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B98" w:rsidRPr="00452B98" w:rsidRDefault="00452B98">
      <w:pPr>
        <w:pStyle w:val="Frslagsrubrik"/>
      </w:pPr>
      <w:r w:rsidRPr="00452B98">
        <w:t>Förslag till riksdagsbeslut</w:t>
      </w:r>
    </w:p>
    <w:p w:rsidR="00452B98" w:rsidRPr="00452B98" w:rsidRDefault="00452B98">
      <w:pPr>
        <w:pStyle w:val="Hemstlatt"/>
        <w:ind w:left="0"/>
      </w:pPr>
      <w:r w:rsidRPr="00452B98">
        <w:t>Riksdagen tillkännager för regeringen som sin mening vad som anförs i motionen om regelförenkling i offentlig se</w:t>
      </w:r>
      <w:r w:rsidRPr="00452B98">
        <w:t>k</w:t>
      </w:r>
      <w:r w:rsidRPr="00452B98">
        <w:t>tor.</w:t>
      </w:r>
    </w:p>
    <w:p w:rsidR="00452B98" w:rsidRPr="00452B98" w:rsidRDefault="00452B98">
      <w:pPr>
        <w:pStyle w:val="Rubrik1"/>
      </w:pPr>
      <w:r w:rsidRPr="00452B98">
        <w:t>Motivering</w:t>
      </w:r>
    </w:p>
    <w:p w:rsidR="00452B98" w:rsidRPr="00452B98" w:rsidRDefault="00452B98">
      <w:pPr>
        <w:autoSpaceDE w:val="0"/>
        <w:autoSpaceDN w:val="0"/>
        <w:adjustRightInd w:val="0"/>
        <w:rPr>
          <w:color w:val="000000"/>
          <w:szCs w:val="24"/>
        </w:rPr>
      </w:pPr>
      <w:r w:rsidRPr="00452B98">
        <w:rPr>
          <w:color w:val="000000"/>
          <w:szCs w:val="24"/>
        </w:rPr>
        <w:t>Det ska vara enkelt att starta, driva och äga företag i Sverige. Regeringen har som mål att skapa en märkbart positiv förändring i de svenska företagens vardag genom att minska administrativa kostnader som beror på statliga re</w:t>
      </w:r>
      <w:r w:rsidRPr="00452B98">
        <w:rPr>
          <w:color w:val="000000"/>
          <w:szCs w:val="24"/>
        </w:rPr>
        <w:t>g</w:t>
      </w:r>
      <w:r w:rsidRPr="00452B98">
        <w:rPr>
          <w:color w:val="000000"/>
          <w:szCs w:val="24"/>
        </w:rPr>
        <w:t>ler med minst 25 procent till hösten 2010 jämfört med hösten 2006.</w:t>
      </w:r>
    </w:p>
    <w:p w:rsidR="00452B98" w:rsidRPr="00452B98" w:rsidRDefault="00452B98">
      <w:pPr>
        <w:pStyle w:val="Normaltindrag"/>
      </w:pPr>
      <w:r w:rsidRPr="00452B98">
        <w:t>Arbetet med regelförenklingen innebär att enkla, kostnadseffektiva samt ändamålsenliga regler tas fram för att skapa bra ramvillkor för företagen och är en viktig komponent i alliansens mål om fler jobb i fler och växande för</w:t>
      </w:r>
      <w:r w:rsidRPr="00452B98">
        <w:t>e</w:t>
      </w:r>
      <w:r w:rsidRPr="00452B98">
        <w:t>tag. Effektivare regelverk minskar den administrativa bördan och frigör tid och resurser som istället kan användas i verksamhetens utveckling. Med en</w:t>
      </w:r>
      <w:r w:rsidRPr="00452B98">
        <w:t>k</w:t>
      </w:r>
      <w:r w:rsidRPr="00452B98">
        <w:t>lare regler och ökad transparens ökar också möjligheterna att stävja fusk eller missbruk.</w:t>
      </w:r>
    </w:p>
    <w:p w:rsidR="00452B98" w:rsidRPr="00452B98" w:rsidRDefault="00452B98">
      <w:pPr>
        <w:pStyle w:val="Normaltindrag"/>
      </w:pPr>
      <w:r w:rsidRPr="00452B98">
        <w:t>Sverige har en mycket stor offentlig sektor med ett invecklat regelverk som kräver både mycket tid, arbetskraft och pengar. För många, framförallt nya medarbetare i kommunal och statlig sektor eller för utomstående, upplevs också de kommunala organisationerna som onödigt</w:t>
      </w:r>
      <w:r w:rsidRPr="00452B98">
        <w:t xml:space="preserve"> byråkratiska. Byråkratin minskar därmed kommunernas och statens attraktionskraft som arbetsgivare och försvårar demokratin genom att inte vara genomtränglig för många me</w:t>
      </w:r>
      <w:r w:rsidRPr="00452B98">
        <w:t>d</w:t>
      </w:r>
      <w:r w:rsidRPr="00452B98">
        <w:t>borgare.</w:t>
      </w:r>
    </w:p>
    <w:p w:rsidR="00452B98" w:rsidRPr="00452B98" w:rsidRDefault="00452B98">
      <w:pPr>
        <w:pStyle w:val="Normaltindrag"/>
      </w:pPr>
      <w:r w:rsidRPr="00452B98">
        <w:t>Miljardbelopp skulle kunna frigöras och tusentals arbetstimmar ägnas åt verksamhetens kärna om den svenska offentliga sektorns invecklade och åldriga regelverk fick genomgå en liknande regelförenkling som näringslivet och företagsvärlden nu 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2B98">
        <w:trPr>
          <w:cantSplit/>
        </w:trPr>
        <w:tc>
          <w:tcPr>
            <w:tcW w:w="3046" w:type="dxa"/>
          </w:tcPr>
          <w:p w:rsidR="00452B98" w:rsidRPr="00452B98" w:rsidRDefault="00452B98">
            <w:pPr>
              <w:pStyle w:val="UnderskriftDatum"/>
              <w:spacing w:before="240"/>
            </w:pPr>
            <w:r w:rsidRPr="00452B98">
              <w:lastRenderedPageBreak/>
              <w:t>Stockholm den 30 september 2009</w:t>
            </w:r>
          </w:p>
        </w:tc>
        <w:tc>
          <w:tcPr>
            <w:tcW w:w="3047" w:type="dxa"/>
          </w:tcPr>
          <w:p w:rsidR="00452B98" w:rsidRPr="00452B98" w:rsidRDefault="00452B98">
            <w:pPr>
              <w:pStyle w:val="Underskrifter"/>
              <w:spacing w:before="240"/>
            </w:pPr>
          </w:p>
        </w:tc>
      </w:tr>
      <w:tr w:rsidR="00000000" w:rsidRPr="00452B98">
        <w:trPr>
          <w:cantSplit/>
        </w:trPr>
        <w:tc>
          <w:tcPr>
            <w:tcW w:w="3046" w:type="dxa"/>
          </w:tcPr>
          <w:p w:rsidR="00452B98" w:rsidRPr="00452B98" w:rsidRDefault="00452B98">
            <w:pPr>
              <w:pStyle w:val="Underskrifter"/>
            </w:pPr>
            <w:r w:rsidRPr="00452B98">
              <w:t>Jan R Andersson (m)</w:t>
            </w:r>
          </w:p>
        </w:tc>
        <w:tc>
          <w:tcPr>
            <w:tcW w:w="3046" w:type="dxa"/>
          </w:tcPr>
          <w:p w:rsidR="00452B98" w:rsidRPr="00452B98" w:rsidRDefault="00452B98">
            <w:pPr>
              <w:pStyle w:val="Underskrifter"/>
            </w:pPr>
            <w:r w:rsidRPr="00452B98">
              <w:t>Finn Bengtsson (m)</w:t>
            </w:r>
          </w:p>
        </w:tc>
      </w:tr>
    </w:tbl>
    <w:p w:rsidR="00452B98" w:rsidRPr="00452B98" w:rsidRDefault="00452B98">
      <w:pPr>
        <w:pStyle w:val="Normaltindrag"/>
      </w:pPr>
    </w:p>
    <w:sectPr w:rsidR="00000000" w:rsidRPr="00452B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B98" w:rsidRPr="00452B98" w:rsidRDefault="00452B98">
      <w:r w:rsidRPr="00452B98">
        <w:separator/>
      </w:r>
    </w:p>
  </w:endnote>
  <w:endnote w:type="continuationSeparator" w:id="0">
    <w:p w:rsidR="00452B98" w:rsidRPr="00452B98" w:rsidRDefault="00452B98">
      <w:r w:rsidRPr="00452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98" w:rsidRPr="00452B98" w:rsidRDefault="00452B98">
    <w:pPr>
      <w:pStyle w:val="Sidfot"/>
    </w:pPr>
    <w:r w:rsidRPr="00452B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009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98" w:rsidRDefault="00452B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2B98" w:rsidRDefault="00452B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98" w:rsidRPr="00452B98" w:rsidRDefault="00452B98">
    <w:pPr>
      <w:pStyle w:val="Sidfot"/>
    </w:pPr>
    <w:r w:rsidRPr="00452B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126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98" w:rsidRDefault="00452B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2B98" w:rsidRDefault="00452B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98" w:rsidRPr="00452B98" w:rsidRDefault="00452B98">
    <w:pPr>
      <w:pStyle w:val="Sidfot"/>
    </w:pPr>
    <w:r w:rsidRPr="00452B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511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98" w:rsidRDefault="00452B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2B98" w:rsidRDefault="00452B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B98" w:rsidRPr="00452B98" w:rsidRDefault="00452B98">
      <w:r w:rsidRPr="00452B98">
        <w:separator/>
      </w:r>
    </w:p>
  </w:footnote>
  <w:footnote w:type="continuationSeparator" w:id="0">
    <w:p w:rsidR="00452B98" w:rsidRPr="00452B98" w:rsidRDefault="00452B98">
      <w:r w:rsidRPr="00452B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98" w:rsidRPr="00452B98" w:rsidRDefault="00452B98">
    <w:pPr>
      <w:pStyle w:val="Sidhuvud"/>
    </w:pPr>
    <w:r w:rsidRPr="00452B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890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98" w:rsidRDefault="00452B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2B98" w:rsidRDefault="00452B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98" w:rsidRPr="00452B98" w:rsidRDefault="00452B98">
    <w:pPr>
      <w:pStyle w:val="Sidhuvud"/>
    </w:pPr>
    <w:r w:rsidRPr="00452B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5558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98" w:rsidRDefault="00452B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2B98" w:rsidRDefault="00452B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98" w:rsidRPr="00452B98" w:rsidRDefault="00452B98">
    <w:pPr>
      <w:pStyle w:val="FSHNormal"/>
      <w:tabs>
        <w:tab w:val="right" w:pos="5840"/>
      </w:tabs>
    </w:pPr>
    <w:r w:rsidRPr="00452B98">
      <w:br/>
    </w:r>
    <w:r w:rsidRPr="00452B98">
      <w:fldChar w:fldCharType="begin" w:fldLock="1"/>
    </w:r>
    <w:r w:rsidRPr="00452B98">
      <w:instrText xml:space="preserve"> DOCPROPERTY</w:instrText>
    </w:r>
    <w:r w:rsidRPr="00452B98">
      <w:rPr>
        <w:sz w:val="18"/>
      </w:rPr>
      <w:instrText xml:space="preserve"> "YearUser" *\charformat </w:instrText>
    </w:r>
    <w:r w:rsidRPr="00452B98">
      <w:fldChar w:fldCharType="separate"/>
    </w:r>
    <w:r w:rsidRPr="00452B98">
      <w:t>2009/10</w:t>
    </w:r>
    <w:r w:rsidRPr="00452B98">
      <w:fldChar w:fldCharType="end"/>
    </w:r>
    <w:r w:rsidRPr="00452B98">
      <w:t xml:space="preserve"> </w:t>
    </w:r>
    <w:r w:rsidRPr="00452B98">
      <w:tab/>
      <w:t xml:space="preserve">mnr: </w:t>
    </w:r>
    <w:r w:rsidRPr="00452B98">
      <w:fldChar w:fldCharType="begin" w:fldLock="1"/>
    </w:r>
    <w:r w:rsidRPr="00452B98">
      <w:instrText xml:space="preserve"> DOCPROPERTY</w:instrText>
    </w:r>
    <w:r w:rsidRPr="00452B98">
      <w:rPr>
        <w:sz w:val="18"/>
      </w:rPr>
      <w:instrText xml:space="preserve"> "Motionsnummer" *\charformat </w:instrText>
    </w:r>
    <w:r w:rsidRPr="00452B98">
      <w:fldChar w:fldCharType="separate"/>
    </w:r>
    <w:r w:rsidRPr="00452B98">
      <w:t>Fi248</w:t>
    </w:r>
    <w:r w:rsidRPr="00452B98">
      <w:fldChar w:fldCharType="end"/>
    </w:r>
    <w:r w:rsidRPr="00452B98">
      <w:br/>
    </w:r>
    <w:r w:rsidRPr="00452B98">
      <w:fldChar w:fldCharType="begin" w:fldLock="1"/>
    </w:r>
    <w:r w:rsidRPr="00452B98">
      <w:instrText xml:space="preserve"> DOCPROPERTY</w:instrText>
    </w:r>
    <w:r w:rsidRPr="00452B98">
      <w:rPr>
        <w:sz w:val="18"/>
      </w:rPr>
      <w:instrText xml:space="preserve"> "Samling" *\charformat </w:instrText>
    </w:r>
    <w:r w:rsidRPr="00452B98">
      <w:fldChar w:fldCharType="end"/>
    </w:r>
    <w:r w:rsidRPr="00452B98">
      <w:tab/>
      <w:t xml:space="preserve">pnr: </w:t>
    </w:r>
    <w:r w:rsidRPr="00452B98">
      <w:fldChar w:fldCharType="begin" w:fldLock="1"/>
    </w:r>
    <w:r w:rsidRPr="00452B98">
      <w:instrText xml:space="preserve"> DOCPROPERTY</w:instrText>
    </w:r>
    <w:r w:rsidRPr="00452B98">
      <w:rPr>
        <w:sz w:val="18"/>
      </w:rPr>
      <w:instrText xml:space="preserve"> "Partinummer" *\charformat </w:instrText>
    </w:r>
    <w:r w:rsidRPr="00452B98">
      <w:fldChar w:fldCharType="separate"/>
    </w:r>
    <w:r w:rsidRPr="00452B98">
      <w:t>m1318</w:t>
    </w:r>
    <w:r w:rsidRPr="00452B98">
      <w:fldChar w:fldCharType="end"/>
    </w:r>
  </w:p>
  <w:p w:rsidR="00452B98" w:rsidRPr="00452B98" w:rsidRDefault="00452B98">
    <w:pPr>
      <w:pStyle w:val="FSHRub1"/>
    </w:pPr>
    <w:r w:rsidRPr="00452B98">
      <w:t>Motion till riksdagen</w:t>
    </w:r>
    <w:r w:rsidRPr="00452B98">
      <w:br/>
    </w:r>
    <w:r w:rsidRPr="00452B98">
      <w:fldChar w:fldCharType="begin" w:fldLock="1"/>
    </w:r>
    <w:r w:rsidRPr="00452B98">
      <w:instrText xml:space="preserve"> DOCPROPERTY "YearUser" *\charformat </w:instrText>
    </w:r>
    <w:r w:rsidRPr="00452B98">
      <w:fldChar w:fldCharType="separate"/>
    </w:r>
    <w:r w:rsidRPr="00452B98">
      <w:t>2009/10</w:t>
    </w:r>
    <w:r w:rsidRPr="00452B98">
      <w:fldChar w:fldCharType="end"/>
    </w:r>
    <w:r w:rsidRPr="00452B98">
      <w:t>:</w:t>
    </w:r>
    <w:r w:rsidRPr="00452B98">
      <w:fldChar w:fldCharType="begin" w:fldLock="1"/>
    </w:r>
    <w:r w:rsidRPr="00452B98">
      <w:instrText xml:space="preserve"> DOCPROPERTY "Motionsnummer" *\charformat </w:instrText>
    </w:r>
    <w:r w:rsidRPr="00452B98">
      <w:fldChar w:fldCharType="separate"/>
    </w:r>
    <w:r w:rsidRPr="00452B98">
      <w:t>Fi248</w:t>
    </w:r>
    <w:r w:rsidRPr="00452B98">
      <w:fldChar w:fldCharType="end"/>
    </w:r>
  </w:p>
  <w:p w:rsidR="00452B98" w:rsidRPr="00452B98" w:rsidRDefault="00452B98">
    <w:pPr>
      <w:pStyle w:val="FSHNormalS5"/>
    </w:pPr>
    <w:r w:rsidRPr="00452B98">
      <w:fldChar w:fldCharType="begin" w:fldLock="1"/>
    </w:r>
    <w:r w:rsidRPr="00452B98">
      <w:instrText xml:space="preserve"> DOCPROPERTY "MotionarText" *\charformat </w:instrText>
    </w:r>
    <w:r w:rsidRPr="00452B98">
      <w:fldChar w:fldCharType="separate"/>
    </w:r>
    <w:r w:rsidRPr="00452B98">
      <w:t>av Jan R Andersson och Finn Bengtsson (m)</w:t>
    </w:r>
    <w:r w:rsidRPr="00452B98">
      <w:fldChar w:fldCharType="end"/>
    </w:r>
    <w:r w:rsidRPr="00452B98">
      <w:br/>
    </w:r>
    <w:r w:rsidRPr="00452B98">
      <w:fldChar w:fldCharType="begin" w:fldLock="1"/>
    </w:r>
    <w:r w:rsidRPr="00452B98">
      <w:instrText xml:space="preserve"> DOCPROPERTY "SvarFrasKort" *\charformat </w:instrText>
    </w:r>
    <w:r w:rsidRPr="00452B98">
      <w:fldChar w:fldCharType="end"/>
    </w:r>
  </w:p>
  <w:p w:rsidR="00452B98" w:rsidRPr="00452B98" w:rsidRDefault="00452B98">
    <w:pPr>
      <w:pStyle w:val="FSHTitel"/>
    </w:pPr>
    <w:r w:rsidRPr="00452B98">
      <w:fldChar w:fldCharType="begin" w:fldLock="1"/>
    </w:r>
    <w:r w:rsidRPr="00452B98">
      <w:instrText xml:space="preserve"> DOCPROPERTY</w:instrText>
    </w:r>
    <w:r w:rsidRPr="00452B98">
      <w:rPr>
        <w:sz w:val="18"/>
      </w:rPr>
      <w:instrText xml:space="preserve"> "RubrikSvar" *\charformat </w:instrText>
    </w:r>
    <w:r w:rsidRPr="00452B98">
      <w:fldChar w:fldCharType="separate"/>
    </w:r>
    <w:r w:rsidRPr="00452B98">
      <w:t>Regelförenkling i offentlig sektor</w:t>
    </w:r>
    <w:r w:rsidRPr="00452B98">
      <w:fldChar w:fldCharType="end"/>
    </w:r>
  </w:p>
  <w:p w:rsidR="00452B98" w:rsidRPr="00452B98" w:rsidRDefault="00452B98">
    <w:pPr>
      <w:pStyle w:val="Normal00"/>
    </w:pPr>
  </w:p>
  <w:p w:rsidR="00452B98" w:rsidRPr="00452B98" w:rsidRDefault="00452B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9592822">
    <w:abstractNumId w:val="8"/>
  </w:num>
  <w:num w:numId="2" w16cid:durableId="758453113">
    <w:abstractNumId w:val="9"/>
  </w:num>
  <w:num w:numId="3" w16cid:durableId="1166017406">
    <w:abstractNumId w:val="8"/>
  </w:num>
  <w:num w:numId="4" w16cid:durableId="469052953">
    <w:abstractNumId w:val="9"/>
  </w:num>
  <w:num w:numId="5" w16cid:durableId="514422134">
    <w:abstractNumId w:val="13"/>
  </w:num>
  <w:num w:numId="6" w16cid:durableId="252276337">
    <w:abstractNumId w:val="10"/>
  </w:num>
  <w:num w:numId="7" w16cid:durableId="1135021856">
    <w:abstractNumId w:val="11"/>
  </w:num>
  <w:num w:numId="8" w16cid:durableId="60639507">
    <w:abstractNumId w:val="12"/>
  </w:num>
  <w:num w:numId="9" w16cid:durableId="675111798">
    <w:abstractNumId w:val="8"/>
  </w:num>
  <w:num w:numId="10" w16cid:durableId="2082436256">
    <w:abstractNumId w:val="3"/>
  </w:num>
  <w:num w:numId="11" w16cid:durableId="2078359243">
    <w:abstractNumId w:val="2"/>
  </w:num>
  <w:num w:numId="12" w16cid:durableId="550926004">
    <w:abstractNumId w:val="1"/>
  </w:num>
  <w:num w:numId="13" w16cid:durableId="494076006">
    <w:abstractNumId w:val="0"/>
  </w:num>
  <w:num w:numId="14" w16cid:durableId="1962150260">
    <w:abstractNumId w:val="9"/>
  </w:num>
  <w:num w:numId="15" w16cid:durableId="1381593361">
    <w:abstractNumId w:val="7"/>
  </w:num>
  <w:num w:numId="16" w16cid:durableId="1990087283">
    <w:abstractNumId w:val="6"/>
  </w:num>
  <w:num w:numId="17" w16cid:durableId="1591356899">
    <w:abstractNumId w:val="5"/>
  </w:num>
  <w:num w:numId="18" w16cid:durableId="714886011">
    <w:abstractNumId w:val="4"/>
  </w:num>
  <w:num w:numId="19" w16cid:durableId="89545477">
    <w:abstractNumId w:val="11"/>
  </w:num>
  <w:num w:numId="20" w16cid:durableId="590045020">
    <w:abstractNumId w:val="10"/>
  </w:num>
  <w:num w:numId="21" w16cid:durableId="226770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DA7EFFA-203C-43EC-BEDB-2219BA6C3171},{462B849A-C996-4406-ADE9-45FBBB1716FE}"/>
  </w:docVars>
  <w:rsids>
    <w:rsidRoot w:val="00A40C3C"/>
    <w:rsid w:val="00452B98"/>
    <w:rsid w:val="00A40C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67D9FC5-61FD-413A-9A64-9AF0D92F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1450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m1318</vt:lpstr>
    </vt:vector>
  </TitlesOfParts>
  <Company>Riksdagen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m1318</dc:title>
  <dc:subject>m1318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2009-12-08T12:43:00Z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Regelförenkling i offentlig 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 i offentlig 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m1318</vt:lpwstr>
  </property>
  <property fmtid="{D5CDD505-2E9C-101B-9397-08002B2CF9AE}" pid="18" name="ArbRubr">
    <vt:lpwstr>Regelförenkling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Finn Bengtsson (m)</vt:lpwstr>
  </property>
  <property fmtid="{D5CDD505-2E9C-101B-9397-08002B2CF9AE}" pid="26" name="MotionarLista">
    <vt:lpwstr>Andersson, Jan 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20092010000000000109000013180069</vt:lpwstr>
  </property>
  <property fmtid="{D5CDD505-2E9C-101B-9397-08002B2CF9AE}" pid="47" name="datum">
    <vt:lpwstr>090930</vt:lpwstr>
  </property>
  <property fmtid="{D5CDD505-2E9C-101B-9397-08002B2CF9AE}" pid="48" name="avsändar-e-post">
    <vt:lpwstr>carl.dahlin@riksdagen.se</vt:lpwstr>
  </property>
  <property fmtid="{D5CDD505-2E9C-101B-9397-08002B2CF9AE}" pid="49" name="id">
    <vt:lpwstr>20092010000000000109000013180069</vt:lpwstr>
  </property>
  <property fmtid="{D5CDD505-2E9C-101B-9397-08002B2CF9AE}" pid="50" name="nummer">
    <vt:lpwstr>248</vt:lpwstr>
  </property>
  <property fmtid="{D5CDD505-2E9C-101B-9397-08002B2CF9AE}" pid="51" name="utskottsbeteckning">
    <vt:lpwstr>Fi</vt:lpwstr>
  </property>
  <property fmtid="{D5CDD505-2E9C-101B-9397-08002B2CF9AE}" pid="52" name="GlobalUID">
    <vt:lpwstr>{86935121-F950-4AFB-B5BB-F833A2EA4BC8}</vt:lpwstr>
  </property>
  <property fmtid="{D5CDD505-2E9C-101B-9397-08002B2CF9AE}" pid="53" name="Överföringar">
    <vt:i4>0</vt:i4>
  </property>
  <property fmtid="{D5CDD505-2E9C-101B-9397-08002B2CF9AE}" pid="54" name="Checksum">
    <vt:lpwstr>*1005686389974*</vt:lpwstr>
  </property>
  <property fmtid="{D5CDD505-2E9C-101B-9397-08002B2CF9AE}" pid="55" name="skuggnummer">
    <vt:lpwstr>1679</vt:lpwstr>
  </property>
  <property fmtid="{D5CDD505-2E9C-101B-9397-08002B2CF9AE}" pid="56" name="urixVersion">
    <vt:lpwstr>4.0.0.9</vt:lpwstr>
  </property>
  <property fmtid="{D5CDD505-2E9C-101B-9397-08002B2CF9AE}" pid="57" name="urixOrigin">
    <vt:lpwstr>091208 13:43:59.248</vt:lpwstr>
  </property>
  <property fmtid="{D5CDD505-2E9C-101B-9397-08002B2CF9AE}" pid="58" name="urixGuid">
    <vt:lpwstr>{ECF89226-BDB4-4D47-A4BA-78FC6CEB1EC1}</vt:lpwstr>
  </property>
</Properties>
</file>