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1279B4" w14:textId="77777777">
        <w:tc>
          <w:tcPr>
            <w:tcW w:w="2268" w:type="dxa"/>
          </w:tcPr>
          <w:p w14:paraId="3682CE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32F2E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91F9B6" w14:textId="77777777">
        <w:tc>
          <w:tcPr>
            <w:tcW w:w="2268" w:type="dxa"/>
          </w:tcPr>
          <w:p w14:paraId="63D3D9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3934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0C32BE" w14:textId="77777777">
        <w:tc>
          <w:tcPr>
            <w:tcW w:w="3402" w:type="dxa"/>
            <w:gridSpan w:val="2"/>
          </w:tcPr>
          <w:p w14:paraId="6D256A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66F6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45DC71" w14:textId="77777777">
        <w:tc>
          <w:tcPr>
            <w:tcW w:w="2268" w:type="dxa"/>
          </w:tcPr>
          <w:p w14:paraId="3B0388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9787EA" w14:textId="77777777" w:rsidR="006E4E11" w:rsidRPr="00ED583F" w:rsidRDefault="00AA53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N2016/04001/TIF</w:t>
            </w:r>
          </w:p>
        </w:tc>
      </w:tr>
      <w:tr w:rsidR="006E4E11" w14:paraId="606C3C0B" w14:textId="77777777">
        <w:tc>
          <w:tcPr>
            <w:tcW w:w="2268" w:type="dxa"/>
          </w:tcPr>
          <w:p w14:paraId="7C26E3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EC90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54EB94" w14:textId="77777777">
        <w:trPr>
          <w:trHeight w:val="284"/>
        </w:trPr>
        <w:tc>
          <w:tcPr>
            <w:tcW w:w="4911" w:type="dxa"/>
          </w:tcPr>
          <w:p w14:paraId="33486B9B" w14:textId="77777777" w:rsidR="006E4E11" w:rsidRDefault="00AA53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19CBCD4" w14:textId="77777777">
        <w:trPr>
          <w:trHeight w:val="284"/>
        </w:trPr>
        <w:tc>
          <w:tcPr>
            <w:tcW w:w="4911" w:type="dxa"/>
          </w:tcPr>
          <w:p w14:paraId="7A56C300" w14:textId="77777777" w:rsidR="006E4E11" w:rsidRDefault="00AA53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60DE7789" w14:textId="77777777" w:rsidR="003B6608" w:rsidRDefault="003B660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148C58" w14:textId="77777777">
        <w:trPr>
          <w:trHeight w:val="284"/>
        </w:trPr>
        <w:tc>
          <w:tcPr>
            <w:tcW w:w="4911" w:type="dxa"/>
          </w:tcPr>
          <w:p w14:paraId="0504E6BD" w14:textId="4D687EE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7671B76" w14:textId="77777777">
        <w:trPr>
          <w:trHeight w:val="284"/>
        </w:trPr>
        <w:tc>
          <w:tcPr>
            <w:tcW w:w="4911" w:type="dxa"/>
          </w:tcPr>
          <w:p w14:paraId="2B78E1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9D1D8D" w14:textId="77777777">
        <w:trPr>
          <w:trHeight w:val="284"/>
        </w:trPr>
        <w:tc>
          <w:tcPr>
            <w:tcW w:w="4911" w:type="dxa"/>
          </w:tcPr>
          <w:p w14:paraId="29956053" w14:textId="3CD8DA4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146175" w14:textId="77777777">
        <w:trPr>
          <w:trHeight w:val="284"/>
        </w:trPr>
        <w:tc>
          <w:tcPr>
            <w:tcW w:w="4911" w:type="dxa"/>
          </w:tcPr>
          <w:p w14:paraId="40839C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D21D0" w14:textId="77777777">
        <w:trPr>
          <w:trHeight w:val="284"/>
        </w:trPr>
        <w:tc>
          <w:tcPr>
            <w:tcW w:w="4911" w:type="dxa"/>
          </w:tcPr>
          <w:p w14:paraId="6CEB7B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CEC847" w14:textId="77777777">
        <w:trPr>
          <w:trHeight w:val="284"/>
        </w:trPr>
        <w:tc>
          <w:tcPr>
            <w:tcW w:w="4911" w:type="dxa"/>
          </w:tcPr>
          <w:p w14:paraId="2A06FA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ADCAEF" w14:textId="77777777">
        <w:trPr>
          <w:trHeight w:val="284"/>
        </w:trPr>
        <w:tc>
          <w:tcPr>
            <w:tcW w:w="4911" w:type="dxa"/>
          </w:tcPr>
          <w:p w14:paraId="5FE649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64EE626" w14:textId="77777777" w:rsidR="006E4E11" w:rsidRDefault="00AA5336">
      <w:pPr>
        <w:framePr w:w="4400" w:h="2523" w:wrap="notBeside" w:vAnchor="page" w:hAnchor="page" w:x="6453" w:y="2445"/>
        <w:ind w:left="142"/>
      </w:pPr>
      <w:r>
        <w:t>Till riksdagen</w:t>
      </w:r>
    </w:p>
    <w:p w14:paraId="5BE029E7" w14:textId="77777777" w:rsidR="006E4E11" w:rsidRDefault="00AA5336" w:rsidP="00AA5336">
      <w:pPr>
        <w:pStyle w:val="RKrubrik"/>
        <w:pBdr>
          <w:bottom w:val="single" w:sz="4" w:space="1" w:color="auto"/>
        </w:pBdr>
        <w:spacing w:before="0" w:after="0"/>
      </w:pPr>
      <w:r>
        <w:t>Svar på fråga 2015/16:1320 av Boriana Åberg (M) Underhållet av järnvägen i Skåne</w:t>
      </w:r>
    </w:p>
    <w:p w14:paraId="41B4648D" w14:textId="77777777" w:rsidR="006E4E11" w:rsidRDefault="006E4E11">
      <w:pPr>
        <w:pStyle w:val="RKnormal"/>
      </w:pPr>
    </w:p>
    <w:p w14:paraId="408242B3" w14:textId="55B36C24" w:rsidR="006E4E11" w:rsidRDefault="00AA5336">
      <w:pPr>
        <w:pStyle w:val="RKnormal"/>
      </w:pPr>
      <w:r>
        <w:t xml:space="preserve">Boriana Åberg har frågat mig </w:t>
      </w:r>
      <w:r w:rsidR="0037735C">
        <w:t>vilka åtgärder jag avser att vidta för att säkerställa att underhållsresurserna allokeras dit behoven är som störst och där den samhällsekonomiska nyttan är som högst.</w:t>
      </w:r>
    </w:p>
    <w:p w14:paraId="1D8D6DA1" w14:textId="77777777" w:rsidR="0037735C" w:rsidRDefault="0037735C">
      <w:pPr>
        <w:pStyle w:val="RKnormal"/>
      </w:pPr>
    </w:p>
    <w:p w14:paraId="5F202247" w14:textId="7A7ECA48" w:rsidR="0037735C" w:rsidRDefault="0037735C" w:rsidP="0037735C">
      <w:pPr>
        <w:pStyle w:val="RKnormal"/>
      </w:pPr>
      <w:r>
        <w:t xml:space="preserve">Järnvägen har en stor och betydelsefull roll i det svenska transportsystemet. Väl fungerande transporttjänster med tåg är viktigt för att uppnå flera av regeringens mål om hög sysselsättning, grundläggande tillgänglighet, en ökad andel kvalificerad industriproduktion samt minskad klimat- och miljöpåverkan. Regeringen har sedan </w:t>
      </w:r>
      <w:r w:rsidR="00D3057B">
        <w:t>sitt</w:t>
      </w:r>
      <w:r>
        <w:t xml:space="preserve"> tillträde 2014 sett det som viktigt att förstärka underhållet för att minska trafikstörningar och andra problem som orsakar samhället och näringslivet onödiga kostnader samt för att öka järnvägens konkurrenskraft.</w:t>
      </w:r>
    </w:p>
    <w:p w14:paraId="4D5442C7" w14:textId="77777777" w:rsidR="0037735C" w:rsidRDefault="0037735C" w:rsidP="0037735C">
      <w:pPr>
        <w:pStyle w:val="RKnormal"/>
      </w:pPr>
    </w:p>
    <w:p w14:paraId="2A40456B" w14:textId="6D231DF8" w:rsidR="0037735C" w:rsidRDefault="0037735C" w:rsidP="0037735C">
      <w:pPr>
        <w:pStyle w:val="RKnormal"/>
      </w:pPr>
      <w:r>
        <w:t>Mot denna bakgrund satsas nu på ett kraftigt förstärkt järnvägsunderhåll. Det handlade om 620 miljoner kronor under 2015 och handlar om 1 240 miljoner kronor per år under perioden 2016–2018. I enlighet med förslag i budgetpropositionen för 2016 sker därutöver ytterligare fortsatta satsningar på järnvägsunderhållet med 400 miljoner kronor under perioden 2016–2019.</w:t>
      </w:r>
    </w:p>
    <w:p w14:paraId="3492AA41" w14:textId="77777777" w:rsidR="0037735C" w:rsidRDefault="0037735C" w:rsidP="0037735C">
      <w:pPr>
        <w:pStyle w:val="RKnormal"/>
      </w:pPr>
    </w:p>
    <w:p w14:paraId="7EB3E3BF" w14:textId="292032A5" w:rsidR="0037735C" w:rsidRDefault="00D70554" w:rsidP="0037735C">
      <w:pPr>
        <w:pStyle w:val="RKnormal"/>
      </w:pPr>
      <w:r>
        <w:t xml:space="preserve">Trafikverket är den myndighet som ansvarar för att planera och genomföra underhållsåtgärder i den statliga järnvägsanläggningen. </w:t>
      </w:r>
      <w:r w:rsidR="008E680B" w:rsidRPr="0042752C">
        <w:t xml:space="preserve">När infrastrukturåtgärder </w:t>
      </w:r>
      <w:r w:rsidR="0054294E">
        <w:t>planeras</w:t>
      </w:r>
      <w:r w:rsidR="008E680B" w:rsidRPr="0042752C">
        <w:t xml:space="preserve"> i den nationella planen </w:t>
      </w:r>
      <w:r w:rsidR="008E680B">
        <w:t>ska</w:t>
      </w:r>
      <w:r w:rsidR="008E680B" w:rsidRPr="0042752C">
        <w:t xml:space="preserve"> samhällsekonomi och uppfyllelse av de transportpolitis</w:t>
      </w:r>
      <w:r w:rsidR="0054294E">
        <w:t>ka funktions- och hänsynsmålen utgöra</w:t>
      </w:r>
      <w:r w:rsidR="008E680B">
        <w:t xml:space="preserve"> </w:t>
      </w:r>
      <w:r w:rsidR="008E680B" w:rsidRPr="0042752C">
        <w:t>viktiga kriterier.</w:t>
      </w:r>
      <w:r w:rsidR="005E789B">
        <w:t xml:space="preserve"> </w:t>
      </w:r>
      <w:r w:rsidR="005146E8">
        <w:t xml:space="preserve">Det är av stor vikt att det finns tillförlitliga underlag när </w:t>
      </w:r>
      <w:r w:rsidR="0094259F">
        <w:t>åtgärder planeras.</w:t>
      </w:r>
      <w:r w:rsidR="00BD76A4">
        <w:t xml:space="preserve"> </w:t>
      </w:r>
      <w:r w:rsidR="00BD76A4" w:rsidRPr="0042752C">
        <w:t>Trafikverket har i sina instruktioner att kontinuerligt utveckla, förvalta och tillämpa metoder och modeller för samhällsekonomiska analyser.</w:t>
      </w:r>
      <w:r w:rsidR="0094259F">
        <w:t xml:space="preserve"> </w:t>
      </w:r>
      <w:r w:rsidR="00BD76A4" w:rsidRPr="0042752C">
        <w:t>Regeringen anser att detta är viktiga uppgifter och följer arbetet noga</w:t>
      </w:r>
      <w:r w:rsidR="002E5B51">
        <w:t xml:space="preserve">. Regeringen har även nyligen uppdragit åt Trafikverket att </w:t>
      </w:r>
      <w:r w:rsidR="00BD76A4">
        <w:t xml:space="preserve">utreda och föreslå </w:t>
      </w:r>
      <w:r w:rsidR="00BD76A4" w:rsidRPr="00BD76A4">
        <w:t>åtgärder</w:t>
      </w:r>
      <w:r w:rsidR="00FE5797">
        <w:t xml:space="preserve"> avseende järnvägsunderhållets organisering</w:t>
      </w:r>
      <w:r w:rsidR="00BD76A4" w:rsidRPr="00BD76A4">
        <w:t xml:space="preserve"> för att uppnå ett </w:t>
      </w:r>
      <w:r w:rsidR="00BD76A4" w:rsidRPr="00BD76A4">
        <w:lastRenderedPageBreak/>
        <w:t>järnvägssystem som bättre möter upp mot såväl nutida som framtida behov.</w:t>
      </w:r>
      <w:r w:rsidR="0027082C">
        <w:t xml:space="preserve"> </w:t>
      </w:r>
      <w:r w:rsidR="00486FEB" w:rsidRPr="00127007">
        <w:t>Regeringen kommer när uppdraget har återrapporterats att återkomma med nästa steg</w:t>
      </w:r>
      <w:r w:rsidR="00127007">
        <w:t xml:space="preserve"> och nödvändiga åtgärder</w:t>
      </w:r>
      <w:r w:rsidR="00486FEB" w:rsidRPr="00127007">
        <w:t xml:space="preserve"> för</w:t>
      </w:r>
      <w:r w:rsidR="006C4FDA">
        <w:t xml:space="preserve"> en</w:t>
      </w:r>
      <w:r w:rsidR="002F73B0">
        <w:t xml:space="preserve"> ökad</w:t>
      </w:r>
      <w:r w:rsidR="00486FEB" w:rsidRPr="00127007">
        <w:t xml:space="preserve"> kontroll och</w:t>
      </w:r>
      <w:r w:rsidR="006C4FDA">
        <w:t xml:space="preserve"> ett stärkt</w:t>
      </w:r>
      <w:r w:rsidR="00486FEB" w:rsidRPr="00127007">
        <w:t xml:space="preserve"> utförande av underhållet av de statliga järnvägarna.</w:t>
      </w:r>
    </w:p>
    <w:p w14:paraId="6ECFF7B3" w14:textId="77777777" w:rsidR="0037735C" w:rsidRDefault="0037735C">
      <w:pPr>
        <w:pStyle w:val="RKnormal"/>
      </w:pPr>
    </w:p>
    <w:p w14:paraId="60459FD2" w14:textId="77777777" w:rsidR="00AA5336" w:rsidRDefault="00AA5336">
      <w:pPr>
        <w:pStyle w:val="RKnormal"/>
      </w:pPr>
    </w:p>
    <w:p w14:paraId="6A11307A" w14:textId="77777777" w:rsidR="00AA5336" w:rsidRDefault="00AA5336">
      <w:pPr>
        <w:pStyle w:val="RKnormal"/>
      </w:pPr>
      <w:r>
        <w:t>Stockholm den 14 juni 2016</w:t>
      </w:r>
    </w:p>
    <w:p w14:paraId="307D9575" w14:textId="77777777" w:rsidR="00AA5336" w:rsidRDefault="00AA5336">
      <w:pPr>
        <w:pStyle w:val="RKnormal"/>
      </w:pPr>
    </w:p>
    <w:p w14:paraId="5CDB7AE0" w14:textId="77777777" w:rsidR="00AA5336" w:rsidRDefault="00AA5336">
      <w:pPr>
        <w:pStyle w:val="RKnormal"/>
      </w:pPr>
    </w:p>
    <w:p w14:paraId="6B05C741" w14:textId="77777777" w:rsidR="00AA5336" w:rsidRDefault="00AA5336">
      <w:pPr>
        <w:pStyle w:val="RKnormal"/>
      </w:pPr>
      <w:r>
        <w:t>Anna Johansson</w:t>
      </w:r>
    </w:p>
    <w:sectPr w:rsidR="00AA53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98A63" w14:textId="77777777" w:rsidR="00AA5336" w:rsidRDefault="00AA5336">
      <w:r>
        <w:separator/>
      </w:r>
    </w:p>
  </w:endnote>
  <w:endnote w:type="continuationSeparator" w:id="0">
    <w:p w14:paraId="1B812F9E" w14:textId="77777777" w:rsidR="00AA5336" w:rsidRDefault="00AA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E752" w14:textId="77777777" w:rsidR="00AA5336" w:rsidRDefault="00AA5336">
      <w:r>
        <w:separator/>
      </w:r>
    </w:p>
  </w:footnote>
  <w:footnote w:type="continuationSeparator" w:id="0">
    <w:p w14:paraId="2B63E0D9" w14:textId="77777777" w:rsidR="00AA5336" w:rsidRDefault="00AA5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E68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29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D36411" w14:textId="77777777">
      <w:trPr>
        <w:cantSplit/>
      </w:trPr>
      <w:tc>
        <w:tcPr>
          <w:tcW w:w="3119" w:type="dxa"/>
        </w:tcPr>
        <w:p w14:paraId="6321B2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BEE1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E9CFBE" w14:textId="77777777" w:rsidR="00E80146" w:rsidRDefault="00E80146">
          <w:pPr>
            <w:pStyle w:val="Sidhuvud"/>
            <w:ind w:right="360"/>
          </w:pPr>
        </w:p>
      </w:tc>
    </w:tr>
  </w:tbl>
  <w:p w14:paraId="0FB2DB4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C15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E1FA31" w14:textId="77777777">
      <w:trPr>
        <w:cantSplit/>
      </w:trPr>
      <w:tc>
        <w:tcPr>
          <w:tcW w:w="3119" w:type="dxa"/>
        </w:tcPr>
        <w:p w14:paraId="6DEB81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D79F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21FC8A" w14:textId="77777777" w:rsidR="00E80146" w:rsidRDefault="00E80146">
          <w:pPr>
            <w:pStyle w:val="Sidhuvud"/>
            <w:ind w:right="360"/>
          </w:pPr>
        </w:p>
      </w:tc>
    </w:tr>
  </w:tbl>
  <w:p w14:paraId="1B4835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61B7" w14:textId="78B451A9" w:rsidR="00AA5336" w:rsidRDefault="00AA53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2B3CDB" wp14:editId="2534E1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E65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2766B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9C1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154A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36"/>
    <w:rsid w:val="00032403"/>
    <w:rsid w:val="00127007"/>
    <w:rsid w:val="00140A1C"/>
    <w:rsid w:val="00150384"/>
    <w:rsid w:val="00160901"/>
    <w:rsid w:val="001670EF"/>
    <w:rsid w:val="001805B7"/>
    <w:rsid w:val="001E2ABB"/>
    <w:rsid w:val="002441DE"/>
    <w:rsid w:val="0027082C"/>
    <w:rsid w:val="002E5B51"/>
    <w:rsid w:val="002F73B0"/>
    <w:rsid w:val="00345C2A"/>
    <w:rsid w:val="00367B1C"/>
    <w:rsid w:val="00370077"/>
    <w:rsid w:val="0037735C"/>
    <w:rsid w:val="003B6608"/>
    <w:rsid w:val="004775C2"/>
    <w:rsid w:val="00486FEB"/>
    <w:rsid w:val="004A328D"/>
    <w:rsid w:val="004B5F2A"/>
    <w:rsid w:val="005146E8"/>
    <w:rsid w:val="0054294E"/>
    <w:rsid w:val="005829E9"/>
    <w:rsid w:val="0058762B"/>
    <w:rsid w:val="005E789B"/>
    <w:rsid w:val="006C4FDA"/>
    <w:rsid w:val="006E4E11"/>
    <w:rsid w:val="007242A3"/>
    <w:rsid w:val="007A6855"/>
    <w:rsid w:val="008846DB"/>
    <w:rsid w:val="008C60DE"/>
    <w:rsid w:val="008E680B"/>
    <w:rsid w:val="0092027A"/>
    <w:rsid w:val="0094259F"/>
    <w:rsid w:val="00955E31"/>
    <w:rsid w:val="00992E72"/>
    <w:rsid w:val="009A6AFE"/>
    <w:rsid w:val="00A164EF"/>
    <w:rsid w:val="00AA5336"/>
    <w:rsid w:val="00AF26D1"/>
    <w:rsid w:val="00BD76A4"/>
    <w:rsid w:val="00BE557B"/>
    <w:rsid w:val="00C43C51"/>
    <w:rsid w:val="00CD05B4"/>
    <w:rsid w:val="00D133D7"/>
    <w:rsid w:val="00D3057B"/>
    <w:rsid w:val="00D70554"/>
    <w:rsid w:val="00DB32B3"/>
    <w:rsid w:val="00DF5B52"/>
    <w:rsid w:val="00E740D6"/>
    <w:rsid w:val="00E7688B"/>
    <w:rsid w:val="00E80146"/>
    <w:rsid w:val="00E82960"/>
    <w:rsid w:val="00E904D0"/>
    <w:rsid w:val="00EC25F9"/>
    <w:rsid w:val="00ED583F"/>
    <w:rsid w:val="00F42B45"/>
    <w:rsid w:val="00F90BA3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2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5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53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6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5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533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6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36eff19e-e64c-4407-8777-09cc5516c77a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_dlc_DocId xmlns="92ffc5e4-5e54-4abf-b21b-9b28f7aa8223">NSQ54W6EFEAZ-90-1014</_dlc_DocId>
    <_dlc_DocIdUrl xmlns="92ffc5e4-5e54-4abf-b21b-9b28f7aa8223">
      <Url>http://rkdhs-n/enhet/bt/transport/_layouts/DocIdRedir.aspx?ID=NSQ54W6EFEAZ-90-1014</Url>
      <Description>NSQ54W6EFEAZ-90-1014</Description>
    </_dlc_DocIdUrl>
    <TaxCatchAll xmlns="92ffc5e4-5e54-4abf-b21b-9b28f7aa8223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4FCE5AE-D75D-4B82-8398-BFC01D34DCDA}"/>
</file>

<file path=customXml/itemProps2.xml><?xml version="1.0" encoding="utf-8"?>
<ds:datastoreItem xmlns:ds="http://schemas.openxmlformats.org/officeDocument/2006/customXml" ds:itemID="{77C3536C-D72C-4CC7-BD84-97D7A8842936}"/>
</file>

<file path=customXml/itemProps3.xml><?xml version="1.0" encoding="utf-8"?>
<ds:datastoreItem xmlns:ds="http://schemas.openxmlformats.org/officeDocument/2006/customXml" ds:itemID="{4BCC671A-08BB-4B38-A96E-F64F2284D9DE}"/>
</file>

<file path=customXml/itemProps4.xml><?xml version="1.0" encoding="utf-8"?>
<ds:datastoreItem xmlns:ds="http://schemas.openxmlformats.org/officeDocument/2006/customXml" ds:itemID="{1D38939F-14A5-46B2-BC5A-ECBE938F4FDB}"/>
</file>

<file path=customXml/itemProps5.xml><?xml version="1.0" encoding="utf-8"?>
<ds:datastoreItem xmlns:ds="http://schemas.openxmlformats.org/officeDocument/2006/customXml" ds:itemID="{77C3536C-D72C-4CC7-BD84-97D7A8842936}"/>
</file>

<file path=customXml/itemProps6.xml><?xml version="1.0" encoding="utf-8"?>
<ds:datastoreItem xmlns:ds="http://schemas.openxmlformats.org/officeDocument/2006/customXml" ds:itemID="{3944CD36-DA38-4637-AE7A-5E444CF1E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Mats Bellinder</cp:lastModifiedBy>
  <cp:revision>2</cp:revision>
  <cp:lastPrinted>2016-06-13T10:44:00Z</cp:lastPrinted>
  <dcterms:created xsi:type="dcterms:W3CDTF">2016-06-13T10:55:00Z</dcterms:created>
  <dcterms:modified xsi:type="dcterms:W3CDTF">2016-06-13T10:55:00Z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df319d6a-1f04-472a-b94c-cd8e681efcad</vt:lpwstr>
  </property>
</Properties>
</file>