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967" w:rsidRPr="00494F74" w:rsidRDefault="00180967" w:rsidP="00244D69">
      <w:pPr>
        <w:pStyle w:val="Hemstlrubrik"/>
      </w:pPr>
      <w:r w:rsidRPr="00494F74">
        <w:t>Förslag till riksdagsbeslut</w:t>
      </w:r>
    </w:p>
    <w:p w:rsidR="00531149" w:rsidRPr="00494F74" w:rsidRDefault="00531149">
      <w:pPr>
        <w:pStyle w:val="Hemstlatt"/>
        <w:ind w:left="0"/>
      </w:pPr>
      <w:r w:rsidRPr="00494F74">
        <w:t>Riksdagen tillkännager för regeringen som sin mening vad i motionen anförs om att göra en översyn av vindkraftskomponentbra</w:t>
      </w:r>
      <w:r w:rsidRPr="00494F74">
        <w:t>n</w:t>
      </w:r>
      <w:r w:rsidRPr="00494F74">
        <w:t>schen.</w:t>
      </w:r>
    </w:p>
    <w:p w:rsidR="00180967" w:rsidRPr="00494F74" w:rsidRDefault="00180967" w:rsidP="00180967">
      <w:pPr>
        <w:pStyle w:val="Rubrik1"/>
      </w:pPr>
      <w:r w:rsidRPr="00494F74">
        <w:t>Motivering</w:t>
      </w:r>
    </w:p>
    <w:p w:rsidR="00180967" w:rsidRPr="00494F74" w:rsidRDefault="00180967" w:rsidP="00450394">
      <w:r w:rsidRPr="00494F74">
        <w:t>Vindkraften står nu inför sitt genombrott i Sverige. I Danmark kommer redan 20</w:t>
      </w:r>
      <w:r w:rsidR="00450394" w:rsidRPr="00494F74">
        <w:t> %</w:t>
      </w:r>
      <w:r w:rsidRPr="00494F74">
        <w:t xml:space="preserve"> av elförsörjningen från vindkraften. I Sverige är ett flertal vindkraft</w:t>
      </w:r>
      <w:r w:rsidRPr="00494F74">
        <w:t>s</w:t>
      </w:r>
      <w:r w:rsidRPr="00494F74">
        <w:t>projekt på väg att startas upp. Vi talar om mångmiljardinvesteringar i vin</w:t>
      </w:r>
      <w:r w:rsidRPr="00494F74">
        <w:t>d</w:t>
      </w:r>
      <w:r w:rsidRPr="00494F74">
        <w:t>kraft kommande år.</w:t>
      </w:r>
    </w:p>
    <w:p w:rsidR="00180967" w:rsidRPr="00494F74" w:rsidRDefault="00180967" w:rsidP="00180967">
      <w:pPr>
        <w:pStyle w:val="Normaltindrag"/>
      </w:pPr>
      <w:r w:rsidRPr="00494F74">
        <w:t>Tyvärr har komponenttillverkningen till vindkraftsindustrin inte tagit fäste i Sverige och svensk produktion, frånsett själva betongfundamentet.</w:t>
      </w:r>
    </w:p>
    <w:p w:rsidR="00180967" w:rsidRPr="00494F74" w:rsidRDefault="00180967" w:rsidP="00180967">
      <w:pPr>
        <w:pStyle w:val="Normaltindrag"/>
      </w:pPr>
      <w:r w:rsidRPr="00494F74">
        <w:t xml:space="preserve">I stället har företag som Vestas i Danmark, Gamesa i Spanien och Enercon i Tyskland samt globala tillverkare som General Electric och Siemens tagit marknadsandelar. Var är </w:t>
      </w:r>
      <w:r w:rsidR="00450394" w:rsidRPr="00494F74">
        <w:t xml:space="preserve">Saab </w:t>
      </w:r>
      <w:r w:rsidRPr="00494F74">
        <w:t>och ABB? Det finns i dag ett behov av fler komponenttillverkare. Sverige måste vara med på denna marknad, för lev</w:t>
      </w:r>
      <w:r w:rsidRPr="00494F74">
        <w:t>e</w:t>
      </w:r>
      <w:r w:rsidRPr="00494F74">
        <w:t xml:space="preserve">ranser till Sverige men också för export. En samverkan mellan </w:t>
      </w:r>
      <w:r w:rsidR="00450394" w:rsidRPr="00494F74">
        <w:t>Saab</w:t>
      </w:r>
      <w:r w:rsidRPr="00494F74">
        <w:t>, ABB och andra företag är i högsta grad önskvärd.</w:t>
      </w:r>
    </w:p>
    <w:p w:rsidR="00180967" w:rsidRPr="00494F74" w:rsidRDefault="00180967" w:rsidP="00180967">
      <w:pPr>
        <w:pStyle w:val="Normaltindrag"/>
      </w:pPr>
      <w:r w:rsidRPr="00494F74">
        <w:t xml:space="preserve">Sveriges </w:t>
      </w:r>
      <w:r w:rsidR="00450394" w:rsidRPr="00494F74">
        <w:t xml:space="preserve">riksdag </w:t>
      </w:r>
      <w:r w:rsidRPr="00494F74">
        <w:t>har förlängt elcertifikat</w:t>
      </w:r>
      <w:r w:rsidR="00450394" w:rsidRPr="00494F74">
        <w:t>s</w:t>
      </w:r>
      <w:r w:rsidRPr="00494F74">
        <w:t>systemet till år 2030 för att u</w:t>
      </w:r>
      <w:r w:rsidRPr="00494F74">
        <w:t>n</w:t>
      </w:r>
      <w:r w:rsidRPr="00494F74">
        <w:t>derlätta för förnybar elproduktion. För att skapa en slagkraftig svensk ko</w:t>
      </w:r>
      <w:r w:rsidRPr="00494F74">
        <w:t>m</w:t>
      </w:r>
      <w:r w:rsidRPr="00494F74">
        <w:t>ponenttillverkning till vindkraftsmarknaden behöver förutsättningarna för svensk samverkan mellan komponenttillverkare till vindkraftsindustrin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4F74">
        <w:trPr>
          <w:cantSplit/>
        </w:trPr>
        <w:tc>
          <w:tcPr>
            <w:tcW w:w="3046" w:type="dxa"/>
          </w:tcPr>
          <w:p w:rsidR="00531149" w:rsidRPr="00494F74" w:rsidRDefault="00531149">
            <w:pPr>
              <w:pStyle w:val="UnderskriftDatum"/>
              <w:spacing w:before="240"/>
            </w:pPr>
            <w:r w:rsidRPr="00494F74">
              <w:t>Stockholm den 26 oktober 2006</w:t>
            </w:r>
          </w:p>
        </w:tc>
        <w:tc>
          <w:tcPr>
            <w:tcW w:w="3047" w:type="dxa"/>
          </w:tcPr>
          <w:p w:rsidR="00531149" w:rsidRPr="00494F74" w:rsidRDefault="00531149">
            <w:pPr>
              <w:pStyle w:val="Underskrifter"/>
              <w:spacing w:before="240"/>
            </w:pPr>
          </w:p>
        </w:tc>
      </w:tr>
      <w:tr w:rsidR="00000000" w:rsidRPr="00494F74">
        <w:trPr>
          <w:cantSplit/>
        </w:trPr>
        <w:tc>
          <w:tcPr>
            <w:tcW w:w="3046" w:type="dxa"/>
          </w:tcPr>
          <w:p w:rsidR="00531149" w:rsidRPr="00494F74" w:rsidRDefault="00531149">
            <w:pPr>
              <w:pStyle w:val="Underskrifter"/>
            </w:pPr>
            <w:r w:rsidRPr="00494F74">
              <w:t>Staffan Anger (m)</w:t>
            </w:r>
          </w:p>
        </w:tc>
        <w:tc>
          <w:tcPr>
            <w:tcW w:w="3046" w:type="dxa"/>
          </w:tcPr>
          <w:p w:rsidR="00531149" w:rsidRPr="00494F74" w:rsidRDefault="00531149">
            <w:pPr>
              <w:pStyle w:val="Underskrifter"/>
            </w:pPr>
          </w:p>
        </w:tc>
      </w:tr>
    </w:tbl>
    <w:p w:rsidR="00180967" w:rsidRPr="00494F74" w:rsidRDefault="00180967" w:rsidP="00450394">
      <w:pPr>
        <w:pStyle w:val="Normaltindrag"/>
      </w:pPr>
    </w:p>
    <w:sectPr w:rsidR="00180967" w:rsidRPr="00494F74" w:rsidSect="00450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149" w:rsidRPr="00494F74" w:rsidRDefault="00531149">
      <w:r w:rsidRPr="00494F74">
        <w:separator/>
      </w:r>
    </w:p>
  </w:endnote>
  <w:endnote w:type="continuationSeparator" w:id="0">
    <w:p w:rsidR="00531149" w:rsidRPr="00494F74" w:rsidRDefault="00531149">
      <w:r w:rsidRPr="00494F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94" w:rsidRPr="00494F74" w:rsidRDefault="00494F74" w:rsidP="00450394">
    <w:pPr>
      <w:pStyle w:val="Sidfot"/>
    </w:pPr>
    <w:r w:rsidRPr="00494F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24545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94" w:rsidRDefault="005311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03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0394" w:rsidRDefault="00531149">
                    <w:pPr>
                      <w:pStyle w:val="NormalS5sidnrV"/>
                    </w:pPr>
                    <w:r>
                      <w:fldChar w:fldCharType="begin"/>
                    </w:r>
                    <w:r w:rsidR="004503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69" w:rsidRPr="00494F74" w:rsidRDefault="00494F74" w:rsidP="00450394">
    <w:pPr>
      <w:pStyle w:val="Sidfot"/>
    </w:pPr>
    <w:r w:rsidRPr="00494F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17826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94" w:rsidRDefault="00531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03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03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394" w:rsidRDefault="00531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0394">
                      <w:instrText xml:space="preserve"> PAGE *\charformat</w:instrText>
                    </w:r>
                    <w:r>
                      <w:fldChar w:fldCharType="separate"/>
                    </w:r>
                    <w:r w:rsidR="004503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69" w:rsidRPr="00494F74" w:rsidRDefault="00494F74" w:rsidP="00450394">
    <w:pPr>
      <w:pStyle w:val="Sidfot"/>
    </w:pPr>
    <w:r w:rsidRPr="00494F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832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94" w:rsidRDefault="005311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039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394" w:rsidRDefault="005311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039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149" w:rsidRPr="00494F74" w:rsidRDefault="00531149">
      <w:r w:rsidRPr="00494F74">
        <w:separator/>
      </w:r>
    </w:p>
  </w:footnote>
  <w:footnote w:type="continuationSeparator" w:id="0">
    <w:p w:rsidR="00531149" w:rsidRPr="00494F74" w:rsidRDefault="00531149">
      <w:r w:rsidRPr="00494F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394" w:rsidRPr="00494F74" w:rsidRDefault="00494F74" w:rsidP="00450394">
    <w:pPr>
      <w:pStyle w:val="Sidhuvud"/>
    </w:pPr>
    <w:r w:rsidRPr="00494F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91622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94" w:rsidRDefault="005311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03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0394">
                            <w:t>2006/07</w:t>
                          </w:r>
                          <w:r>
                            <w:fldChar w:fldCharType="end"/>
                          </w:r>
                          <w:r w:rsidR="00450394">
                            <w:t>:</w:t>
                          </w:r>
                          <w:r>
                            <w:fldChar w:fldCharType="begin"/>
                          </w:r>
                          <w:r w:rsidR="004503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0394">
                            <w:t>N236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0394" w:rsidRDefault="00531149">
                    <w:pPr>
                      <w:pStyle w:val="KantRubrikS5V"/>
                    </w:pPr>
                    <w:r>
                      <w:fldChar w:fldCharType="begin"/>
                    </w:r>
                    <w:r w:rsidR="004503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0394">
                      <w:t>2006/07</w:t>
                    </w:r>
                    <w:r>
                      <w:fldChar w:fldCharType="end"/>
                    </w:r>
                    <w:r w:rsidR="00450394">
                      <w:t>:</w:t>
                    </w:r>
                    <w:r>
                      <w:fldChar w:fldCharType="begin"/>
                    </w:r>
                    <w:r w:rsidR="004503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0394">
                      <w:t>N236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69" w:rsidRPr="00494F74" w:rsidRDefault="00494F74" w:rsidP="00450394">
    <w:pPr>
      <w:pStyle w:val="Sidhuvud"/>
    </w:pPr>
    <w:r w:rsidRPr="00494F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9969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394" w:rsidRDefault="005311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039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0394">
                            <w:t>2006/07</w:t>
                          </w:r>
                          <w:r>
                            <w:fldChar w:fldCharType="end"/>
                          </w:r>
                          <w:r w:rsidR="00450394">
                            <w:t>:</w:t>
                          </w:r>
                          <w:r>
                            <w:fldChar w:fldCharType="begin"/>
                          </w:r>
                          <w:r w:rsidR="0045039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0394">
                            <w:t>N236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0394" w:rsidRDefault="005311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039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0394">
                      <w:t>2006/07</w:t>
                    </w:r>
                    <w:r>
                      <w:fldChar w:fldCharType="end"/>
                    </w:r>
                    <w:r w:rsidR="00450394">
                      <w:t>:</w:t>
                    </w:r>
                    <w:r>
                      <w:fldChar w:fldCharType="begin"/>
                    </w:r>
                    <w:r w:rsidR="0045039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0394">
                      <w:t>N236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149" w:rsidRPr="00494F74" w:rsidRDefault="00531149">
    <w:pPr>
      <w:pStyle w:val="FSHNormal"/>
      <w:tabs>
        <w:tab w:val="right" w:pos="5840"/>
      </w:tabs>
    </w:pPr>
    <w:r w:rsidRPr="00494F74">
      <w:br/>
    </w:r>
    <w:r w:rsidRPr="00494F74">
      <w:fldChar w:fldCharType="begin" w:fldLock="1"/>
    </w:r>
    <w:r w:rsidRPr="00494F74">
      <w:instrText xml:space="preserve"> DOCPROPERTY</w:instrText>
    </w:r>
    <w:r w:rsidRPr="00494F74">
      <w:rPr>
        <w:sz w:val="18"/>
      </w:rPr>
      <w:instrText xml:space="preserve"> "YearUser" *\charformat </w:instrText>
    </w:r>
    <w:r w:rsidRPr="00494F74">
      <w:fldChar w:fldCharType="separate"/>
    </w:r>
    <w:r w:rsidRPr="00494F74">
      <w:t>2006/07</w:t>
    </w:r>
    <w:r w:rsidRPr="00494F74">
      <w:fldChar w:fldCharType="end"/>
    </w:r>
    <w:r w:rsidRPr="00494F74">
      <w:t xml:space="preserve"> </w:t>
    </w:r>
    <w:r w:rsidRPr="00494F74">
      <w:tab/>
      <w:t xml:space="preserve">mnr: </w:t>
    </w:r>
    <w:r w:rsidRPr="00494F74">
      <w:fldChar w:fldCharType="begin" w:fldLock="1"/>
    </w:r>
    <w:r w:rsidRPr="00494F74">
      <w:instrText xml:space="preserve"> DOCPROPERTY</w:instrText>
    </w:r>
    <w:r w:rsidRPr="00494F74">
      <w:rPr>
        <w:sz w:val="18"/>
      </w:rPr>
      <w:instrText xml:space="preserve"> "Motionsnummer" *\charformat </w:instrText>
    </w:r>
    <w:r w:rsidRPr="00494F74">
      <w:fldChar w:fldCharType="separate"/>
    </w:r>
    <w:r w:rsidRPr="00494F74">
      <w:t>N236</w:t>
    </w:r>
    <w:r w:rsidRPr="00494F74">
      <w:fldChar w:fldCharType="end"/>
    </w:r>
    <w:r w:rsidRPr="00494F74">
      <w:br/>
    </w:r>
    <w:r w:rsidRPr="00494F74">
      <w:fldChar w:fldCharType="begin" w:fldLock="1"/>
    </w:r>
    <w:r w:rsidRPr="00494F74">
      <w:instrText xml:space="preserve"> DOCPROPERTY</w:instrText>
    </w:r>
    <w:r w:rsidRPr="00494F74">
      <w:rPr>
        <w:sz w:val="18"/>
      </w:rPr>
      <w:instrText xml:space="preserve"> "Samling" *\charformat </w:instrText>
    </w:r>
    <w:r w:rsidRPr="00494F74">
      <w:fldChar w:fldCharType="end"/>
    </w:r>
    <w:r w:rsidRPr="00494F74">
      <w:tab/>
      <w:t xml:space="preserve">pnr: </w:t>
    </w:r>
    <w:r w:rsidRPr="00494F74">
      <w:fldChar w:fldCharType="begin" w:fldLock="1"/>
    </w:r>
    <w:r w:rsidRPr="00494F74">
      <w:instrText xml:space="preserve"> DOCPROPERTY</w:instrText>
    </w:r>
    <w:r w:rsidRPr="00494F74">
      <w:rPr>
        <w:sz w:val="18"/>
      </w:rPr>
      <w:instrText xml:space="preserve"> "Partinummer" *\charformat </w:instrText>
    </w:r>
    <w:r w:rsidRPr="00494F74">
      <w:fldChar w:fldCharType="separate"/>
    </w:r>
    <w:r w:rsidRPr="00494F74">
      <w:t>m1172</w:t>
    </w:r>
    <w:r w:rsidRPr="00494F74">
      <w:fldChar w:fldCharType="end"/>
    </w:r>
  </w:p>
  <w:p w:rsidR="00531149" w:rsidRPr="00494F74" w:rsidRDefault="00531149">
    <w:pPr>
      <w:pStyle w:val="FSHRub1"/>
    </w:pPr>
    <w:r w:rsidRPr="00494F74">
      <w:t>Motion till riksdagen</w:t>
    </w:r>
    <w:r w:rsidRPr="00494F74">
      <w:br/>
    </w:r>
    <w:r w:rsidRPr="00494F74">
      <w:fldChar w:fldCharType="begin" w:fldLock="1"/>
    </w:r>
    <w:r w:rsidRPr="00494F74">
      <w:instrText xml:space="preserve"> DOCPROPERTY "YearUser" *\charformat </w:instrText>
    </w:r>
    <w:r w:rsidRPr="00494F74">
      <w:fldChar w:fldCharType="separate"/>
    </w:r>
    <w:r w:rsidRPr="00494F74">
      <w:t>2006/07</w:t>
    </w:r>
    <w:r w:rsidRPr="00494F74">
      <w:fldChar w:fldCharType="end"/>
    </w:r>
    <w:r w:rsidRPr="00494F74">
      <w:t>:</w:t>
    </w:r>
    <w:r w:rsidRPr="00494F74">
      <w:fldChar w:fldCharType="begin" w:fldLock="1"/>
    </w:r>
    <w:r w:rsidRPr="00494F74">
      <w:instrText xml:space="preserve"> DOCPROPERTY "Motionsnummer" *\charformat </w:instrText>
    </w:r>
    <w:r w:rsidRPr="00494F74">
      <w:fldChar w:fldCharType="separate"/>
    </w:r>
    <w:r w:rsidRPr="00494F74">
      <w:t>N236</w:t>
    </w:r>
    <w:r w:rsidRPr="00494F74">
      <w:fldChar w:fldCharType="end"/>
    </w:r>
  </w:p>
  <w:p w:rsidR="00531149" w:rsidRPr="00494F74" w:rsidRDefault="00531149">
    <w:pPr>
      <w:pStyle w:val="FSHNormalS5"/>
    </w:pPr>
    <w:r w:rsidRPr="00494F74">
      <w:fldChar w:fldCharType="begin" w:fldLock="1"/>
    </w:r>
    <w:r w:rsidRPr="00494F74">
      <w:instrText xml:space="preserve"> DOCPROPERTY "MotionarText" *\charformat </w:instrText>
    </w:r>
    <w:r w:rsidRPr="00494F74">
      <w:fldChar w:fldCharType="separate"/>
    </w:r>
    <w:r w:rsidRPr="00494F74">
      <w:t>av Staffan Anger (m)</w:t>
    </w:r>
    <w:r w:rsidRPr="00494F74">
      <w:fldChar w:fldCharType="end"/>
    </w:r>
    <w:r w:rsidRPr="00494F74">
      <w:br/>
    </w:r>
    <w:r w:rsidRPr="00494F74">
      <w:fldChar w:fldCharType="begin" w:fldLock="1"/>
    </w:r>
    <w:r w:rsidRPr="00494F74">
      <w:instrText xml:space="preserve"> DOCPROPERTY "SvarFrasKort" *\charformat </w:instrText>
    </w:r>
    <w:r w:rsidRPr="00494F74">
      <w:fldChar w:fldCharType="end"/>
    </w:r>
  </w:p>
  <w:p w:rsidR="00531149" w:rsidRPr="00494F74" w:rsidRDefault="00531149">
    <w:pPr>
      <w:pStyle w:val="FSHTitel"/>
    </w:pPr>
    <w:r w:rsidRPr="00494F74">
      <w:fldChar w:fldCharType="begin" w:fldLock="1"/>
    </w:r>
    <w:r w:rsidRPr="00494F74">
      <w:instrText xml:space="preserve"> DOCPROPERTY</w:instrText>
    </w:r>
    <w:r w:rsidRPr="00494F74">
      <w:rPr>
        <w:sz w:val="18"/>
      </w:rPr>
      <w:instrText xml:space="preserve"> "RubrikSvar" *\charformat </w:instrText>
    </w:r>
    <w:r w:rsidRPr="00494F74">
      <w:fldChar w:fldCharType="separate"/>
    </w:r>
    <w:r w:rsidRPr="00494F74">
      <w:t>Svensk komponenttillverkning i vindkraftsindustrin</w:t>
    </w:r>
    <w:r w:rsidRPr="00494F74">
      <w:fldChar w:fldCharType="end"/>
    </w:r>
  </w:p>
  <w:p w:rsidR="00531149" w:rsidRPr="00494F74" w:rsidRDefault="00531149">
    <w:pPr>
      <w:pStyle w:val="Normal00"/>
    </w:pPr>
  </w:p>
  <w:p w:rsidR="00450394" w:rsidRPr="00494F74" w:rsidRDefault="004503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918387">
    <w:abstractNumId w:val="13"/>
  </w:num>
  <w:num w:numId="2" w16cid:durableId="1114130302">
    <w:abstractNumId w:val="10"/>
  </w:num>
  <w:num w:numId="3" w16cid:durableId="1732802878">
    <w:abstractNumId w:val="11"/>
  </w:num>
  <w:num w:numId="4" w16cid:durableId="306056549">
    <w:abstractNumId w:val="12"/>
  </w:num>
  <w:num w:numId="5" w16cid:durableId="479809024">
    <w:abstractNumId w:val="8"/>
  </w:num>
  <w:num w:numId="6" w16cid:durableId="698941840">
    <w:abstractNumId w:val="3"/>
  </w:num>
  <w:num w:numId="7" w16cid:durableId="715082182">
    <w:abstractNumId w:val="2"/>
  </w:num>
  <w:num w:numId="8" w16cid:durableId="1953701965">
    <w:abstractNumId w:val="1"/>
  </w:num>
  <w:num w:numId="9" w16cid:durableId="1674605196">
    <w:abstractNumId w:val="0"/>
  </w:num>
  <w:num w:numId="10" w16cid:durableId="922689903">
    <w:abstractNumId w:val="9"/>
  </w:num>
  <w:num w:numId="11" w16cid:durableId="1390609597">
    <w:abstractNumId w:val="7"/>
  </w:num>
  <w:num w:numId="12" w16cid:durableId="1730958324">
    <w:abstractNumId w:val="6"/>
  </w:num>
  <w:num w:numId="13" w16cid:durableId="121849549">
    <w:abstractNumId w:val="5"/>
  </w:num>
  <w:num w:numId="14" w16cid:durableId="1765035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C461F7F-1580-4151-B5F7-230C078D7C25}"/>
  </w:docVars>
  <w:rsids>
    <w:rsidRoot w:val="00494F7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0967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44D69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0394"/>
    <w:rsid w:val="004527C3"/>
    <w:rsid w:val="00487F7A"/>
    <w:rsid w:val="00494F74"/>
    <w:rsid w:val="004971B2"/>
    <w:rsid w:val="004A0504"/>
    <w:rsid w:val="004B5278"/>
    <w:rsid w:val="004E38D9"/>
    <w:rsid w:val="005000F2"/>
    <w:rsid w:val="00531020"/>
    <w:rsid w:val="00531149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5A33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A7B5C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44B84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BD"/>
    <w:rsid w:val="00E349C2"/>
    <w:rsid w:val="00E360DE"/>
    <w:rsid w:val="00E46243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5A2E20-8566-41EC-A7CF-9F6DE240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8096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8096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8096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8096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8096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8096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8096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8096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80967"/>
    <w:pPr>
      <w:outlineLvl w:val="7"/>
    </w:pPr>
  </w:style>
  <w:style w:type="paragraph" w:styleId="Rubrik9">
    <w:name w:val="heading 9"/>
    <w:basedOn w:val="Rubrik8"/>
    <w:next w:val="Normal"/>
    <w:qFormat/>
    <w:rsid w:val="0018096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8096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8096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80967"/>
    <w:pPr>
      <w:spacing w:before="0"/>
      <w:ind w:firstLine="227"/>
    </w:pPr>
  </w:style>
  <w:style w:type="paragraph" w:customStyle="1" w:styleId="FSHNormal">
    <w:name w:val="FSH_Normal"/>
    <w:semiHidden/>
    <w:rsid w:val="0018096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8096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8096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8096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8096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8096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8096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80967"/>
    <w:pPr>
      <w:spacing w:after="250"/>
    </w:pPr>
  </w:style>
  <w:style w:type="paragraph" w:customStyle="1" w:styleId="Autokorrigering">
    <w:name w:val="Autokorrigering"/>
    <w:rsid w:val="0018096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8096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8096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8096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8096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8096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8096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8096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80967"/>
    <w:pPr>
      <w:ind w:firstLine="170"/>
    </w:pPr>
  </w:style>
  <w:style w:type="paragraph" w:customStyle="1" w:styleId="NormalA4fot">
    <w:name w:val="Normal_A4fot"/>
    <w:basedOn w:val="Normal"/>
    <w:semiHidden/>
    <w:rsid w:val="0018096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8096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8096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8096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8096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8096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8096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8096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80967"/>
  </w:style>
  <w:style w:type="paragraph" w:customStyle="1" w:styleId="RubrikInnehllsf">
    <w:name w:val="RubrikInnehållsf"/>
    <w:basedOn w:val="RubrikSammanf"/>
    <w:next w:val="Normal"/>
    <w:rsid w:val="00180967"/>
  </w:style>
  <w:style w:type="paragraph" w:customStyle="1" w:styleId="Tabellochbildrubrik">
    <w:name w:val="Tabell och bildrubrik"/>
    <w:basedOn w:val="Normal"/>
    <w:next w:val="Normal"/>
    <w:rsid w:val="0018096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8096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8096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8096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8096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8096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80967"/>
    <w:pPr>
      <w:ind w:left="284"/>
    </w:pPr>
  </w:style>
  <w:style w:type="paragraph" w:styleId="Innehll3">
    <w:name w:val="toc 3"/>
    <w:basedOn w:val="Innehll2"/>
    <w:next w:val="Innehll4"/>
    <w:semiHidden/>
    <w:rsid w:val="00180967"/>
    <w:pPr>
      <w:ind w:left="567"/>
    </w:pPr>
  </w:style>
  <w:style w:type="paragraph" w:styleId="Innehll4">
    <w:name w:val="toc 4"/>
    <w:basedOn w:val="Innehll3"/>
    <w:next w:val="Normal"/>
    <w:semiHidden/>
    <w:rsid w:val="0018096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096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80967"/>
  </w:style>
  <w:style w:type="character" w:styleId="Hyperlnk">
    <w:name w:val="Hyperlink"/>
    <w:basedOn w:val="Standardstycketeckensnitt"/>
    <w:semiHidden/>
    <w:rsid w:val="00180967"/>
    <w:rPr>
      <w:color w:val="0000FF"/>
      <w:u w:val="single"/>
    </w:rPr>
  </w:style>
  <w:style w:type="paragraph" w:styleId="Indragetstycke">
    <w:name w:val="Block Text"/>
    <w:basedOn w:val="Normal"/>
    <w:semiHidden/>
    <w:rsid w:val="0018096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80967"/>
  </w:style>
  <w:style w:type="paragraph" w:styleId="Lista">
    <w:name w:val="List"/>
    <w:basedOn w:val="Normal"/>
    <w:semiHidden/>
    <w:rsid w:val="00180967"/>
    <w:pPr>
      <w:ind w:left="283" w:hanging="283"/>
    </w:pPr>
  </w:style>
  <w:style w:type="paragraph" w:styleId="Normalwebb">
    <w:name w:val="Normal (Web)"/>
    <w:basedOn w:val="Normal"/>
    <w:semiHidden/>
    <w:rsid w:val="00180967"/>
    <w:rPr>
      <w:szCs w:val="24"/>
    </w:rPr>
  </w:style>
  <w:style w:type="paragraph" w:styleId="Numreradlista">
    <w:name w:val="List Number"/>
    <w:basedOn w:val="Normal"/>
    <w:semiHidden/>
    <w:rsid w:val="00180967"/>
    <w:pPr>
      <w:numPr>
        <w:numId w:val="5"/>
      </w:numPr>
    </w:pPr>
  </w:style>
  <w:style w:type="paragraph" w:styleId="Punktlista">
    <w:name w:val="List Bullet"/>
    <w:basedOn w:val="Normal"/>
    <w:semiHidden/>
    <w:rsid w:val="0018096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80967"/>
  </w:style>
  <w:style w:type="character" w:styleId="Sidnummer">
    <w:name w:val="page number"/>
    <w:basedOn w:val="Standardstycketeckensnitt"/>
    <w:semiHidden/>
    <w:rsid w:val="00180967"/>
  </w:style>
  <w:style w:type="paragraph" w:styleId="Signatur">
    <w:name w:val="Signature"/>
    <w:basedOn w:val="Normal"/>
    <w:semiHidden/>
    <w:rsid w:val="00180967"/>
    <w:pPr>
      <w:ind w:left="4252"/>
    </w:pPr>
  </w:style>
  <w:style w:type="paragraph" w:styleId="Underrubrik">
    <w:name w:val="Subtitle"/>
    <w:basedOn w:val="Normal"/>
    <w:qFormat/>
    <w:rsid w:val="0018096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1143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m1172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m1172</dc:title>
  <dc:subject>m1172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2006-10-26T11:44:00Z</cp:lastPrinted>
  <dcterms:created xsi:type="dcterms:W3CDTF">2025-12-17T00:53:00Z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Svensk komponenttillverkning i vindkraftsindustrin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komponenttillverkning i vindkraftsindustrin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20062007000000000109000011720069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20062007000000000109000011720069</vt:lpwstr>
  </property>
  <property fmtid="{D5CDD505-2E9C-101B-9397-08002B2CF9AE}" pid="50" name="nummer">
    <vt:lpwstr>236</vt:lpwstr>
  </property>
  <property fmtid="{D5CDD505-2E9C-101B-9397-08002B2CF9AE}" pid="51" name="utskottsbeteckning">
    <vt:lpwstr>N</vt:lpwstr>
  </property>
  <property fmtid="{D5CDD505-2E9C-101B-9397-08002B2CF9AE}" pid="52" name="GlobalUID">
    <vt:lpwstr>{7CBE2FBD-811C-4A12-BCC0-8093922848D9}</vt:lpwstr>
  </property>
  <property fmtid="{D5CDD505-2E9C-101B-9397-08002B2CF9AE}" pid="53" name="Överföringar">
    <vt:i4>0</vt:i4>
  </property>
  <property fmtid="{D5CDD505-2E9C-101B-9397-08002B2CF9AE}" pid="54" name="Checksum">
    <vt:lpwstr>*1006582990349*</vt:lpwstr>
  </property>
  <property fmtid="{D5CDD505-2E9C-101B-9397-08002B2CF9AE}" pid="55" name="urixOrigin">
    <vt:lpwstr>070302 10:56:17.874</vt:lpwstr>
  </property>
  <property fmtid="{D5CDD505-2E9C-101B-9397-08002B2CF9AE}" pid="56" name="skuggnummer">
    <vt:lpwstr>475</vt:lpwstr>
  </property>
  <property fmtid="{D5CDD505-2E9C-101B-9397-08002B2CF9AE}" pid="57" name="urixVersion">
    <vt:lpwstr>3.1.4.1</vt:lpwstr>
  </property>
  <property fmtid="{D5CDD505-2E9C-101B-9397-08002B2CF9AE}" pid="58" name="urixGuid">
    <vt:lpwstr>{3527D97B-4DEA-4765-A6F9-C02F9C4EB4C9}</vt:lpwstr>
  </property>
</Properties>
</file>