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C3B" w:rsidRPr="00CA7450" w:rsidRDefault="00780C3B">
      <w:pPr>
        <w:pStyle w:val="Frslagsrubrik"/>
      </w:pPr>
      <w:r w:rsidRPr="00CA7450">
        <w:t>Förslag till riksdagsbeslut</w:t>
      </w:r>
    </w:p>
    <w:p w:rsidR="00780C3B" w:rsidRPr="00CA7450" w:rsidRDefault="00780C3B">
      <w:pPr>
        <w:pStyle w:val="Hemstlatt"/>
      </w:pPr>
      <w:r w:rsidRPr="00CA7450">
        <w:t>Riksdagen tillkännager för regeringen som sin mening vad som anförs i motionen om att skydda barn från att bli avslängda från tåg m.m.</w:t>
      </w:r>
    </w:p>
    <w:p w:rsidR="00780C3B" w:rsidRPr="00CA7450" w:rsidRDefault="00780C3B">
      <w:pPr>
        <w:pStyle w:val="Rubrik1"/>
      </w:pPr>
      <w:r w:rsidRPr="00CA7450">
        <w:t>Motivering</w:t>
      </w:r>
    </w:p>
    <w:p w:rsidR="00780C3B" w:rsidRPr="00CA7450" w:rsidRDefault="00780C3B">
      <w:r w:rsidRPr="00CA7450">
        <w:t>”Tågvärden har inte gjort något fel” kunde vi nyligen läsa i tidningarna. Det handlade om ett barn på 12 år som blivit avkastat från ett tåg på en station han inte kände till, för att han inte kunnat visa upp ett kvitto samtidigt med per</w:t>
      </w:r>
      <w:r w:rsidRPr="00CA7450">
        <w:t>i</w:t>
      </w:r>
      <w:r w:rsidRPr="00CA7450">
        <w:t>odkortet för tågvärden vid biljettviseringen.</w:t>
      </w:r>
    </w:p>
    <w:p w:rsidR="00780C3B" w:rsidRPr="00CA7450" w:rsidRDefault="00780C3B">
      <w:pPr>
        <w:pStyle w:val="Normaltindrag"/>
      </w:pPr>
      <w:r w:rsidRPr="00CA7450">
        <w:t>Detta några dagar efter att vi läst om en motsvarande situation med ett a</w:t>
      </w:r>
      <w:r w:rsidRPr="00CA7450">
        <w:t>n</w:t>
      </w:r>
      <w:r w:rsidRPr="00CA7450">
        <w:t>nat tågföretag, där en minderårig blev avslängd för att hon inte kunnat göra sig förstådd och peka ut sin äldre syster som hade en giltig biljett och befann sig på samma tåg. I inget av fallen försökte tågvärden att kontakta föräldrar eller andra anhöriga innan barnet ställdes ut ensamt på perrongen.</w:t>
      </w:r>
    </w:p>
    <w:p w:rsidR="00780C3B" w:rsidRPr="00CA7450" w:rsidRDefault="00780C3B">
      <w:pPr>
        <w:pStyle w:val="Normaltindrag"/>
      </w:pPr>
      <w:r w:rsidRPr="00CA7450">
        <w:t>I det förstnämnda fallet försvarar företaget sig med att tågvärden inte gjort något fel, då det inte finns något regelverk kring situationer som denna. Sunt förnuft är uppenbarligen inget som ställs som krav f</w:t>
      </w:r>
      <w:r w:rsidRPr="00CA7450">
        <w:t>ör att få driva tågföretag eller för att visera biljetter.</w:t>
      </w:r>
    </w:p>
    <w:p w:rsidR="00780C3B" w:rsidRPr="00CA7450" w:rsidRDefault="00780C3B">
      <w:pPr>
        <w:pStyle w:val="Normaltindrag"/>
      </w:pPr>
      <w:r w:rsidRPr="00CA7450">
        <w:t>Men regelverk ska vi sannerligen hjälpa dem med, för att förhindra mo</w:t>
      </w:r>
      <w:r w:rsidRPr="00CA7450">
        <w:t>t</w:t>
      </w:r>
      <w:r w:rsidRPr="00CA7450">
        <w:t>svarande situationer i framtiden.</w:t>
      </w:r>
    </w:p>
    <w:p w:rsidR="00780C3B" w:rsidRPr="00CA7450" w:rsidRDefault="00780C3B">
      <w:pPr>
        <w:pStyle w:val="Normaltindrag"/>
      </w:pPr>
      <w:r w:rsidRPr="00CA7450">
        <w:t>Vi lägger stor kraft i vårt samhälle på att bygga bort faror för att skydda våra barn från avsiktliga och oavsiktliga faror. Att sätta ut dem på en okänd station utan att kontakta föräldrarna kan naturligtvis utsätta dem för stor fara och därför måste vi skapa regler i samhället för att förhindra detta.</w:t>
      </w:r>
    </w:p>
    <w:p w:rsidR="00780C3B" w:rsidRPr="00CA7450" w:rsidRDefault="00780C3B">
      <w:pPr>
        <w:pStyle w:val="Normaltindrag"/>
      </w:pPr>
      <w:r w:rsidRPr="00CA7450">
        <w:t>Regeringen bör snarast återkomma till riksdagen med ett förslag till hur en förändring av lagen kan införas i enlighet med intentionerna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450">
        <w:trPr>
          <w:cantSplit/>
        </w:trPr>
        <w:tc>
          <w:tcPr>
            <w:tcW w:w="3046" w:type="dxa"/>
          </w:tcPr>
          <w:p w:rsidR="00780C3B" w:rsidRPr="00CA7450" w:rsidRDefault="00780C3B">
            <w:pPr>
              <w:pStyle w:val="UnderskriftDatum"/>
              <w:spacing w:before="240"/>
            </w:pPr>
            <w:r w:rsidRPr="00CA7450">
              <w:lastRenderedPageBreak/>
              <w:t>Stockholm den 26 september 2011</w:t>
            </w:r>
          </w:p>
        </w:tc>
        <w:tc>
          <w:tcPr>
            <w:tcW w:w="3047" w:type="dxa"/>
          </w:tcPr>
          <w:p w:rsidR="00780C3B" w:rsidRPr="00CA7450" w:rsidRDefault="00780C3B">
            <w:pPr>
              <w:pStyle w:val="Underskrifter"/>
              <w:spacing w:before="240"/>
            </w:pPr>
          </w:p>
        </w:tc>
      </w:tr>
      <w:tr w:rsidR="00000000" w:rsidRPr="00CA7450">
        <w:trPr>
          <w:cantSplit/>
        </w:trPr>
        <w:tc>
          <w:tcPr>
            <w:tcW w:w="3046" w:type="dxa"/>
          </w:tcPr>
          <w:p w:rsidR="00780C3B" w:rsidRPr="00CA7450" w:rsidRDefault="00780C3B">
            <w:pPr>
              <w:pStyle w:val="Underskrifter"/>
            </w:pPr>
            <w:r w:rsidRPr="00CA7450">
              <w:t>Christer Winbäck (FP)</w:t>
            </w:r>
          </w:p>
        </w:tc>
        <w:tc>
          <w:tcPr>
            <w:tcW w:w="3046" w:type="dxa"/>
          </w:tcPr>
          <w:p w:rsidR="00780C3B" w:rsidRPr="00CA7450" w:rsidRDefault="00780C3B">
            <w:pPr>
              <w:pStyle w:val="Underskrifter"/>
            </w:pPr>
          </w:p>
        </w:tc>
      </w:tr>
    </w:tbl>
    <w:p w:rsidR="00780C3B" w:rsidRPr="00CA7450" w:rsidRDefault="00780C3B">
      <w:pPr>
        <w:pStyle w:val="Normaltindrag"/>
      </w:pPr>
    </w:p>
    <w:sectPr w:rsidR="00780C3B" w:rsidRPr="00CA74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C3B" w:rsidRPr="00CA7450" w:rsidRDefault="00780C3B">
      <w:r w:rsidRPr="00CA7450">
        <w:separator/>
      </w:r>
    </w:p>
  </w:endnote>
  <w:endnote w:type="continuationSeparator" w:id="0">
    <w:p w:rsidR="00780C3B" w:rsidRPr="00CA7450" w:rsidRDefault="00780C3B">
      <w:r w:rsidRPr="00CA74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C3B" w:rsidRPr="00CA7450" w:rsidRDefault="00CA7450">
    <w:pPr>
      <w:pStyle w:val="Sidfot"/>
    </w:pPr>
    <w:r w:rsidRPr="00CA74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453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C3B" w:rsidRDefault="00780C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C3B" w:rsidRDefault="00780C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C3B" w:rsidRPr="00CA7450" w:rsidRDefault="00CA7450">
    <w:pPr>
      <w:pStyle w:val="Sidfot"/>
    </w:pPr>
    <w:r w:rsidRPr="00CA74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328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C3B" w:rsidRDefault="00780C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C3B" w:rsidRDefault="00780C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C3B" w:rsidRPr="00CA7450" w:rsidRDefault="00CA7450">
    <w:pPr>
      <w:pStyle w:val="Sidfot"/>
    </w:pPr>
    <w:r w:rsidRPr="00CA74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584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C3B" w:rsidRDefault="00780C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C3B" w:rsidRDefault="00780C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C3B" w:rsidRPr="00CA7450" w:rsidRDefault="00780C3B">
      <w:r w:rsidRPr="00CA7450">
        <w:separator/>
      </w:r>
    </w:p>
  </w:footnote>
  <w:footnote w:type="continuationSeparator" w:id="0">
    <w:p w:rsidR="00780C3B" w:rsidRPr="00CA7450" w:rsidRDefault="00780C3B">
      <w:r w:rsidRPr="00CA74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C3B" w:rsidRPr="00CA7450" w:rsidRDefault="00CA7450">
    <w:pPr>
      <w:pStyle w:val="Sidhuvud"/>
    </w:pPr>
    <w:r w:rsidRPr="00CA74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875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C3B" w:rsidRDefault="00780C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C3B" w:rsidRDefault="00780C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C3B" w:rsidRPr="00CA7450" w:rsidRDefault="00CA7450">
    <w:pPr>
      <w:pStyle w:val="Sidhuvud"/>
    </w:pPr>
    <w:r w:rsidRPr="00CA74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4311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C3B" w:rsidRDefault="00780C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C3B" w:rsidRDefault="00780C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C3B" w:rsidRPr="00CA7450" w:rsidRDefault="00780C3B">
    <w:pPr>
      <w:pStyle w:val="FSHNormal"/>
      <w:tabs>
        <w:tab w:val="right" w:pos="5840"/>
      </w:tabs>
    </w:pPr>
    <w:r w:rsidRPr="00CA7450">
      <w:br/>
    </w:r>
    <w:r w:rsidRPr="00CA7450">
      <w:fldChar w:fldCharType="begin" w:fldLock="1"/>
    </w:r>
    <w:r w:rsidRPr="00CA7450">
      <w:instrText xml:space="preserve"> DOCPROPERTY</w:instrText>
    </w:r>
    <w:r w:rsidRPr="00CA7450">
      <w:rPr>
        <w:sz w:val="18"/>
      </w:rPr>
      <w:instrText xml:space="preserve"> "YearUser" *\charformat </w:instrText>
    </w:r>
    <w:r w:rsidRPr="00CA7450">
      <w:fldChar w:fldCharType="separate"/>
    </w:r>
    <w:r w:rsidRPr="00CA7450">
      <w:t>2011/12</w:t>
    </w:r>
    <w:r w:rsidRPr="00CA7450">
      <w:fldChar w:fldCharType="end"/>
    </w:r>
    <w:r w:rsidRPr="00CA7450">
      <w:t xml:space="preserve"> </w:t>
    </w:r>
    <w:r w:rsidRPr="00CA7450">
      <w:tab/>
      <w:t xml:space="preserve">mnr: </w:t>
    </w:r>
    <w:r w:rsidRPr="00CA7450">
      <w:fldChar w:fldCharType="begin" w:fldLock="1"/>
    </w:r>
    <w:r w:rsidRPr="00CA7450">
      <w:instrText xml:space="preserve"> DOCPROPERTY</w:instrText>
    </w:r>
    <w:r w:rsidRPr="00CA7450">
      <w:rPr>
        <w:sz w:val="18"/>
      </w:rPr>
      <w:instrText xml:space="preserve"> "Motionsnummer" *\charformat </w:instrText>
    </w:r>
    <w:r w:rsidRPr="00CA7450">
      <w:fldChar w:fldCharType="separate"/>
    </w:r>
    <w:r w:rsidRPr="00CA7450">
      <w:t>T233</w:t>
    </w:r>
    <w:r w:rsidRPr="00CA7450">
      <w:fldChar w:fldCharType="end"/>
    </w:r>
    <w:r w:rsidRPr="00CA7450">
      <w:br/>
    </w:r>
    <w:r w:rsidRPr="00CA7450">
      <w:fldChar w:fldCharType="begin" w:fldLock="1"/>
    </w:r>
    <w:r w:rsidRPr="00CA7450">
      <w:instrText xml:space="preserve"> DOCPROPERTY</w:instrText>
    </w:r>
    <w:r w:rsidRPr="00CA7450">
      <w:rPr>
        <w:sz w:val="18"/>
      </w:rPr>
      <w:instrText xml:space="preserve"> "Samling" *\charformat </w:instrText>
    </w:r>
    <w:r w:rsidRPr="00CA7450">
      <w:fldChar w:fldCharType="end"/>
    </w:r>
    <w:r w:rsidRPr="00CA7450">
      <w:tab/>
      <w:t xml:space="preserve">pnr: </w:t>
    </w:r>
    <w:r w:rsidRPr="00CA7450">
      <w:fldChar w:fldCharType="begin" w:fldLock="1"/>
    </w:r>
    <w:r w:rsidRPr="00CA7450">
      <w:instrText xml:space="preserve"> DOCPROPERTY</w:instrText>
    </w:r>
    <w:r w:rsidRPr="00CA7450">
      <w:rPr>
        <w:sz w:val="18"/>
      </w:rPr>
      <w:instrText xml:space="preserve"> "Partinummer" *\charformat </w:instrText>
    </w:r>
    <w:r w:rsidRPr="00CA7450">
      <w:fldChar w:fldCharType="separate"/>
    </w:r>
    <w:r w:rsidRPr="00CA7450">
      <w:t>FP1115</w:t>
    </w:r>
    <w:r w:rsidRPr="00CA7450">
      <w:fldChar w:fldCharType="end"/>
    </w:r>
  </w:p>
  <w:p w:rsidR="00780C3B" w:rsidRPr="00CA7450" w:rsidRDefault="00780C3B">
    <w:pPr>
      <w:pStyle w:val="FSHRub1"/>
    </w:pPr>
    <w:r w:rsidRPr="00CA7450">
      <w:t>Motion till riksdagen</w:t>
    </w:r>
    <w:r w:rsidRPr="00CA7450">
      <w:br/>
    </w:r>
    <w:r w:rsidRPr="00CA7450">
      <w:fldChar w:fldCharType="begin" w:fldLock="1"/>
    </w:r>
    <w:r w:rsidRPr="00CA7450">
      <w:instrText xml:space="preserve"> DOCPROPERTY "YearUser" *\charformat </w:instrText>
    </w:r>
    <w:r w:rsidRPr="00CA7450">
      <w:fldChar w:fldCharType="separate"/>
    </w:r>
    <w:r w:rsidRPr="00CA7450">
      <w:t>2011/12</w:t>
    </w:r>
    <w:r w:rsidRPr="00CA7450">
      <w:fldChar w:fldCharType="end"/>
    </w:r>
    <w:r w:rsidRPr="00CA7450">
      <w:t>:</w:t>
    </w:r>
    <w:r w:rsidRPr="00CA7450">
      <w:fldChar w:fldCharType="begin" w:fldLock="1"/>
    </w:r>
    <w:r w:rsidRPr="00CA7450">
      <w:instrText xml:space="preserve"> DOCPROPERTY "Motionsnummer" *\charformat </w:instrText>
    </w:r>
    <w:r w:rsidRPr="00CA7450">
      <w:fldChar w:fldCharType="separate"/>
    </w:r>
    <w:r w:rsidRPr="00CA7450">
      <w:t>T233</w:t>
    </w:r>
    <w:r w:rsidRPr="00CA7450">
      <w:fldChar w:fldCharType="end"/>
    </w:r>
  </w:p>
  <w:p w:rsidR="00780C3B" w:rsidRPr="00CA7450" w:rsidRDefault="00780C3B">
    <w:pPr>
      <w:pStyle w:val="FSHNormalS5"/>
    </w:pPr>
    <w:r w:rsidRPr="00CA7450">
      <w:fldChar w:fldCharType="begin" w:fldLock="1"/>
    </w:r>
    <w:r w:rsidRPr="00CA7450">
      <w:instrText xml:space="preserve"> DOCPROPERTY "MotionarText" *\charformat </w:instrText>
    </w:r>
    <w:r w:rsidRPr="00CA7450">
      <w:fldChar w:fldCharType="separate"/>
    </w:r>
    <w:r w:rsidRPr="00CA7450">
      <w:t>av Christer Winbäck (FP)</w:t>
    </w:r>
    <w:r w:rsidRPr="00CA7450">
      <w:fldChar w:fldCharType="end"/>
    </w:r>
    <w:r w:rsidRPr="00CA7450">
      <w:br/>
    </w:r>
    <w:r w:rsidRPr="00CA7450">
      <w:fldChar w:fldCharType="begin" w:fldLock="1"/>
    </w:r>
    <w:r w:rsidRPr="00CA7450">
      <w:instrText xml:space="preserve"> DOCPROPERTY "SvarFrasKort" *\charformat </w:instrText>
    </w:r>
    <w:r w:rsidRPr="00CA7450">
      <w:fldChar w:fldCharType="end"/>
    </w:r>
  </w:p>
  <w:p w:rsidR="00780C3B" w:rsidRPr="00CA7450" w:rsidRDefault="00780C3B">
    <w:pPr>
      <w:pStyle w:val="FSHTitel"/>
    </w:pPr>
    <w:r w:rsidRPr="00CA7450">
      <w:fldChar w:fldCharType="begin" w:fldLock="1"/>
    </w:r>
    <w:r w:rsidRPr="00CA7450">
      <w:instrText xml:space="preserve"> DOCPROPERTY</w:instrText>
    </w:r>
    <w:r w:rsidRPr="00CA7450">
      <w:rPr>
        <w:sz w:val="18"/>
      </w:rPr>
      <w:instrText xml:space="preserve"> "RubrikSvar" *\charformat </w:instrText>
    </w:r>
    <w:r w:rsidRPr="00CA7450">
      <w:fldChar w:fldCharType="separate"/>
    </w:r>
    <w:r w:rsidRPr="00CA7450">
      <w:t>Avslängda barn</w:t>
    </w:r>
    <w:r w:rsidRPr="00CA7450">
      <w:fldChar w:fldCharType="end"/>
    </w:r>
  </w:p>
  <w:p w:rsidR="00780C3B" w:rsidRPr="00CA7450" w:rsidRDefault="00780C3B">
    <w:pPr>
      <w:pStyle w:val="Normal00"/>
    </w:pPr>
  </w:p>
  <w:p w:rsidR="00780C3B" w:rsidRPr="00CA7450" w:rsidRDefault="00780C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6496026">
    <w:abstractNumId w:val="3"/>
  </w:num>
  <w:num w:numId="2" w16cid:durableId="2075664841">
    <w:abstractNumId w:val="2"/>
  </w:num>
  <w:num w:numId="3" w16cid:durableId="1277063161">
    <w:abstractNumId w:val="1"/>
  </w:num>
  <w:num w:numId="4" w16cid:durableId="1910723214">
    <w:abstractNumId w:val="0"/>
  </w:num>
  <w:num w:numId="5" w16cid:durableId="1801221449">
    <w:abstractNumId w:val="7"/>
  </w:num>
  <w:num w:numId="6" w16cid:durableId="1378817302">
    <w:abstractNumId w:val="6"/>
  </w:num>
  <w:num w:numId="7" w16cid:durableId="448815686">
    <w:abstractNumId w:val="5"/>
  </w:num>
  <w:num w:numId="8" w16cid:durableId="1973098143">
    <w:abstractNumId w:val="4"/>
  </w:num>
  <w:num w:numId="9" w16cid:durableId="59794117">
    <w:abstractNumId w:val="8"/>
  </w:num>
  <w:num w:numId="10" w16cid:durableId="1715806254">
    <w:abstractNumId w:val="9"/>
  </w:num>
  <w:num w:numId="11" w16cid:durableId="1126587023">
    <w:abstractNumId w:val="10"/>
  </w:num>
  <w:num w:numId="12" w16cid:durableId="1543326270">
    <w:abstractNumId w:val="13"/>
  </w:num>
  <w:num w:numId="13" w16cid:durableId="2095396822">
    <w:abstractNumId w:val="15"/>
  </w:num>
  <w:num w:numId="14" w16cid:durableId="1256791934">
    <w:abstractNumId w:val="16"/>
  </w:num>
  <w:num w:numId="15" w16cid:durableId="1652902916">
    <w:abstractNumId w:val="11"/>
  </w:num>
  <w:num w:numId="16" w16cid:durableId="1829131178">
    <w:abstractNumId w:val="18"/>
  </w:num>
  <w:num w:numId="17" w16cid:durableId="1992516318">
    <w:abstractNumId w:val="17"/>
  </w:num>
  <w:num w:numId="18" w16cid:durableId="658776886">
    <w:abstractNumId w:val="14"/>
  </w:num>
  <w:num w:numId="19" w16cid:durableId="189950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2B5098"/>
    <w:rsid w:val="002B5098"/>
    <w:rsid w:val="00780C3B"/>
    <w:rsid w:val="00CA74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9B9157-0AC6-4BC3-96E0-7F7F3767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1436</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FP1115</vt:lpstr>
    </vt:vector>
  </TitlesOfParts>
  <Company>Riksdagen</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FP1115</dc:title>
  <dc:subject>FP1115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2011-11-07T12:35:00Z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Avslängda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Avslängda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20112012000000700080000011150069</vt:lpwstr>
  </property>
  <property fmtid="{D5CDD505-2E9C-101B-9397-08002B2CF9AE}" pid="47" name="datum">
    <vt:lpwstr>110926</vt:lpwstr>
  </property>
  <property fmtid="{D5CDD505-2E9C-101B-9397-08002B2CF9AE}" pid="48" name="avsändar-e-post">
    <vt:lpwstr>sofia.karlsson@riksdagen.se</vt:lpwstr>
  </property>
  <property fmtid="{D5CDD505-2E9C-101B-9397-08002B2CF9AE}" pid="49" name="id">
    <vt:lpwstr>20112012000000700080000011150069</vt:lpwstr>
  </property>
  <property fmtid="{D5CDD505-2E9C-101B-9397-08002B2CF9AE}" pid="50" name="nummer">
    <vt:lpwstr>233</vt:lpwstr>
  </property>
  <property fmtid="{D5CDD505-2E9C-101B-9397-08002B2CF9AE}" pid="51" name="utskottsbeteckning">
    <vt:lpwstr>T</vt:lpwstr>
  </property>
  <property fmtid="{D5CDD505-2E9C-101B-9397-08002B2CF9AE}" pid="52" name="GlobalUID">
    <vt:lpwstr>{739BB338-C14D-4CE6-820B-65EFA82FA237}</vt:lpwstr>
  </property>
  <property fmtid="{D5CDD505-2E9C-101B-9397-08002B2CF9AE}" pid="53" name="Överföringar">
    <vt:i4>0</vt:i4>
  </property>
  <property fmtid="{D5CDD505-2E9C-101B-9397-08002B2CF9AE}" pid="54" name="Checksum">
    <vt:lpwstr>*0004809929890*</vt:lpwstr>
  </property>
  <property fmtid="{D5CDD505-2E9C-101B-9397-08002B2CF9AE}" pid="55" name="skuggnummer">
    <vt:lpwstr>342</vt:lpwstr>
  </property>
  <property fmtid="{D5CDD505-2E9C-101B-9397-08002B2CF9AE}" pid="56" name="urixVersion">
    <vt:lpwstr>4.5.0.25</vt:lpwstr>
  </property>
  <property fmtid="{D5CDD505-2E9C-101B-9397-08002B2CF9AE}" pid="57" name="urixOrigin">
    <vt:lpwstr>111107 13:38:16.529</vt:lpwstr>
  </property>
  <property fmtid="{D5CDD505-2E9C-101B-9397-08002B2CF9AE}" pid="58" name="urixGuid">
    <vt:lpwstr>{A90A756A-095B-4282-9EA9-36811B3C7169}</vt:lpwstr>
  </property>
</Properties>
</file>