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3994" w14:paraId="22317B0F" w14:textId="77777777" w:rsidTr="00C43994">
        <w:tc>
          <w:tcPr>
            <w:tcW w:w="5471" w:type="dxa"/>
          </w:tcPr>
          <w:p w14:paraId="53B2D29B" w14:textId="1E741251" w:rsidR="00C43994" w:rsidRDefault="00783A2C" w:rsidP="00C43994">
            <w:pPr>
              <w:pStyle w:val="RSKRbeteckning"/>
              <w:spacing w:before="240"/>
            </w:pPr>
            <w:r>
              <w:t>Riksdagsskrivelse</w:t>
            </w:r>
          </w:p>
          <w:p w14:paraId="0E466365" w14:textId="1C55FAE1" w:rsidR="00C43994" w:rsidRDefault="00783A2C" w:rsidP="00C43994">
            <w:pPr>
              <w:pStyle w:val="RSKRbeteckning"/>
            </w:pPr>
            <w:r>
              <w:t>2022/23</w:t>
            </w:r>
            <w:r w:rsidR="00C43994">
              <w:t>:</w:t>
            </w:r>
            <w:r>
              <w:t>18</w:t>
            </w:r>
          </w:p>
        </w:tc>
        <w:tc>
          <w:tcPr>
            <w:tcW w:w="2551" w:type="dxa"/>
          </w:tcPr>
          <w:p w14:paraId="3D5FE06D" w14:textId="77777777" w:rsidR="00C43994" w:rsidRDefault="00C43994" w:rsidP="00C43994">
            <w:pPr>
              <w:jc w:val="right"/>
            </w:pPr>
          </w:p>
        </w:tc>
      </w:tr>
      <w:tr w:rsidR="00C43994" w:rsidRPr="00C43994" w14:paraId="4F63598D" w14:textId="77777777" w:rsidTr="00C4399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F4AB089" w14:textId="77777777" w:rsidR="00C43994" w:rsidRPr="00C43994" w:rsidRDefault="00C43994" w:rsidP="00C43994">
            <w:pPr>
              <w:rPr>
                <w:sz w:val="10"/>
              </w:rPr>
            </w:pPr>
          </w:p>
        </w:tc>
      </w:tr>
    </w:tbl>
    <w:p w14:paraId="316F51A3" w14:textId="77777777" w:rsidR="005E6CE0" w:rsidRDefault="005E6CE0" w:rsidP="00C43994"/>
    <w:p w14:paraId="169BA4C5" w14:textId="7F9FC4C8" w:rsidR="00C43994" w:rsidRDefault="00783A2C" w:rsidP="00C43994">
      <w:pPr>
        <w:pStyle w:val="Mottagare1"/>
      </w:pPr>
      <w:r>
        <w:t>Regeringen</w:t>
      </w:r>
    </w:p>
    <w:p w14:paraId="6C0CE923" w14:textId="11FA57C1" w:rsidR="00C43994" w:rsidRDefault="00783A2C" w:rsidP="00C43994">
      <w:pPr>
        <w:pStyle w:val="Mottagare2"/>
      </w:pPr>
      <w:r>
        <w:rPr>
          <w:noProof/>
        </w:rPr>
        <w:t>Infrastrukturdepartementet</w:t>
      </w:r>
    </w:p>
    <w:p w14:paraId="4658E02C" w14:textId="2D60C3C5" w:rsidR="00C43994" w:rsidRDefault="00C43994" w:rsidP="00C43994">
      <w:r>
        <w:t xml:space="preserve">Med överlämnande av </w:t>
      </w:r>
      <w:r w:rsidR="00783A2C">
        <w:t>trafikutskottet</w:t>
      </w:r>
      <w:r>
        <w:t xml:space="preserve">s betänkande </w:t>
      </w:r>
      <w:r w:rsidR="00783A2C">
        <w:t>2022/23</w:t>
      </w:r>
      <w:r>
        <w:t>:</w:t>
      </w:r>
      <w:r w:rsidR="00783A2C">
        <w:t>TU2</w:t>
      </w:r>
      <w:r>
        <w:t xml:space="preserve"> </w:t>
      </w:r>
      <w:r w:rsidR="00783A2C">
        <w:t>Åtgärder för att förhindra illegal handel via post</w:t>
      </w:r>
      <w:r>
        <w:t xml:space="preserve"> får jag anmäla att riksdagen denna dag bifallit utskottets förslag till riksdagsbeslut.</w:t>
      </w:r>
    </w:p>
    <w:p w14:paraId="5A9CC695" w14:textId="1842F82E" w:rsidR="00C43994" w:rsidRDefault="00C43994" w:rsidP="00C43994">
      <w:pPr>
        <w:pStyle w:val="Stockholm"/>
      </w:pPr>
      <w:r>
        <w:t xml:space="preserve">Stockholm </w:t>
      </w:r>
      <w:r w:rsidR="00783A2C">
        <w:t>den 17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3994" w14:paraId="055C2E4F" w14:textId="77777777" w:rsidTr="00C43994">
        <w:tc>
          <w:tcPr>
            <w:tcW w:w="3628" w:type="dxa"/>
          </w:tcPr>
          <w:p w14:paraId="4B7B30B9" w14:textId="5B5ECB9F" w:rsidR="00C43994" w:rsidRDefault="00783A2C" w:rsidP="00C43994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14:paraId="500906F1" w14:textId="213FB995" w:rsidR="00C43994" w:rsidRDefault="00783A2C" w:rsidP="00C43994">
            <w:pPr>
              <w:pStyle w:val="AvsTjnsteman"/>
            </w:pPr>
            <w:r>
              <w:t>Annalena Hanell</w:t>
            </w:r>
          </w:p>
        </w:tc>
      </w:tr>
    </w:tbl>
    <w:p w14:paraId="3C694F9C" w14:textId="77777777" w:rsidR="00C43994" w:rsidRPr="00C43994" w:rsidRDefault="00C43994" w:rsidP="00C43994"/>
    <w:sectPr w:rsidR="00C43994" w:rsidRPr="00C4399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2A3F" w14:textId="77777777" w:rsidR="00C43994" w:rsidRDefault="00C43994" w:rsidP="002C3923">
      <w:r>
        <w:separator/>
      </w:r>
    </w:p>
  </w:endnote>
  <w:endnote w:type="continuationSeparator" w:id="0">
    <w:p w14:paraId="12A8B395" w14:textId="77777777" w:rsidR="00C43994" w:rsidRDefault="00C4399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3489" w14:textId="77777777" w:rsidR="00C43994" w:rsidRDefault="00C43994" w:rsidP="002C3923">
      <w:r>
        <w:separator/>
      </w:r>
    </w:p>
  </w:footnote>
  <w:footnote w:type="continuationSeparator" w:id="0">
    <w:p w14:paraId="3B5488DC" w14:textId="77777777" w:rsidR="00C43994" w:rsidRDefault="00C4399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F14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468AD" wp14:editId="0CC09F66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9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3A2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5ACE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3994"/>
    <w:rsid w:val="00C7184C"/>
    <w:rsid w:val="00CB4ED2"/>
    <w:rsid w:val="00CE0BEB"/>
    <w:rsid w:val="00CE5B19"/>
    <w:rsid w:val="00D0043D"/>
    <w:rsid w:val="00D825E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148E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02C2AD"/>
  <w15:docId w15:val="{B3B1F24C-A508-41DB-A108-C475DE6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Annerfalk</dc:creator>
  <dc:description>Version 5.3</dc:description>
  <cp:lastModifiedBy>Sofie Annerfalk</cp:lastModifiedBy>
  <cp:revision>4</cp:revision>
  <dcterms:created xsi:type="dcterms:W3CDTF">2022-11-17T14:33:00Z</dcterms:created>
  <dcterms:modified xsi:type="dcterms:W3CDTF">2022-11-17T14:33:00Z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2022-11-17</vt:lpwstr>
  </property>
  <property fmtid="{D5CDD505-2E9C-101B-9397-08002B2CF9AE}" pid="6" name="DatumIText">
    <vt:lpwstr>den 17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18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</vt:lpwstr>
  </property>
  <property fmtid="{D5CDD505-2E9C-101B-9397-08002B2CF9AE}" pid="18" name="RefRubrik">
    <vt:lpwstr>Åtgärder för att förhindra illegal handel via post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