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3B77BB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35937">
              <w:rPr>
                <w:b/>
                <w:szCs w:val="24"/>
              </w:rPr>
              <w:t>6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9745833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135937">
              <w:rPr>
                <w:szCs w:val="24"/>
              </w:rPr>
              <w:t>11-07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490D7B1A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35937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6B5D3A">
              <w:rPr>
                <w:szCs w:val="24"/>
              </w:rPr>
              <w:t xml:space="preserve">10.29 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BC218C" w:rsidRPr="003B71D0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  <w:gridSpan w:val="2"/>
          </w:tcPr>
          <w:p w14:paraId="6E884534" w14:textId="2E60B6C2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3B71D0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40481E04" w:rsidR="006E4489" w:rsidRPr="003B71D0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Utskottet justerade protokoll 2024/25:</w:t>
            </w:r>
            <w:r w:rsidR="00135937">
              <w:rPr>
                <w:bCs/>
                <w:szCs w:val="24"/>
              </w:rPr>
              <w:t>5</w:t>
            </w:r>
            <w:r w:rsidRPr="003B71D0">
              <w:rPr>
                <w:bCs/>
                <w:szCs w:val="24"/>
              </w:rPr>
              <w:t>.</w:t>
            </w:r>
          </w:p>
          <w:p w14:paraId="2E05E3DC" w14:textId="0D64C939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3B71D0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007BC552" w:rsidR="008A5D29" w:rsidRPr="003B71D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4501193E" w14:textId="023FFD51" w:rsidR="00135937" w:rsidRPr="00633A39" w:rsidRDefault="00135937" w:rsidP="0013593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Cs w:val="23"/>
              </w:rPr>
            </w:pPr>
            <w:r w:rsidRPr="00633A39">
              <w:rPr>
                <w:b/>
                <w:szCs w:val="23"/>
              </w:rPr>
              <w:t>Budgetpropositionen för 2025</w:t>
            </w:r>
            <w:r w:rsidR="00F86E1A">
              <w:rPr>
                <w:b/>
                <w:szCs w:val="23"/>
              </w:rPr>
              <w:t xml:space="preserve"> </w:t>
            </w:r>
            <w:r>
              <w:rPr>
                <w:b/>
                <w:szCs w:val="23"/>
              </w:rPr>
              <w:t>(AU1y)</w:t>
            </w:r>
          </w:p>
          <w:p w14:paraId="5B3A63B2" w14:textId="77777777" w:rsidR="00135937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4D760F9" w14:textId="0C93AAE4" w:rsidR="00135937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135937">
              <w:rPr>
                <w:bCs/>
                <w:szCs w:val="24"/>
              </w:rPr>
              <w:t xml:space="preserve">fortsatte behandlingen av frågan om yttrande </w:t>
            </w:r>
            <w:r w:rsidR="006B5D3A">
              <w:rPr>
                <w:bCs/>
                <w:szCs w:val="24"/>
              </w:rPr>
              <w:t xml:space="preserve">till finansutskottet </w:t>
            </w:r>
            <w:r w:rsidR="00135937">
              <w:rPr>
                <w:bCs/>
                <w:szCs w:val="24"/>
              </w:rPr>
              <w:t xml:space="preserve">över proposition 2024/25:1 och motioner. </w:t>
            </w:r>
          </w:p>
          <w:p w14:paraId="7A1DFE98" w14:textId="77777777" w:rsidR="00135937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06836A" w14:textId="5DDA2D7A" w:rsidR="000E7058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2024/25:AU1y.</w:t>
            </w:r>
          </w:p>
          <w:p w14:paraId="160F8B46" w14:textId="6D5EA9C2" w:rsidR="00135937" w:rsidRDefault="00135937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0BC5261" w14:textId="7EE879D7" w:rsidR="00135937" w:rsidRDefault="00F86E1A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S-, V-, C- och MP-ledamöterna anmälde avvikande meningar.</w:t>
            </w:r>
          </w:p>
          <w:p w14:paraId="44F315C0" w14:textId="39426A01" w:rsidR="00D2420D" w:rsidRPr="003B71D0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35937" w:rsidRPr="003B71D0" w14:paraId="1051699B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38C3CC67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  <w:gridSpan w:val="2"/>
          </w:tcPr>
          <w:p w14:paraId="61EB1986" w14:textId="77777777" w:rsidR="00135937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Totalförsvaret 2025–2030</w:t>
            </w:r>
          </w:p>
          <w:p w14:paraId="77D224CF" w14:textId="77777777" w:rsidR="00135937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D855AAF" w14:textId="5B9C8530" w:rsidR="00135937" w:rsidRDefault="00135937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135937">
              <w:rPr>
                <w:bCs/>
                <w:szCs w:val="24"/>
              </w:rPr>
              <w:t xml:space="preserve">Utskottet behandlade frågan om yttrande </w:t>
            </w:r>
            <w:r w:rsidR="006B5D3A">
              <w:rPr>
                <w:bCs/>
                <w:szCs w:val="24"/>
              </w:rPr>
              <w:t xml:space="preserve">till försvarsutskottet </w:t>
            </w:r>
            <w:r w:rsidRPr="00135937">
              <w:rPr>
                <w:bCs/>
                <w:szCs w:val="24"/>
              </w:rPr>
              <w:t>över proposition 2024/25:34 och motion</w:t>
            </w:r>
            <w:r w:rsidR="00762476">
              <w:rPr>
                <w:bCs/>
                <w:szCs w:val="24"/>
              </w:rPr>
              <w:t>er</w:t>
            </w:r>
            <w:r w:rsidR="006B5D3A">
              <w:rPr>
                <w:bCs/>
                <w:szCs w:val="24"/>
              </w:rPr>
              <w:t xml:space="preserve">. </w:t>
            </w:r>
          </w:p>
          <w:p w14:paraId="52663357" w14:textId="35CC827F" w:rsidR="00135937" w:rsidRDefault="0013593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01B71F94" w14:textId="70A0147F" w:rsidR="00135937" w:rsidRDefault="00135937" w:rsidP="006A4AAC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inte yttra sig.</w:t>
            </w:r>
          </w:p>
          <w:p w14:paraId="483F3E54" w14:textId="3D46EF76" w:rsidR="00135937" w:rsidRDefault="0013593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655D5EA0" w14:textId="4F293CFF" w:rsidR="00135937" w:rsidRPr="00135937" w:rsidRDefault="00135937" w:rsidP="006A4AAC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14:paraId="38DCF936" w14:textId="5896D565" w:rsidR="00135937" w:rsidRPr="003B71D0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F86E1A" w:rsidRPr="003B71D0" w14:paraId="54F72338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3B71D0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  <w:gridSpan w:val="2"/>
          </w:tcPr>
          <w:p w14:paraId="16B2029C" w14:textId="2A51176E" w:rsidR="00F86E1A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Mottagande av motionsyrkande</w:t>
            </w:r>
          </w:p>
          <w:p w14:paraId="03FCA4D1" w14:textId="0E4B8ED7" w:rsidR="00F86E1A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7DFDB7EB" w14:textId="0218D869" w:rsidR="00F86E1A" w:rsidRDefault="00F86E1A" w:rsidP="006A4AAC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ta emot motion 2024/25:2951 av Martina Johansson m.fl. (C) yrkande 56 från socialutskottet.</w:t>
            </w:r>
          </w:p>
          <w:p w14:paraId="472441A5" w14:textId="37972A50" w:rsidR="00F86E1A" w:rsidRPr="003B71D0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430D67" w:rsidRPr="003B71D0" w14:paraId="69F6B8D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DA9B018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F86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  <w:gridSpan w:val="2"/>
          </w:tcPr>
          <w:p w14:paraId="3913360F" w14:textId="5AA36116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 xml:space="preserve">Information av </w:t>
            </w:r>
            <w:r w:rsidR="00135937">
              <w:rPr>
                <w:b/>
                <w:szCs w:val="24"/>
              </w:rPr>
              <w:t>Konjunkturinstitutet</w:t>
            </w:r>
          </w:p>
          <w:p w14:paraId="742C7B59" w14:textId="77777777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27D8010" w14:textId="54EFC5DB" w:rsidR="00430D67" w:rsidRPr="003B71D0" w:rsidRDefault="00D2420D" w:rsidP="006A4AAC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Företrädare för </w:t>
            </w:r>
            <w:r w:rsidR="00135937">
              <w:rPr>
                <w:bCs/>
                <w:szCs w:val="24"/>
              </w:rPr>
              <w:t>Konjunkturinstitutet</w:t>
            </w:r>
            <w:r>
              <w:rPr>
                <w:bCs/>
                <w:szCs w:val="24"/>
              </w:rPr>
              <w:t xml:space="preserve"> </w:t>
            </w:r>
            <w:r w:rsidR="00430D67" w:rsidRPr="003B71D0">
              <w:rPr>
                <w:bCs/>
                <w:szCs w:val="24"/>
              </w:rPr>
              <w:t xml:space="preserve">informerade om </w:t>
            </w:r>
            <w:r w:rsidR="00762476">
              <w:rPr>
                <w:bCs/>
                <w:szCs w:val="24"/>
              </w:rPr>
              <w:t>L</w:t>
            </w:r>
            <w:r w:rsidR="00135937">
              <w:rPr>
                <w:bCs/>
                <w:szCs w:val="24"/>
              </w:rPr>
              <w:t>önebildningsrapporten</w:t>
            </w:r>
            <w:r w:rsidR="00762476">
              <w:rPr>
                <w:bCs/>
                <w:szCs w:val="24"/>
              </w:rPr>
              <w:t xml:space="preserve"> 2024</w:t>
            </w:r>
            <w:r w:rsidR="00135937">
              <w:rPr>
                <w:bCs/>
                <w:szCs w:val="24"/>
              </w:rPr>
              <w:t>.</w:t>
            </w:r>
          </w:p>
          <w:p w14:paraId="2BDA1F7D" w14:textId="1C855794" w:rsidR="00430D67" w:rsidRPr="003B71D0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40E36F75" w14:textId="77777777" w:rsidTr="009F1EDE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0C578641" w14:textId="77777777" w:rsidR="006B5D3A" w:rsidRPr="003B71D0" w:rsidRDefault="006B5D3A" w:rsidP="009F1E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14C61F3E" w14:textId="77777777" w:rsidR="006B5D3A" w:rsidRDefault="006B5D3A" w:rsidP="009F1ED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Kanslimeddelanden</w:t>
            </w:r>
            <w:r w:rsidRPr="003B71D0">
              <w:rPr>
                <w:b/>
                <w:bCs/>
                <w:color w:val="000000"/>
                <w:szCs w:val="24"/>
              </w:rPr>
              <w:br/>
            </w:r>
          </w:p>
          <w:p w14:paraId="0FA946C6" w14:textId="77777777" w:rsidR="006B5D3A" w:rsidRPr="003B71D0" w:rsidRDefault="006B5D3A" w:rsidP="009F1ED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71D0">
              <w:rPr>
                <w:color w:val="000000"/>
                <w:szCs w:val="24"/>
              </w:rPr>
              <w:t>Kanslichefen anmälde sammanträdesplanen.</w:t>
            </w:r>
          </w:p>
          <w:p w14:paraId="6C0CC4B6" w14:textId="77777777" w:rsidR="006B5D3A" w:rsidRPr="003B71D0" w:rsidRDefault="006B5D3A" w:rsidP="009F1E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B5D3A" w:rsidRPr="003B71D0" w14:paraId="65750092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7A1815BB" w:rsidR="006B5D3A" w:rsidRPr="003B71D0" w:rsidRDefault="006B5D3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0DE0A7C1" w14:textId="342E333F" w:rsidR="006B5D3A" w:rsidRDefault="006B5D3A" w:rsidP="0013593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6B70CD4E" w14:textId="61811CE0" w:rsidR="006B5D3A" w:rsidRDefault="006B5D3A" w:rsidP="0013593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13D9AD0" w14:textId="35E4007D" w:rsidR="006B5D3A" w:rsidRPr="006B5D3A" w:rsidRDefault="006B5D3A" w:rsidP="0013593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40B6F">
              <w:rPr>
                <w:color w:val="000000"/>
                <w:szCs w:val="24"/>
              </w:rPr>
              <w:t>Utskottet beslutade att under våren 2025 genomföra ett offentligt sammanträde om läget på arbetsmarknaden</w:t>
            </w:r>
            <w:r w:rsidR="00B71E55">
              <w:rPr>
                <w:color w:val="000000"/>
                <w:szCs w:val="24"/>
              </w:rPr>
              <w:t xml:space="preserve"> och arbetslösheten</w:t>
            </w:r>
            <w:r w:rsidRPr="00140B6F">
              <w:rPr>
                <w:color w:val="000000"/>
                <w:szCs w:val="24"/>
              </w:rPr>
              <w:t>.</w:t>
            </w:r>
          </w:p>
          <w:p w14:paraId="29EC3333" w14:textId="60FABAE4" w:rsidR="006B5D3A" w:rsidRPr="003B71D0" w:rsidRDefault="006B5D3A" w:rsidP="0013593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01B26736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6B5D3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  <w:gridSpan w:val="2"/>
          </w:tcPr>
          <w:p w14:paraId="1DADB193" w14:textId="04DB3EC9" w:rsidR="006E4489" w:rsidRPr="003B71D0" w:rsidRDefault="006E4489" w:rsidP="00F41247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3F4B3D2B" w14:textId="05C77522" w:rsidR="00D87200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>Utskottet beslutade att nästa sammanträde ska äga rum t</w:t>
            </w:r>
            <w:r w:rsidR="00D87200" w:rsidRPr="003B71D0">
              <w:rPr>
                <w:szCs w:val="24"/>
              </w:rPr>
              <w:t>or</w:t>
            </w:r>
            <w:r w:rsidRPr="003B71D0">
              <w:rPr>
                <w:szCs w:val="24"/>
              </w:rPr>
              <w:t xml:space="preserve">sdagen </w:t>
            </w:r>
          </w:p>
          <w:p w14:paraId="2845A906" w14:textId="39E50C48" w:rsidR="00B36699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 xml:space="preserve">den </w:t>
            </w:r>
            <w:r w:rsidR="00135937">
              <w:rPr>
                <w:szCs w:val="24"/>
              </w:rPr>
              <w:t>14</w:t>
            </w:r>
            <w:r w:rsidR="00D2420D">
              <w:rPr>
                <w:szCs w:val="24"/>
              </w:rPr>
              <w:t xml:space="preserve"> november</w:t>
            </w:r>
            <w:r w:rsidRPr="003B71D0">
              <w:rPr>
                <w:szCs w:val="24"/>
              </w:rPr>
              <w:t xml:space="preserve"> 2024 kl. 1</w:t>
            </w:r>
            <w:r w:rsidR="00D87200" w:rsidRPr="003B71D0">
              <w:rPr>
                <w:szCs w:val="24"/>
              </w:rPr>
              <w:t>0</w:t>
            </w:r>
            <w:r w:rsidRPr="003B71D0">
              <w:rPr>
                <w:szCs w:val="24"/>
              </w:rPr>
              <w:t>.00.</w:t>
            </w:r>
          </w:p>
          <w:p w14:paraId="4709B5DE" w14:textId="77777777" w:rsidR="00B36699" w:rsidRPr="003B71D0" w:rsidRDefault="00B36699" w:rsidP="006E4489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5D6EE063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36C2987A" w:rsidR="00B36699" w:rsidRPr="003B71D0" w:rsidRDefault="00B36699">
      <w:pPr>
        <w:rPr>
          <w:szCs w:val="24"/>
        </w:rPr>
      </w:pPr>
    </w:p>
    <w:p w14:paraId="0138B80F" w14:textId="77F9D27D" w:rsidR="00B36699" w:rsidRPr="003B71D0" w:rsidRDefault="00B36699">
      <w:pPr>
        <w:rPr>
          <w:szCs w:val="24"/>
        </w:rPr>
      </w:pPr>
    </w:p>
    <w:p w14:paraId="55E2F87C" w14:textId="7F639FC2" w:rsidR="00B36699" w:rsidRPr="003B71D0" w:rsidRDefault="00B36699">
      <w:pPr>
        <w:rPr>
          <w:szCs w:val="24"/>
        </w:rPr>
      </w:pPr>
    </w:p>
    <w:p w14:paraId="2BF4D934" w14:textId="6B3D5FF4" w:rsidR="00B36699" w:rsidRPr="003B71D0" w:rsidRDefault="00B36699">
      <w:pPr>
        <w:rPr>
          <w:szCs w:val="24"/>
        </w:rPr>
      </w:pPr>
    </w:p>
    <w:p w14:paraId="2015AE3F" w14:textId="7ACA5A36" w:rsidR="00B36699" w:rsidRPr="003B71D0" w:rsidRDefault="00B36699">
      <w:pPr>
        <w:rPr>
          <w:szCs w:val="24"/>
        </w:rPr>
      </w:pPr>
    </w:p>
    <w:p w14:paraId="3FF3B3B7" w14:textId="52FF6006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135937">
        <w:rPr>
          <w:szCs w:val="24"/>
        </w:rPr>
        <w:t>14</w:t>
      </w:r>
      <w:r w:rsidR="00D2420D">
        <w:rPr>
          <w:szCs w:val="24"/>
        </w:rPr>
        <w:t xml:space="preserve"> november</w:t>
      </w:r>
      <w:r w:rsidRPr="003B71D0">
        <w:rPr>
          <w:szCs w:val="24"/>
        </w:rPr>
        <w:t xml:space="preserve"> 2024</w:t>
      </w:r>
    </w:p>
    <w:p w14:paraId="1FC85D55" w14:textId="64B1585F" w:rsidR="00B36699" w:rsidRPr="003B71D0" w:rsidRDefault="00B36699">
      <w:pPr>
        <w:rPr>
          <w:szCs w:val="24"/>
        </w:rPr>
      </w:pPr>
    </w:p>
    <w:p w14:paraId="02983432" w14:textId="2417030F" w:rsidR="00B36699" w:rsidRPr="003B71D0" w:rsidRDefault="00B36699">
      <w:pPr>
        <w:rPr>
          <w:szCs w:val="24"/>
        </w:rPr>
      </w:pPr>
    </w:p>
    <w:p w14:paraId="658ACB6F" w14:textId="18AB44FB" w:rsidR="00B36699" w:rsidRPr="003B71D0" w:rsidRDefault="00B36699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50F13F5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135937">
              <w:rPr>
                <w:sz w:val="22"/>
                <w:szCs w:val="22"/>
              </w:rPr>
              <w:t>6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FAB327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6B5D3A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B2F7287" w:rsidR="00317389" w:rsidRPr="00F93879" w:rsidRDefault="006B5D3A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B5D3A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80FB61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23863A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6B5D3A" w:rsidRPr="00074C9A" w:rsidRDefault="006B5D3A" w:rsidP="006B5D3A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DCA1C6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58544C0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B5D3A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DAF5E4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34F555C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57280E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6A5BF92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Michael </w:t>
            </w:r>
            <w:proofErr w:type="spellStart"/>
            <w:r w:rsidRPr="00074C9A">
              <w:rPr>
                <w:sz w:val="22"/>
                <w:szCs w:val="22"/>
              </w:rPr>
              <w:t>Rubbestad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BC1782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2E9683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82A60C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F5028E1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CCEB2F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13CEED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0B57CD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9A49E2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7D05B55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C8A9F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GB"/>
              </w:rPr>
              <w:t>Amloh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D81F66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B54206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EC25D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1179CE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DD79CA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56BC7E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3A1591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62E1345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FE4419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4A21A1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2B617F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9CFC371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0FF848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0FACFB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EC19F0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2898CD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6B5D3A" w:rsidRPr="00074C9A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4FF33B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1EDA05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35CE789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0A06E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D6F378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442D5AA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EB276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AFBFE8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6B5D3A" w:rsidRPr="00074C9A" w:rsidRDefault="006B5D3A" w:rsidP="006B5D3A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6B5D3A" w:rsidRPr="00841BDC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6B5D3A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836FE09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C45436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1F8B70D3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6B5D3A" w:rsidRPr="00074C9A" w:rsidRDefault="006B5D3A" w:rsidP="006B5D3A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6B5D3A" w:rsidRPr="00074C9A" w:rsidRDefault="006B5D3A" w:rsidP="006B5D3A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5D3A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6B5D3A" w:rsidRPr="00F93879" w:rsidRDefault="006B5D3A" w:rsidP="006B5D3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6B5D3A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6B5D3A" w:rsidRPr="00F93879" w:rsidRDefault="006B5D3A" w:rsidP="006B5D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15"/>
  </w:num>
  <w:num w:numId="8">
    <w:abstractNumId w:val="0"/>
  </w:num>
  <w:num w:numId="9">
    <w:abstractNumId w:val="19"/>
  </w:num>
  <w:num w:numId="10">
    <w:abstractNumId w:val="13"/>
  </w:num>
  <w:num w:numId="11">
    <w:abstractNumId w:val="9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8"/>
  </w:num>
  <w:num w:numId="19">
    <w:abstractNumId w:val="2"/>
  </w:num>
  <w:num w:numId="20">
    <w:abstractNumId w:val="26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2"/>
  </w:num>
  <w:num w:numId="26">
    <w:abstractNumId w:val="21"/>
  </w:num>
  <w:num w:numId="27">
    <w:abstractNumId w:val="6"/>
  </w:num>
  <w:num w:numId="28">
    <w:abstractNumId w:val="12"/>
  </w:num>
  <w:num w:numId="29">
    <w:abstractNumId w:val="4"/>
  </w:num>
  <w:num w:numId="3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0B6F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1E55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0863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391</Words>
  <Characters>2868</Characters>
  <Application>Microsoft Office Word</Application>
  <DocSecurity>0</DocSecurity>
  <Lines>1434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50</cp:revision>
  <cp:lastPrinted>2024-11-05T12:43:00Z</cp:lastPrinted>
  <dcterms:created xsi:type="dcterms:W3CDTF">2024-09-11T20:50:00Z</dcterms:created>
  <dcterms:modified xsi:type="dcterms:W3CDTF">2024-11-14T10:25:00Z</dcterms:modified>
</cp:coreProperties>
</file>