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2323C7" w:rsidP="00DA0661">
      <w:pPr>
        <w:pStyle w:val="Title"/>
      </w:pPr>
      <w:bookmarkStart w:id="0" w:name="Start"/>
      <w:bookmarkEnd w:id="0"/>
      <w:r>
        <w:t>Svar på fråga 2023/24:187 av Fredrik Olovsson (S)</w:t>
      </w:r>
      <w:r>
        <w:br/>
        <w:t>Kapaciteten på Västra stambanan</w:t>
      </w:r>
    </w:p>
    <w:p w:rsidR="002323C7" w:rsidP="00AE48BD">
      <w:pPr>
        <w:pStyle w:val="BodyText"/>
      </w:pPr>
      <w:sdt>
        <w:sdtPr>
          <w:alias w:val="Frågeställare"/>
          <w:tag w:val="delete"/>
          <w:id w:val="-1635256365"/>
          <w:placeholder>
            <w:docPart w:val="133A2A0B18E94EF88FEB2C30A437259A"/>
          </w:placeholder>
          <w:dataBinding w:xpath="/ns0:DocumentInfo[1]/ns0:BaseInfo[1]/ns0:Extra3[1]" w:storeItemID="{C49836EF-FFDE-4E1B-BA82-15F3991DA5E1}" w:prefixMappings="xmlns:ns0='http://lp/documentinfo/RK' "/>
          <w:text/>
        </w:sdtPr>
        <w:sdtContent>
          <w:r>
            <w:t>Fredrik Olovsson</w:t>
          </w:r>
        </w:sdtContent>
      </w:sdt>
      <w:r>
        <w:t xml:space="preserve"> har frågat mig</w:t>
      </w:r>
      <w:r w:rsidR="00AE48BD">
        <w:t xml:space="preserve"> om jag avser att agera för att värna trafiken och öka hastigheten i arbetet med att förbättra kontaktledningsanläggningen på Västra stambanan.</w:t>
      </w:r>
    </w:p>
    <w:p w:rsidR="0058667D" w:rsidP="0058667D">
      <w:pPr>
        <w:pStyle w:val="BodyText"/>
      </w:pPr>
      <w:r>
        <w:t xml:space="preserve">Behoven inom den svenska transportinfrastrukturen är stora och underhållet är eftersatt. Det har under många år inte genomförts tillräckligt med järnvägsunderhåll vilket har bidragit till det uppdämda behov som nu är för handen. Satsningar på järnvägen ska i första hand underlätta för arbetspendling och godstrafik, som stärker jobb och tillväxt. För den här regeringen är det prioriterat att förbättra den infrastruktur vi har, reparera där det behövs och förvalta </w:t>
      </w:r>
      <w:r w:rsidR="005A0BC6">
        <w:t xml:space="preserve">de </w:t>
      </w:r>
      <w:r>
        <w:t>gemensamma resurser</w:t>
      </w:r>
      <w:r w:rsidR="005A0BC6">
        <w:t>na</w:t>
      </w:r>
      <w:r>
        <w:t xml:space="preserve"> på bästa sätt.</w:t>
      </w:r>
    </w:p>
    <w:p w:rsidR="0058667D" w:rsidP="0058667D">
      <w:pPr>
        <w:pStyle w:val="BodyText"/>
      </w:pPr>
      <w:r>
        <w:t>Regeringen anser att planering och genomförande av underhållsåtgärder i såväl järnvägs- som vägnätet ska utgå från samhällsekonomisk effektivitet och en långsiktigt hållbar transportförsörjning. När underhållsåtgärder genomförs behöver det göras på ett sådant sätt att trafiken störs så lite som möjligt och med korta ledtider. Regeringen bedömer att en viktig faktor för ett effektivt underhåll är att marknadens aktörer arbetar med utveckling, innovation och investerar i verksamheten. På så sätt kan arbetsmetoderna förbättras och underhållet effektiviseras.</w:t>
      </w:r>
    </w:p>
    <w:p w:rsidR="00AE48BD" w:rsidP="0058667D">
      <w:pPr>
        <w:pStyle w:val="BodyText"/>
      </w:pPr>
      <w:r>
        <w:t xml:space="preserve">Det är viktigt att ta ett helhetsgrepp om järnvägsunderhållet. Planering och genomförande av underhållsåtgärder i järnvägsinfrastrukturen måste genomföras i en ordnad process och med ett tillräckligt underlag. Den </w:t>
      </w:r>
      <w:r w:rsidR="008E3F72">
        <w:t>19 </w:t>
      </w:r>
      <w:r>
        <w:t xml:space="preserve">juni genomförde jag ett möte med järnvägsbranschens aktörer med anledning av de problem med planeringen av tågtrafiken som varit och </w:t>
      </w:r>
      <w:r>
        <w:t>utmaningen med ett sedan länge eftersatt underhåll. Där informerade Trafikverket om problembilden och gav en uppdatering av det pågående arbetet för att förbättra situationen. Kort därefter, den 24 augusti 2023, gav regeringen Trafikverket i uppdrag att redovisa åtgärder för att stärka järnvägsunderhållets genomförande och järnvägstrafikens robusthet, tillförlitlighet och punktlighet (LI2023/03037). Regeringen har alltså redan tagit initiativ och vidtagit åtgärder för att stärka järnvägsunderhållet. Uppdraget kommer att redovisas under februari 2024 och därefter kommer även ett par uppföljande rapporteringar att ske under juni och oktober 2024. Jag kommer fortsatt att följa frågorna nära i min dialog med Trafikverket och övriga aktörer i järnvägsbranschen.</w:t>
      </w:r>
    </w:p>
    <w:p w:rsidR="002323C7" w:rsidP="006A12F1">
      <w:pPr>
        <w:pStyle w:val="BodyText"/>
      </w:pPr>
      <w:r>
        <w:t xml:space="preserve">Stockholm den </w:t>
      </w:r>
      <w:sdt>
        <w:sdtPr>
          <w:id w:val="-1225218591"/>
          <w:placeholder>
            <w:docPart w:val="E10B14A5E7A54F3B9D7735261477B6C2"/>
          </w:placeholder>
          <w:dataBinding w:xpath="/ns0:DocumentInfo[1]/ns0:BaseInfo[1]/ns0:HeaderDate[1]" w:storeItemID="{C49836EF-FFDE-4E1B-BA82-15F3991DA5E1}" w:prefixMappings="xmlns:ns0='http://lp/documentinfo/RK' "/>
          <w:date w:fullDate="2023-11-07T00:00:00Z">
            <w:dateFormat w:val="d MMMM yyyy"/>
            <w:lid w:val="sv-SE"/>
            <w:storeMappedDataAs w:val="dateTime"/>
            <w:calendar w:val="gregorian"/>
          </w:date>
        </w:sdtPr>
        <w:sdtContent>
          <w:r>
            <w:t>7 november 2023</w:t>
          </w:r>
        </w:sdtContent>
      </w:sdt>
    </w:p>
    <w:p w:rsidR="002323C7" w:rsidP="004E7A8F">
      <w:pPr>
        <w:pStyle w:val="Brdtextutanavstnd"/>
      </w:pPr>
    </w:p>
    <w:p w:rsidR="002323C7" w:rsidP="004E7A8F">
      <w:pPr>
        <w:pStyle w:val="Brdtextutanavstnd"/>
      </w:pPr>
    </w:p>
    <w:p w:rsidR="002323C7" w:rsidP="004E7A8F">
      <w:pPr>
        <w:pStyle w:val="Brdtextutanavstnd"/>
      </w:pPr>
    </w:p>
    <w:sdt>
      <w:sdtPr>
        <w:alias w:val="Klicka på listpilen"/>
        <w:tag w:val="run-loadAllMinistersFromDep_delete"/>
        <w:id w:val="-122627287"/>
        <w:placeholder>
          <w:docPart w:val="F5DCF4ABB13040F8BC59D7D70D44E56C"/>
        </w:placeholder>
        <w:dataBinding w:xpath="/ns0:DocumentInfo[1]/ns0:BaseInfo[1]/ns0:TopSender[1]" w:storeItemID="{C49836EF-FFDE-4E1B-BA82-15F3991DA5E1}" w:prefixMappings="xmlns:ns0='http://lp/documentinfo/RK' "/>
        <w:comboBox w:lastValue="Infrastruktur- och bostadsministern">
          <w:listItem w:value="Landsbygdsministern" w:displayText="Peter Kullgren"/>
          <w:listItem w:value="Infrastruktur- och bostadsministern" w:displayText="Andreas Carlson"/>
        </w:comboBox>
      </w:sdtPr>
      <w:sdtContent>
        <w:p w:rsidR="002323C7" w:rsidP="00422A41">
          <w:pPr>
            <w:pStyle w:val="BodyText"/>
          </w:pPr>
          <w:r>
            <w:rPr>
              <w:rStyle w:val="DefaultParagraphFont"/>
            </w:rPr>
            <w:t>Andreas Carlson</w:t>
          </w:r>
        </w:p>
      </w:sdtContent>
    </w:sdt>
    <w:p w:rsidR="002323C7" w:rsidRPr="00DB48AB" w:rsidP="00DB48AB">
      <w:pPr>
        <w:pStyle w:val="BodyText"/>
      </w:pPr>
    </w:p>
    <w:sectPr w:rsidSect="00571A0B">
      <w:footerReference w:type="default" r:id="rId9"/>
      <w:headerReference w:type="first" r:id="rId10"/>
      <w:footerReference w:type="first" r:id="rId11"/>
      <w:pgSz w:w="11906" w:h="16838" w:code="9"/>
      <w:pgMar w:top="2041" w:right="1985" w:bottom="2098"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adeGothic">
    <w:panose1 w:val="000004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2323C7" w:rsidRPr="007D73AB">
          <w:pPr>
            <w:pStyle w:val="Header"/>
          </w:pPr>
        </w:p>
      </w:tc>
      <w:tc>
        <w:tcPr>
          <w:tcW w:w="3170" w:type="dxa"/>
          <w:vAlign w:val="bottom"/>
        </w:tcPr>
        <w:p w:rsidR="002323C7" w:rsidRPr="007D73AB" w:rsidP="00340DE0">
          <w:pPr>
            <w:pStyle w:val="Header"/>
          </w:pPr>
        </w:p>
      </w:tc>
      <w:tc>
        <w:tcPr>
          <w:tcW w:w="1134" w:type="dxa"/>
        </w:tcPr>
        <w:p w:rsidR="002323C7"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2323C7" w:rsidRPr="00340DE0" w:rsidP="00340DE0">
          <w:pPr>
            <w:pStyle w:val="Header"/>
          </w:pPr>
          <w:r>
            <w:rPr>
              <w:noProof/>
            </w:rPr>
            <w:drawing>
              <wp:inline distT="0" distB="0" distL="0" distR="0">
                <wp:extent cx="1748028" cy="505968"/>
                <wp:effectExtent l="0" t="0" r="5080" b="8890"/>
                <wp:docPr id="1" name="Bildobjekt 1"/>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2323C7" w:rsidRPr="00710A6C" w:rsidP="00EE3C0F">
          <w:pPr>
            <w:pStyle w:val="Header"/>
            <w:rPr>
              <w:b/>
            </w:rPr>
          </w:pPr>
        </w:p>
        <w:p w:rsidR="002323C7" w:rsidP="00EE3C0F">
          <w:pPr>
            <w:pStyle w:val="Header"/>
          </w:pPr>
        </w:p>
        <w:p w:rsidR="002323C7" w:rsidP="00EE3C0F">
          <w:pPr>
            <w:pStyle w:val="Header"/>
          </w:pPr>
        </w:p>
        <w:p w:rsidR="002323C7" w:rsidP="00EE3C0F">
          <w:pPr>
            <w:pStyle w:val="Header"/>
          </w:pPr>
        </w:p>
        <w:sdt>
          <w:sdtPr>
            <w:alias w:val="Dnr"/>
            <w:tag w:val="ccRKShow_Dnr"/>
            <w:id w:val="-829283628"/>
            <w:placeholder>
              <w:docPart w:val="7D6C9D946CBA45CFBA99568960E22222"/>
            </w:placeholder>
            <w:dataBinding w:xpath="/ns0:DocumentInfo[1]/ns0:BaseInfo[1]/ns0:Dnr[1]" w:storeItemID="{C49836EF-FFDE-4E1B-BA82-15F3991DA5E1}" w:prefixMappings="xmlns:ns0='http://lp/documentinfo/RK' "/>
            <w:text/>
          </w:sdtPr>
          <w:sdtContent>
            <w:p w:rsidR="002323C7" w:rsidP="00EE3C0F">
              <w:pPr>
                <w:pStyle w:val="Header"/>
              </w:pPr>
              <w:r>
                <w:t>LI2023/03493</w:t>
              </w:r>
            </w:p>
          </w:sdtContent>
        </w:sdt>
        <w:sdt>
          <w:sdtPr>
            <w:alias w:val="DocNumber"/>
            <w:tag w:val="DocNumber"/>
            <w:id w:val="1726028884"/>
            <w:placeholder>
              <w:docPart w:val="7731F21B64FD46E5BFD802B70032DF7F"/>
            </w:placeholder>
            <w:showingPlcHdr/>
            <w:dataBinding w:xpath="/ns0:DocumentInfo[1]/ns0:BaseInfo[1]/ns0:DocNumber[1]" w:storeItemID="{C49836EF-FFDE-4E1B-BA82-15F3991DA5E1}" w:prefixMappings="xmlns:ns0='http://lp/documentinfo/RK' "/>
            <w:text/>
          </w:sdtPr>
          <w:sdtContent>
            <w:p w:rsidR="002323C7" w:rsidP="00EE3C0F">
              <w:pPr>
                <w:pStyle w:val="Header"/>
              </w:pPr>
              <w:r>
                <w:rPr>
                  <w:rStyle w:val="PlaceholderText"/>
                </w:rPr>
                <w:t xml:space="preserve"> </w:t>
              </w:r>
            </w:p>
          </w:sdtContent>
        </w:sdt>
        <w:p w:rsidR="002323C7" w:rsidP="00EE3C0F">
          <w:pPr>
            <w:pStyle w:val="Header"/>
          </w:pPr>
        </w:p>
      </w:tc>
      <w:tc>
        <w:tcPr>
          <w:tcW w:w="1134" w:type="dxa"/>
        </w:tcPr>
        <w:p w:rsidR="002323C7" w:rsidP="0094502D">
          <w:pPr>
            <w:pStyle w:val="Header"/>
          </w:pPr>
        </w:p>
        <w:p w:rsidR="002323C7"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73A9321DDB5D45839718103A9F78A61C"/>
          </w:placeholder>
          <w:richText/>
        </w:sdtPr>
        <w:sdtEndPr>
          <w:rPr>
            <w:b w:val="0"/>
          </w:rPr>
        </w:sdtEndPr>
        <w:sdtContent>
          <w:tc>
            <w:tcPr>
              <w:tcW w:w="5534" w:type="dxa"/>
              <w:tcMar>
                <w:right w:w="1134" w:type="dxa"/>
              </w:tcMar>
            </w:tcPr>
            <w:p w:rsidR="002323C7" w:rsidRPr="002323C7" w:rsidP="00340DE0">
              <w:pPr>
                <w:pStyle w:val="Header"/>
                <w:rPr>
                  <w:b/>
                </w:rPr>
              </w:pPr>
              <w:r w:rsidRPr="002323C7">
                <w:rPr>
                  <w:b/>
                </w:rPr>
                <w:t>Landsbygds- och infrastrukturdepartementet</w:t>
              </w:r>
            </w:p>
            <w:p w:rsidR="002323C7" w:rsidP="00340DE0">
              <w:pPr>
                <w:pStyle w:val="Header"/>
              </w:pPr>
              <w:r w:rsidRPr="002323C7">
                <w:t>Infrastruktur- och bostadsministern</w:t>
              </w:r>
            </w:p>
            <w:p w:rsidR="002323C7" w:rsidRPr="00340DE0" w:rsidP="00340DE0">
              <w:pPr>
                <w:pStyle w:val="Header"/>
              </w:pPr>
            </w:p>
          </w:tc>
        </w:sdtContent>
      </w:sdt>
      <w:sdt>
        <w:sdtPr>
          <w:alias w:val="Recipient"/>
          <w:tag w:val="ccRKShow_Recipient"/>
          <w:id w:val="-28344517"/>
          <w:placeholder>
            <w:docPart w:val="104586343EB84FC4BC22F98F9F33F9A3"/>
          </w:placeholder>
          <w:dataBinding w:xpath="/ns0:DocumentInfo[1]/ns0:BaseInfo[1]/ns0:Recipient[1]" w:storeItemID="{C49836EF-FFDE-4E1B-BA82-15F3991DA5E1}" w:prefixMappings="xmlns:ns0='http://lp/documentinfo/RK' "/>
          <w:text w:multiLine="1"/>
        </w:sdtPr>
        <w:sdtContent>
          <w:tc>
            <w:tcPr>
              <w:tcW w:w="3170" w:type="dxa"/>
            </w:tcPr>
            <w:p w:rsidR="002323C7" w:rsidP="00547B89">
              <w:pPr>
                <w:pStyle w:val="Header"/>
              </w:pPr>
              <w:r>
                <w:t>Till riksdagen</w:t>
              </w:r>
            </w:p>
          </w:tc>
        </w:sdtContent>
      </w:sdt>
      <w:tc>
        <w:tcPr>
          <w:tcW w:w="1134" w:type="dxa"/>
        </w:tcPr>
        <w:p w:rsidR="002323C7"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B7F0FEDA"/>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B7F0FEDA"/>
    <w:numStyleLink w:val="RKNumreradlista"/>
  </w:abstractNum>
  <w:abstractNum w:abstractNumId="15">
    <w:nsid w:val="1F88532F"/>
    <w:multiLevelType w:val="multilevel"/>
    <w:tmpl w:val="B7F0FEDA"/>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B7F0FEDA"/>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B7F0FEDA"/>
    <w:numStyleLink w:val="RKNumreradlista"/>
  </w:abstractNum>
  <w:abstractNum w:abstractNumId="20">
    <w:nsid w:val="2F604539"/>
    <w:multiLevelType w:val="multilevel"/>
    <w:tmpl w:val="B7F0FEDA"/>
    <w:numStyleLink w:val="RKNumreradlista"/>
  </w:abstractNum>
  <w:abstractNum w:abstractNumId="21">
    <w:nsid w:val="348522EF"/>
    <w:multiLevelType w:val="multilevel"/>
    <w:tmpl w:val="B7F0FEDA"/>
    <w:numStyleLink w:val="RKNumreradlista"/>
  </w:abstractNum>
  <w:abstractNum w:abstractNumId="22">
    <w:nsid w:val="38FF55E8"/>
    <w:multiLevelType w:val="multilevel"/>
    <w:tmpl w:val="B7F0FEDA"/>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B7F0FEDA"/>
    <w:numStyleLink w:val="RKNumreradlista"/>
  </w:abstractNum>
  <w:abstractNum w:abstractNumId="24">
    <w:nsid w:val="3E1445DA"/>
    <w:multiLevelType w:val="multilevel"/>
    <w:tmpl w:val="B7F0FEDA"/>
    <w:numStyleLink w:val="RKNumreradlista"/>
  </w:abstractNum>
  <w:abstractNum w:abstractNumId="25">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270774A"/>
    <w:multiLevelType w:val="multilevel"/>
    <w:tmpl w:val="B7F0FEDA"/>
    <w:numStyleLink w:val="RKNumreradlista"/>
  </w:abstractNum>
  <w:abstractNum w:abstractNumId="28">
    <w:nsid w:val="4C84297C"/>
    <w:multiLevelType w:val="multilevel"/>
    <w:tmpl w:val="B7F0FEDA"/>
    <w:numStyleLink w:val="RKNumreradlista"/>
  </w:abstractNum>
  <w:abstractNum w:abstractNumId="29">
    <w:nsid w:val="4D904BDB"/>
    <w:multiLevelType w:val="multilevel"/>
    <w:tmpl w:val="B7F0FEDA"/>
    <w:numStyleLink w:val="RKNumreradlista"/>
  </w:abstractNum>
  <w:abstractNum w:abstractNumId="30">
    <w:nsid w:val="4DAD38FF"/>
    <w:multiLevelType w:val="multilevel"/>
    <w:tmpl w:val="B7F0FEDA"/>
    <w:numStyleLink w:val="RKNumreradlista"/>
  </w:abstractNum>
  <w:abstractNum w:abstractNumId="31">
    <w:nsid w:val="53A05A92"/>
    <w:multiLevelType w:val="multilevel"/>
    <w:tmpl w:val="B7F0FEDA"/>
    <w:numStyleLink w:val="RKNumreradlista"/>
  </w:abstractNum>
  <w:abstractNum w:abstractNumId="32">
    <w:nsid w:val="5C6843F9"/>
    <w:multiLevelType w:val="multilevel"/>
    <w:tmpl w:val="1A20A4CA"/>
    <w:numStyleLink w:val="RKPunktlista"/>
  </w:abstractNum>
  <w:abstractNum w:abstractNumId="33">
    <w:nsid w:val="61AC437A"/>
    <w:multiLevelType w:val="multilevel"/>
    <w:tmpl w:val="E2FEA49E"/>
    <w:numStyleLink w:val="RKNumreraderubriker"/>
  </w:abstractNum>
  <w:abstractNum w:abstractNumId="34">
    <w:nsid w:val="64780D1B"/>
    <w:multiLevelType w:val="multilevel"/>
    <w:tmpl w:val="B7F0FEDA"/>
    <w:numStyleLink w:val="RKNumreradlista"/>
  </w:abstractNum>
  <w:abstractNum w:abstractNumId="35">
    <w:nsid w:val="664239C2"/>
    <w:multiLevelType w:val="multilevel"/>
    <w:tmpl w:val="1A20A4CA"/>
    <w:numStyleLink w:val="RKPunktlista"/>
  </w:abstractNum>
  <w:abstractNum w:abstractNumId="36">
    <w:nsid w:val="6AA87A6A"/>
    <w:multiLevelType w:val="multilevel"/>
    <w:tmpl w:val="186C6512"/>
    <w:numStyleLink w:val="Strecklistan"/>
  </w:abstractNum>
  <w:abstractNum w:abstractNumId="37">
    <w:nsid w:val="6D8C68B4"/>
    <w:multiLevelType w:val="multilevel"/>
    <w:tmpl w:val="B7F0FEDA"/>
    <w:numStyleLink w:val="RKNumreradlista"/>
  </w:abstractNum>
  <w:abstractNum w:abstractNumId="38">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4466A28"/>
    <w:multiLevelType w:val="multilevel"/>
    <w:tmpl w:val="1A20A4CA"/>
    <w:numStyleLink w:val="RKPunktlista"/>
  </w:abstractNum>
  <w:abstractNum w:abstractNumId="40">
    <w:nsid w:val="76322898"/>
    <w:multiLevelType w:val="multilevel"/>
    <w:tmpl w:val="186C6512"/>
    <w:numStyleLink w:val="Strecklistan"/>
  </w:abstractNum>
  <w:num w:numId="1">
    <w:abstractNumId w:val="26"/>
  </w:num>
  <w:num w:numId="2">
    <w:abstractNumId w:val="33"/>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8"/>
  </w:num>
  <w:num w:numId="13">
    <w:abstractNumId w:val="31"/>
  </w:num>
  <w:num w:numId="14">
    <w:abstractNumId w:val="13"/>
  </w:num>
  <w:num w:numId="15">
    <w:abstractNumId w:val="11"/>
  </w:num>
  <w:num w:numId="16">
    <w:abstractNumId w:val="35"/>
  </w:num>
  <w:num w:numId="17">
    <w:abstractNumId w:val="32"/>
  </w:num>
  <w:num w:numId="18">
    <w:abstractNumId w:val="10"/>
  </w:num>
  <w:num w:numId="19">
    <w:abstractNumId w:val="2"/>
  </w:num>
  <w:num w:numId="20">
    <w:abstractNumId w:val="6"/>
  </w:num>
  <w:num w:numId="21">
    <w:abstractNumId w:val="19"/>
  </w:num>
  <w:num w:numId="22">
    <w:abstractNumId w:val="14"/>
  </w:num>
  <w:num w:numId="23">
    <w:abstractNumId w:val="28"/>
  </w:num>
  <w:num w:numId="24">
    <w:abstractNumId w:val="29"/>
  </w:num>
  <w:num w:numId="25">
    <w:abstractNumId w:val="39"/>
  </w:num>
  <w:num w:numId="26">
    <w:abstractNumId w:val="23"/>
  </w:num>
  <w:num w:numId="27">
    <w:abstractNumId w:val="36"/>
  </w:num>
  <w:num w:numId="28">
    <w:abstractNumId w:val="18"/>
  </w:num>
  <w:num w:numId="29">
    <w:abstractNumId w:val="16"/>
  </w:num>
  <w:num w:numId="30">
    <w:abstractNumId w:val="37"/>
  </w:num>
  <w:num w:numId="31">
    <w:abstractNumId w:val="15"/>
  </w:num>
  <w:num w:numId="32">
    <w:abstractNumId w:val="30"/>
  </w:num>
  <w:num w:numId="33">
    <w:abstractNumId w:val="34"/>
  </w:num>
  <w:num w:numId="34">
    <w:abstractNumId w:val="40"/>
  </w:num>
  <w:num w:numId="35">
    <w:abstractNumId w:val="27"/>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5"/>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707CD2"/>
    <w:pPr>
      <w:numPr>
        <w:numId w:val="44"/>
      </w:numPr>
      <w:spacing w:after="100"/>
    </w:pPr>
  </w:style>
  <w:style w:type="paragraph" w:styleId="ListNumber2">
    <w:name w:val="List Number 2"/>
    <w:basedOn w:val="Normal"/>
    <w:uiPriority w:val="6"/>
    <w:rsid w:val="00707CD2"/>
    <w:pPr>
      <w:numPr>
        <w:ilvl w:val="1"/>
        <w:numId w:val="44"/>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707CD2"/>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707CD2"/>
    <w:pPr>
      <w:numPr>
        <w:ilvl w:val="2"/>
        <w:numId w:val="44"/>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customStyle="1" w:styleId="Brdtextefterlista">
    <w:name w:val="Brödtext efter lista"/>
    <w:basedOn w:val="BodyText"/>
    <w:next w:val="BodyText"/>
    <w:qFormat/>
    <w:rsid w:val="00707CD2"/>
  </w:style>
  <w:style w:type="paragraph" w:customStyle="1" w:styleId="Avsndare">
    <w:name w:val="Avsändare"/>
    <w:basedOn w:val="Normal"/>
    <w:rsid w:val="002323C7"/>
    <w:pPr>
      <w:framePr w:w="4695" w:h="2483" w:hRule="exact" w:hSpace="113" w:wrap="notBeside" w:vAnchor="page" w:hAnchor="page" w:x="1475" w:y="2496"/>
      <w:tabs>
        <w:tab w:val="left" w:pos="3260"/>
      </w:tabs>
      <w:overflowPunct w:val="0"/>
      <w:autoSpaceDE w:val="0"/>
      <w:autoSpaceDN w:val="0"/>
      <w:adjustRightInd w:val="0"/>
      <w:spacing w:after="0" w:line="260" w:lineRule="exact"/>
      <w:textAlignment w:val="baseline"/>
    </w:pPr>
    <w:rPr>
      <w:rFonts w:ascii="TradeGothic" w:eastAsia="Times New Roman" w:hAnsi="TradeGothic" w:cs="Times New Roman"/>
      <w:i/>
      <w:sz w:val="18"/>
      <w:szCs w:val="20"/>
    </w:rPr>
  </w:style>
  <w:style w:type="paragraph" w:styleId="Revision">
    <w:name w:val="Revision"/>
    <w:hidden/>
    <w:uiPriority w:val="99"/>
    <w:semiHidden/>
    <w:rsid w:val="008E3F7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D6C9D946CBA45CFBA99568960E22222"/>
        <w:category>
          <w:name w:val="Allmänt"/>
          <w:gallery w:val="placeholder"/>
        </w:category>
        <w:types>
          <w:type w:val="bbPlcHdr"/>
        </w:types>
        <w:behaviors>
          <w:behavior w:val="content"/>
        </w:behaviors>
        <w:guid w:val="{7CF96AC0-583C-4999-8983-27A5F5F47955}"/>
      </w:docPartPr>
      <w:docPartBody>
        <w:p w:rsidR="00351380" w:rsidP="00BE5EF0">
          <w:pPr>
            <w:pStyle w:val="7D6C9D946CBA45CFBA99568960E22222"/>
          </w:pPr>
          <w:r>
            <w:rPr>
              <w:rStyle w:val="PlaceholderText"/>
            </w:rPr>
            <w:t xml:space="preserve"> </w:t>
          </w:r>
        </w:p>
      </w:docPartBody>
    </w:docPart>
    <w:docPart>
      <w:docPartPr>
        <w:name w:val="7731F21B64FD46E5BFD802B70032DF7F"/>
        <w:category>
          <w:name w:val="Allmänt"/>
          <w:gallery w:val="placeholder"/>
        </w:category>
        <w:types>
          <w:type w:val="bbPlcHdr"/>
        </w:types>
        <w:behaviors>
          <w:behavior w:val="content"/>
        </w:behaviors>
        <w:guid w:val="{44DBDC43-65E6-4976-980A-748957C7844D}"/>
      </w:docPartPr>
      <w:docPartBody>
        <w:p w:rsidR="00351380" w:rsidP="00BE5EF0">
          <w:pPr>
            <w:pStyle w:val="7731F21B64FD46E5BFD802B70032DF7F1"/>
          </w:pPr>
          <w:r>
            <w:rPr>
              <w:rStyle w:val="PlaceholderText"/>
            </w:rPr>
            <w:t xml:space="preserve"> </w:t>
          </w:r>
        </w:p>
      </w:docPartBody>
    </w:docPart>
    <w:docPart>
      <w:docPartPr>
        <w:name w:val="73A9321DDB5D45839718103A9F78A61C"/>
        <w:category>
          <w:name w:val="Allmänt"/>
          <w:gallery w:val="placeholder"/>
        </w:category>
        <w:types>
          <w:type w:val="bbPlcHdr"/>
        </w:types>
        <w:behaviors>
          <w:behavior w:val="content"/>
        </w:behaviors>
        <w:guid w:val="{9C7BCCBA-8FDD-4103-9433-FF229CF82134}"/>
      </w:docPartPr>
      <w:docPartBody>
        <w:p w:rsidR="00351380" w:rsidP="00BE5EF0">
          <w:pPr>
            <w:pStyle w:val="73A9321DDB5D45839718103A9F78A61C1"/>
          </w:pPr>
          <w:r>
            <w:rPr>
              <w:rStyle w:val="PlaceholderText"/>
            </w:rPr>
            <w:t xml:space="preserve"> </w:t>
          </w:r>
        </w:p>
      </w:docPartBody>
    </w:docPart>
    <w:docPart>
      <w:docPartPr>
        <w:name w:val="104586343EB84FC4BC22F98F9F33F9A3"/>
        <w:category>
          <w:name w:val="Allmänt"/>
          <w:gallery w:val="placeholder"/>
        </w:category>
        <w:types>
          <w:type w:val="bbPlcHdr"/>
        </w:types>
        <w:behaviors>
          <w:behavior w:val="content"/>
        </w:behaviors>
        <w:guid w:val="{97938671-B267-4013-9277-665DFE5AD9CF}"/>
      </w:docPartPr>
      <w:docPartBody>
        <w:p w:rsidR="00351380" w:rsidP="00BE5EF0">
          <w:pPr>
            <w:pStyle w:val="104586343EB84FC4BC22F98F9F33F9A3"/>
          </w:pPr>
          <w:r>
            <w:rPr>
              <w:rStyle w:val="PlaceholderText"/>
            </w:rPr>
            <w:t xml:space="preserve"> </w:t>
          </w:r>
        </w:p>
      </w:docPartBody>
    </w:docPart>
    <w:docPart>
      <w:docPartPr>
        <w:name w:val="133A2A0B18E94EF88FEB2C30A437259A"/>
        <w:category>
          <w:name w:val="Allmänt"/>
          <w:gallery w:val="placeholder"/>
        </w:category>
        <w:types>
          <w:type w:val="bbPlcHdr"/>
        </w:types>
        <w:behaviors>
          <w:behavior w:val="content"/>
        </w:behaviors>
        <w:guid w:val="{1D4E50DD-32E9-4F75-8307-C89DC351B347}"/>
      </w:docPartPr>
      <w:docPartBody>
        <w:p w:rsidR="00351380" w:rsidP="00BE5EF0">
          <w:pPr>
            <w:pStyle w:val="133A2A0B18E94EF88FEB2C30A437259A"/>
          </w:pPr>
          <w:r>
            <w:rPr>
              <w:rStyle w:val="PlaceholderText"/>
            </w:rPr>
            <w:t xml:space="preserve">Klicka </w:t>
          </w:r>
          <w:r w:rsidRPr="00AC4EF6">
            <w:rPr>
              <w:rStyle w:val="PlaceholderText"/>
            </w:rPr>
            <w:t xml:space="preserve">här för att ange </w:t>
          </w:r>
          <w:r>
            <w:rPr>
              <w:rStyle w:val="PlaceholderText"/>
            </w:rPr>
            <w:t>namnet på frågeställaren</w:t>
          </w:r>
          <w:r w:rsidRPr="00AC4EF6">
            <w:rPr>
              <w:rStyle w:val="PlaceholderText"/>
            </w:rPr>
            <w:t>.</w:t>
          </w:r>
        </w:p>
      </w:docPartBody>
    </w:docPart>
    <w:docPart>
      <w:docPartPr>
        <w:name w:val="E10B14A5E7A54F3B9D7735261477B6C2"/>
        <w:category>
          <w:name w:val="Allmänt"/>
          <w:gallery w:val="placeholder"/>
        </w:category>
        <w:types>
          <w:type w:val="bbPlcHdr"/>
        </w:types>
        <w:behaviors>
          <w:behavior w:val="content"/>
        </w:behaviors>
        <w:guid w:val="{E0A0E249-F11A-4440-AA15-BFC52FDB770C}"/>
      </w:docPartPr>
      <w:docPartBody>
        <w:p w:rsidR="00351380" w:rsidP="00BE5EF0">
          <w:pPr>
            <w:pStyle w:val="E10B14A5E7A54F3B9D7735261477B6C2"/>
          </w:pPr>
          <w:r>
            <w:rPr>
              <w:rStyle w:val="PlaceholderText"/>
            </w:rPr>
            <w:t>Klicka här för att ange datum.</w:t>
          </w:r>
        </w:p>
      </w:docPartBody>
    </w:docPart>
    <w:docPart>
      <w:docPartPr>
        <w:name w:val="F5DCF4ABB13040F8BC59D7D70D44E56C"/>
        <w:category>
          <w:name w:val="Allmänt"/>
          <w:gallery w:val="placeholder"/>
        </w:category>
        <w:types>
          <w:type w:val="bbPlcHdr"/>
        </w:types>
        <w:behaviors>
          <w:behavior w:val="content"/>
        </w:behaviors>
        <w:guid w:val="{41CFECB1-8D75-47DC-8ED4-F570BB3BFD72}"/>
      </w:docPartPr>
      <w:docPartBody>
        <w:p w:rsidR="00351380" w:rsidP="00BE5EF0">
          <w:pPr>
            <w:pStyle w:val="F5DCF4ABB13040F8BC59D7D70D44E56C"/>
          </w:pPr>
          <w:r>
            <w:rPr>
              <w:rStyle w:val="PlaceholderText"/>
            </w:rPr>
            <w:t>Välj undertecknare</w:t>
          </w:r>
          <w:r w:rsidRPr="00AC4EF6">
            <w:rPr>
              <w:rStyle w:val="PlaceholderText"/>
            </w:rPr>
            <w: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adeGothic">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5EF0"/>
    <w:rPr>
      <w:noProof w:val="0"/>
      <w:color w:val="808080"/>
    </w:rPr>
  </w:style>
  <w:style w:type="paragraph" w:customStyle="1" w:styleId="7D6C9D946CBA45CFBA99568960E22222">
    <w:name w:val="7D6C9D946CBA45CFBA99568960E22222"/>
    <w:rsid w:val="00BE5EF0"/>
  </w:style>
  <w:style w:type="paragraph" w:customStyle="1" w:styleId="104586343EB84FC4BC22F98F9F33F9A3">
    <w:name w:val="104586343EB84FC4BC22F98F9F33F9A3"/>
    <w:rsid w:val="00BE5EF0"/>
  </w:style>
  <w:style w:type="paragraph" w:customStyle="1" w:styleId="7731F21B64FD46E5BFD802B70032DF7F1">
    <w:name w:val="7731F21B64FD46E5BFD802B70032DF7F1"/>
    <w:rsid w:val="00BE5EF0"/>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73A9321DDB5D45839718103A9F78A61C1">
    <w:name w:val="73A9321DDB5D45839718103A9F78A61C1"/>
    <w:rsid w:val="00BE5EF0"/>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133A2A0B18E94EF88FEB2C30A437259A">
    <w:name w:val="133A2A0B18E94EF88FEB2C30A437259A"/>
    <w:rsid w:val="00BE5EF0"/>
  </w:style>
  <w:style w:type="paragraph" w:customStyle="1" w:styleId="E10B14A5E7A54F3B9D7735261477B6C2">
    <w:name w:val="E10B14A5E7A54F3B9D7735261477B6C2"/>
    <w:rsid w:val="00BE5EF0"/>
  </w:style>
  <w:style w:type="paragraph" w:customStyle="1" w:styleId="F5DCF4ABB13040F8BC59D7D70D44E56C">
    <w:name w:val="F5DCF4ABB13040F8BC59D7D70D44E56C"/>
    <w:rsid w:val="00BE5EF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3acb5545ad42a4fdd8dc97568766d1e9">
  <xsd:schema xmlns:xsd="http://www.w3.org/2001/XMLSchema" xmlns:xs="http://www.w3.org/2001/XMLSchema" xmlns:p="http://schemas.microsoft.com/office/2006/metadata/properties" xmlns:ns2="02C1D855-2A68-49BF-A9F2-56B935B923E7" targetNamespace="http://schemas.microsoft.com/office/2006/metadata/properties" ma:root="true" ma:fieldsID="7792ee38ac9c338a60b0b143f121528c"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D_Svarsid xmlns="02C1D855-2A68-49BF-A9F2-56B935B923E7">bf73a68d-632e-4815-9a3c-4bc99d49a58c</RD_Svarsid>
  </documentManagement>
</p:properties>
</file>

<file path=customXml/item5.xml><?xml version="1.0" encoding="utf-8"?>
<!--<?xml version="1.0" encoding="iso-8859-1"?>-->
<DocumentInfo xmlns="http://lp/documentinfo/RK">
  <BaseInfo>
    <RkTemplate>323</RkTemplate>
    <DocType>PM</DocType>
    <DocTypeShowName>Svar på fråga</DocTypeShowName>
    <Status/>
    <Sender>
      <SenderName> </SenderName>
      <SenderTitle>Kansliråd</SenderTitle>
      <SenderMail> </SenderMail>
      <SenderPhone> </SenderPhone>
    </Sender>
    <TopId>1</TopId>
    <TopSender>Infrastruktur- och bostadsministern</TopSender>
    <OrganisationInfo>
      <Organisatoriskenhet1>Landsbygds- och infrastrukturdepartementet</Organisatoriskenhet1>
      <Organisatoriskenhet2> </Organisatoriskenhet2>
      <Organisatoriskenhet3> </Organisatoriskenhet3>
      <Organisatoriskenhet1Id>1794</Organisatoriskenhet1Id>
      <Organisatoriskenhet2Id> </Organisatoriskenhet2Id>
      <Organisatoriskenhet3Id> </Organisatoriskenhet3Id>
    </OrganisationInfo>
    <HeaderDate>2023-11-07T00:00:00</HeaderDate>
    <Office/>
    <Dnr>LI2023/03493</Dnr>
    <ParagrafNr/>
    <DocumentTitle/>
    <VisitingAddress/>
    <Extra1/>
    <Extra2/>
    <Extra3>Fredrik Olovsson</Extra3>
    <Number/>
    <Recipient>Till riksdagen</Recipient>
    <SenderText/>
    <DocNumber/>
    <Doclanguage>1053</Doclanguage>
    <Appendix/>
    <LogotypeName>RK_LOGO_SV_BW.emf</LogotypeName>
  </BaseInfo>
</DocumentInfo>
</file>

<file path=customXml/itemProps1.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2.xml><?xml version="1.0" encoding="utf-8"?>
<ds:datastoreItem xmlns:ds="http://schemas.openxmlformats.org/officeDocument/2006/customXml" ds:itemID="{97045E87-32A1-4632-9323-32CB439B04DE}"/>
</file>

<file path=customXml/itemProps3.xml><?xml version="1.0" encoding="utf-8"?>
<ds:datastoreItem xmlns:ds="http://schemas.openxmlformats.org/officeDocument/2006/customXml" ds:itemID="{EEC8E348-97A7-44D0-8152-F6848874552B}">
  <ds:schemaRefs/>
</ds:datastoreItem>
</file>

<file path=customXml/itemProps4.xml><?xml version="1.0" encoding="utf-8"?>
<ds:datastoreItem xmlns:ds="http://schemas.openxmlformats.org/officeDocument/2006/customXml" ds:itemID="{B91282E5-5A1F-41CC-85BC-0CEC39A020B7}">
  <ds:schemaRefs/>
</ds:datastoreItem>
</file>

<file path=customXml/itemProps5.xml><?xml version="1.0" encoding="utf-8"?>
<ds:datastoreItem xmlns:ds="http://schemas.openxmlformats.org/officeDocument/2006/customXml" ds:itemID="{C49836EF-FFDE-4E1B-BA82-15F3991DA5E1}">
  <ds:schemaRefs>
    <ds:schemaRef ds:uri="http://lp/documentinfo/RK"/>
  </ds:schemaRefs>
</ds:datastoreItem>
</file>

<file path=docProps/app.xml><?xml version="1.0" encoding="utf-8"?>
<Properties xmlns="http://schemas.openxmlformats.org/officeDocument/2006/extended-properties" xmlns:vt="http://schemas.openxmlformats.org/officeDocument/2006/docPropsVTypes">
  <Template>RK Basmall</Template>
  <TotalTime>0</TotalTime>
  <Pages>2</Pages>
  <Words>396</Words>
  <Characters>2103</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187 av Fredrik Olovsson (S) Kapaciteten på Västra stambanan.docx</dc:title>
  <cp:revision>2</cp:revision>
  <dcterms:created xsi:type="dcterms:W3CDTF">2023-11-02T08:03:00Z</dcterms:created>
  <dcterms:modified xsi:type="dcterms:W3CDTF">2023-11-02T08:03:00Z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ShowStyleSet">
    <vt:lpwstr>RKStyleSet</vt:lpwstr>
  </property>
</Properties>
</file>