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1757" w14:textId="77777777" w:rsidR="00F75907" w:rsidRDefault="00F75907" w:rsidP="00296CDE">
      <w:pPr>
        <w:pStyle w:val="Rubrik"/>
      </w:pPr>
      <w:bookmarkStart w:id="0" w:name="Start"/>
      <w:bookmarkEnd w:id="0"/>
      <w:r>
        <w:t>Svar på fråga 2019/20:354 av Lars Beckman (M) om s</w:t>
      </w:r>
      <w:r w:rsidRPr="00F75907">
        <w:t>tatens integrationsmisslyckand</w:t>
      </w:r>
      <w:r>
        <w:t>e</w:t>
      </w:r>
    </w:p>
    <w:p w14:paraId="653D4F14" w14:textId="77777777" w:rsidR="00F75907" w:rsidRDefault="00F75907" w:rsidP="00F75907">
      <w:pPr>
        <w:pStyle w:val="Brdtext"/>
      </w:pPr>
      <w:r>
        <w:t xml:space="preserve">Lars Beckman har frågat mig vilka åtgärder jag avser att vidta för att motverka att ytterligare omfattande kostnader läggs på Sveriges kommuner för vad som i stor utsträckning beror på ett arbetspolitiskt och integrationspolitiskt misslyckande på statlig nivå. </w:t>
      </w:r>
    </w:p>
    <w:p w14:paraId="60277582" w14:textId="6340E39F" w:rsidR="00ED7382" w:rsidRDefault="00ED7382" w:rsidP="00FF662E">
      <w:pPr>
        <w:pStyle w:val="Brdtext"/>
      </w:pPr>
      <w:r>
        <w:t xml:space="preserve">Sverige har tagit ett stort ansvar för att ta emot skyddsbehövande på flykt </w:t>
      </w:r>
      <w:bookmarkStart w:id="1" w:name="_GoBack"/>
      <w:bookmarkEnd w:id="1"/>
      <w:r>
        <w:t>undan krig och förföljelse, inte minst de senaste åren. Samtidigt som det har varit en utmaning för olika verksamheter innebär mottagandet också stora möjligheter i kommunerna och för Sverige</w:t>
      </w:r>
      <w:r w:rsidR="00CA7DC2">
        <w:t>.</w:t>
      </w:r>
      <w:r>
        <w:t xml:space="preserve"> </w:t>
      </w:r>
    </w:p>
    <w:p w14:paraId="7B902F48" w14:textId="7D971D2F" w:rsidR="00E3497F" w:rsidRDefault="00E3497F" w:rsidP="00E3497F">
      <w:pPr>
        <w:pStyle w:val="Brdtext"/>
      </w:pPr>
      <w:r w:rsidRPr="00FF662E">
        <w:t>Staten har</w:t>
      </w:r>
      <w:r>
        <w:t xml:space="preserve"> </w:t>
      </w:r>
      <w:r w:rsidRPr="00FF662E">
        <w:t xml:space="preserve">ett ekonomiskt ansvar för asyl- och flyktingmottagandet. Dagens system bygger på att kommunerna får ersättning under asyltiden samt under en initial period efter mottagandet i en kommun. Då allt färre personer söker asyl och beviljas uppehållstillstånd i Sverige innebär det att de utbetalda ersättningarna till kommunerna för asyl- och flyktingmottagandet också minskar. </w:t>
      </w:r>
      <w:r>
        <w:t>Det innebär</w:t>
      </w:r>
      <w:r w:rsidRPr="00FF662E">
        <w:t xml:space="preserve"> utmaningar</w:t>
      </w:r>
      <w:r>
        <w:t xml:space="preserve">, </w:t>
      </w:r>
      <w:r w:rsidRPr="00FF662E">
        <w:t xml:space="preserve">och det </w:t>
      </w:r>
      <w:r>
        <w:t xml:space="preserve">är </w:t>
      </w:r>
      <w:r w:rsidRPr="00FF662E">
        <w:t xml:space="preserve">dessutom många kommuner som fortfarande påverkas av kostnader för ett tidigare högt mottagande. </w:t>
      </w:r>
    </w:p>
    <w:p w14:paraId="6572D75D" w14:textId="77777777" w:rsidR="00E3497F" w:rsidRDefault="00E3497F" w:rsidP="00E3497F">
      <w:pPr>
        <w:pStyle w:val="Brdtext"/>
      </w:pPr>
      <w:r w:rsidRPr="00FF662E">
        <w:t>Regeringen arbetar för att på olika sätt stärka dessa kommuners förutsättningar, bland annat genom ett särskilt statsbidrag till kommuner som har haft ett relativt högt mottagande av nyanlända i förhållande till befolkningen samt genom att föreslå ändringar i kostnadsutjämningen så att den bättre tar hänsyn till socioekonomiska faktorer. Vidare föreslår regeringen</w:t>
      </w:r>
      <w:r>
        <w:t xml:space="preserve"> i budgetpropositionen för 2020</w:t>
      </w:r>
      <w:r w:rsidRPr="00FF662E">
        <w:t xml:space="preserve"> att de generella statsbidragen till kommuner och landsting ska höjas.</w:t>
      </w:r>
    </w:p>
    <w:p w14:paraId="7C2571FA" w14:textId="491CF831" w:rsidR="00FF662E" w:rsidRDefault="00ED7382" w:rsidP="00ED7382">
      <w:pPr>
        <w:pStyle w:val="Brdtext"/>
      </w:pPr>
      <w:r>
        <w:lastRenderedPageBreak/>
        <w:t>Utgångspunkten för regeringens politik för nyanländas etablering är delaktighet i arbets- och samhällslivet. Kvinnor och män, oavsett bakgrund, s</w:t>
      </w:r>
      <w:r w:rsidR="00E0119F">
        <w:t>ka</w:t>
      </w:r>
      <w:r>
        <w:t xml:space="preserve"> möta samma förväntningar och möjligheter att försörja sig genom ett arbete. Takten i nyanländas etablering på arbetsmarknaden måste öka, särskilt bland kvinnor, och kunskaperna i svenska måste stärkas</w:t>
      </w:r>
      <w:r w:rsidR="00CA7DC2">
        <w:t>.</w:t>
      </w:r>
    </w:p>
    <w:p w14:paraId="6881886E" w14:textId="70D1B791" w:rsidR="006D5C2A" w:rsidRDefault="0064747E" w:rsidP="00F75907">
      <w:pPr>
        <w:pStyle w:val="Brdtext"/>
      </w:pPr>
      <w:r w:rsidRPr="0064747E">
        <w:t xml:space="preserve">Regeringen har vidtagit en rad åtgärder för att stärka integrationen och </w:t>
      </w:r>
      <w:r w:rsidR="00446FE8">
        <w:t xml:space="preserve">för att </w:t>
      </w:r>
      <w:r w:rsidRPr="0064747E">
        <w:t xml:space="preserve">få fler nyanlända i arbete. </w:t>
      </w:r>
      <w:bookmarkStart w:id="2" w:name="_Hlk24534990"/>
      <w:r w:rsidRPr="0064747E">
        <w:t>I dag är det mer än 300</w:t>
      </w:r>
      <w:r w:rsidR="00575EC0">
        <w:t> </w:t>
      </w:r>
      <w:r w:rsidRPr="0064747E">
        <w:t xml:space="preserve">000 fler </w:t>
      </w:r>
      <w:r w:rsidR="006D5C2A" w:rsidRPr="007A214E">
        <w:t>som är sysselsatta</w:t>
      </w:r>
      <w:r w:rsidRPr="0064747E">
        <w:t xml:space="preserve"> än när vi tillträdde 2014, och två tredjedelar av dessa är utrikes födda. </w:t>
      </w:r>
      <w:bookmarkEnd w:id="2"/>
      <w:r w:rsidR="00345B47">
        <w:t>Arbetsförmedlingen</w:t>
      </w:r>
      <w:r w:rsidR="006B7BA3">
        <w:t xml:space="preserve"> </w:t>
      </w:r>
      <w:r w:rsidR="00CA7DC2">
        <w:t>fick det samordnande</w:t>
      </w:r>
      <w:r w:rsidR="006B7BA3">
        <w:t xml:space="preserve"> ansvaret för nyanländas etablering i december 2010. </w:t>
      </w:r>
      <w:bookmarkStart w:id="3" w:name="_Hlk24553118"/>
      <w:r w:rsidR="00D717F8" w:rsidRPr="00D717F8">
        <w:t xml:space="preserve"> </w:t>
      </w:r>
      <w:r w:rsidR="00D717F8">
        <w:t>Av de nyanlända som togs emot 2012 var 52 procent förvärvsarbetande 2017, dvs. efter fem år. Det kan jämföras med 32 procent efter fem år för de som mottogs 2009. Etableringen av nyanlända på arbetsmarknaden har således förbättrats avsevärt under senare år.</w:t>
      </w:r>
    </w:p>
    <w:p w14:paraId="40CA960D" w14:textId="7DA63CAF" w:rsidR="00390C3D" w:rsidRDefault="00634E9F" w:rsidP="00F75907">
      <w:pPr>
        <w:pStyle w:val="Brdtext"/>
      </w:pPr>
      <w:r w:rsidRPr="006E548C">
        <w:t xml:space="preserve">För nyanlända barn och unga är skolan viktig. </w:t>
      </w:r>
      <w:r w:rsidR="00390C3D" w:rsidRPr="006E548C">
        <w:t>Utan gymnasieutbildning är det svårt att etablera sig på arbetsmarknaden. Många nyinvandrade elever har stora utmaningar när det gäller att slutföra grundskolan och fullfölja gymnasieskolan. Regeringen har vidtagit flera åtgärder för att stärka nyanlända elevers förutsättningar i skolan, bl.a. uppdragen till Skolverket om insatser för att stärka utbildningens kvalitet för barn och elever som är nyanlända och samverkan för bästa skola.</w:t>
      </w:r>
    </w:p>
    <w:bookmarkEnd w:id="3"/>
    <w:p w14:paraId="41A2F3A3" w14:textId="23F3D972" w:rsidR="002762F5" w:rsidRDefault="0064747E" w:rsidP="002762F5">
      <w:pPr>
        <w:pStyle w:val="Brdtext"/>
      </w:pPr>
      <w:r w:rsidRPr="0064747E">
        <w:t>OECD</w:t>
      </w:r>
      <w:r w:rsidR="0052457C" w:rsidRPr="0064747E" w:rsidDel="0052457C">
        <w:t xml:space="preserve"> </w:t>
      </w:r>
      <w:r w:rsidRPr="0064747E">
        <w:t>visa</w:t>
      </w:r>
      <w:r>
        <w:t>de 2018</w:t>
      </w:r>
      <w:r w:rsidRPr="0064747E">
        <w:t xml:space="preserve"> att Sverige har en hög sysselsättningsgrad bland nyanlända kvinnor relativt andra liknande länder som Danmark och Tyskland. Efter tio års vistelsetid är Sverige det land som uppvisar den allra högsta sysselsättningsgraden bland nyanlända kvinnor.</w:t>
      </w:r>
      <w:r w:rsidR="002762F5" w:rsidRPr="002762F5">
        <w:t xml:space="preserve"> </w:t>
      </w:r>
      <w:r w:rsidR="002762F5">
        <w:t>Vidare minskade a</w:t>
      </w:r>
      <w:r w:rsidR="002762F5" w:rsidRPr="0094561F">
        <w:t xml:space="preserve">ntalet biståndsmottagare och biståndshushåll </w:t>
      </w:r>
      <w:r w:rsidR="00274B27">
        <w:t xml:space="preserve">från år 2014 fram till år </w:t>
      </w:r>
      <w:r w:rsidR="002762F5" w:rsidRPr="0094561F">
        <w:t xml:space="preserve">2018. Det var fjärde året i följd som antalet biståndshushåll minskade. </w:t>
      </w:r>
      <w:r w:rsidR="002762F5">
        <w:t>Samtidigt kan</w:t>
      </w:r>
      <w:r w:rsidR="002762F5" w:rsidRPr="0094561F">
        <w:t xml:space="preserve"> vi se att utbetalningarna </w:t>
      </w:r>
      <w:r w:rsidR="002762F5">
        <w:t xml:space="preserve">trots det </w:t>
      </w:r>
      <w:r w:rsidR="002762F5" w:rsidRPr="0094561F">
        <w:t xml:space="preserve">ökar, </w:t>
      </w:r>
      <w:r w:rsidR="002762F5">
        <w:t xml:space="preserve">vilket </w:t>
      </w:r>
      <w:r w:rsidR="002762F5" w:rsidRPr="0094561F">
        <w:t>tyder på att det är högre belopp per hushåll.</w:t>
      </w:r>
    </w:p>
    <w:p w14:paraId="531B888C" w14:textId="5CE9AA7A" w:rsidR="00E3497F" w:rsidRDefault="00E3497F" w:rsidP="00E3497F">
      <w:pPr>
        <w:pStyle w:val="Brdtext"/>
      </w:pPr>
      <w:r w:rsidRPr="001D539A">
        <w:t xml:space="preserve">Det ekonomiska biståndet ska stärka den enskildes förmåga till självständigt liv. Den som kan arbeta ska enligt socialtjänstlagen stå till arbetsmarknadens förfogande för att ha rätt till försörjningsstöd. Det kan innebära att vara inskriven hos Arbetsförmedlingen, att vara aktivt arbetssökande, delta i Arbetsförmedlingens arbetsmarknadspolitiska program och vid behov delta i </w:t>
      </w:r>
      <w:r w:rsidR="00787DC9">
        <w:t>utbildning i svenska för invandrare (</w:t>
      </w:r>
      <w:proofErr w:type="spellStart"/>
      <w:r w:rsidR="00787DC9">
        <w:t>sfi</w:t>
      </w:r>
      <w:proofErr w:type="spellEnd"/>
      <w:r w:rsidR="00787DC9">
        <w:t xml:space="preserve">) eller annan utbildning inom det reguljära utbildningssystemet eller utbildning inom folkhögskolan. </w:t>
      </w:r>
      <w:r w:rsidRPr="001D539A">
        <w:t xml:space="preserve"> </w:t>
      </w:r>
    </w:p>
    <w:p w14:paraId="7B8FD951" w14:textId="77777777" w:rsidR="00971E75" w:rsidRDefault="000A3FE7" w:rsidP="00F75907">
      <w:pPr>
        <w:pStyle w:val="Brdtext"/>
      </w:pPr>
      <w:r>
        <w:lastRenderedPageBreak/>
        <w:t>G</w:t>
      </w:r>
      <w:r w:rsidRPr="000A3FE7">
        <w:t xml:space="preserve">enom </w:t>
      </w:r>
      <w:r w:rsidR="00C0138C">
        <w:t>j</w:t>
      </w:r>
      <w:r w:rsidRPr="000A3FE7">
        <w:t>anuariavtalet</w:t>
      </w:r>
      <w:r w:rsidR="00C0138C">
        <w:t>, som är en sakpolitisk överenskommelse mellan Socialdemokraterna, Centerpartiet, Liberalerna och Miljöpartiet den gröna,</w:t>
      </w:r>
      <w:r w:rsidRPr="000A3FE7">
        <w:t xml:space="preserve"> har vi en bred uppslutning bakom att förbättra nyanländas möjligheter till arbete och integration.</w:t>
      </w:r>
      <w:r>
        <w:t xml:space="preserve"> </w:t>
      </w:r>
      <w:r w:rsidR="00FF662E" w:rsidRPr="00FF662E">
        <w:t xml:space="preserve">Avtalet innehåller 31 punkter för bättre integration. </w:t>
      </w:r>
      <w:r w:rsidR="008C74BC" w:rsidRPr="008C74BC">
        <w:t xml:space="preserve">Alla etableringsåtgärder ska ha ett tydligt jämställdhetsperspektiv.  </w:t>
      </w:r>
    </w:p>
    <w:p w14:paraId="1F34800C" w14:textId="0BFECD77" w:rsidR="00FF662E" w:rsidRDefault="008C74BC" w:rsidP="00F75907">
      <w:pPr>
        <w:pStyle w:val="Brdtext"/>
      </w:pPr>
      <w:r w:rsidRPr="008C74BC">
        <w:t>Fler nyanlända kan etablera sig på arbetsmarknaden under de första åren i Sverige eller ta del av utbildning som stärker deras möjligheter att få ett varaktigt arbete</w:t>
      </w:r>
      <w:r>
        <w:t xml:space="preserve">. </w:t>
      </w:r>
      <w:r w:rsidR="00FF662E" w:rsidRPr="00FF662E">
        <w:t xml:space="preserve">Med </w:t>
      </w:r>
      <w:r w:rsidR="00CA7DC2">
        <w:t xml:space="preserve">bl.a. </w:t>
      </w:r>
      <w:r w:rsidR="00787DC9">
        <w:t xml:space="preserve">svenska från dag ett, svenska för föräldralediga, </w:t>
      </w:r>
      <w:r w:rsidRPr="008C74BC">
        <w:t xml:space="preserve">ökat deltagande och stärkt språkutveckling i </w:t>
      </w:r>
      <w:r w:rsidR="00FF662E" w:rsidRPr="00FF662E">
        <w:t>förskola</w:t>
      </w:r>
      <w:r w:rsidR="00634E9F">
        <w:t>n,</w:t>
      </w:r>
      <w:r w:rsidR="00FF662E" w:rsidRPr="00FF662E">
        <w:t xml:space="preserve"> </w:t>
      </w:r>
      <w:r w:rsidR="00CA7DC2">
        <w:t>förbättrad och utökad samhällsorientering</w:t>
      </w:r>
      <w:r w:rsidR="00787DC9">
        <w:t xml:space="preserve">, satsningar på </w:t>
      </w:r>
      <w:proofErr w:type="spellStart"/>
      <w:r w:rsidR="00787DC9">
        <w:t>sfi</w:t>
      </w:r>
      <w:proofErr w:type="spellEnd"/>
      <w:r w:rsidR="00E0119F">
        <w:t xml:space="preserve">, </w:t>
      </w:r>
      <w:r w:rsidR="00E0119F" w:rsidRPr="00E0119F">
        <w:t>300 m</w:t>
      </w:r>
      <w:r w:rsidR="00E0119F">
        <w:t xml:space="preserve">iljoner </w:t>
      </w:r>
      <w:r w:rsidR="00E0119F" w:rsidRPr="00E0119F">
        <w:t>kr</w:t>
      </w:r>
      <w:r w:rsidR="00E0119F">
        <w:t>onor</w:t>
      </w:r>
      <w:r w:rsidR="00E0119F" w:rsidRPr="00E0119F">
        <w:t xml:space="preserve"> i statsbidrag till introduktionsprogrammen</w:t>
      </w:r>
      <w:r w:rsidR="00E0119F">
        <w:t xml:space="preserve"> </w:t>
      </w:r>
      <w:r w:rsidR="00FF662E" w:rsidRPr="00FF662E">
        <w:t xml:space="preserve">och förändringar i den lagstiftning som reglerar asylsökandes egenbosättning stärks integrationsarbetet </w:t>
      </w:r>
      <w:r>
        <w:t>när</w:t>
      </w:r>
      <w:r w:rsidR="00CA7DC2">
        <w:t xml:space="preserve"> </w:t>
      </w:r>
      <w:r w:rsidR="00FF662E" w:rsidRPr="00FF662E">
        <w:t xml:space="preserve">en </w:t>
      </w:r>
      <w:r w:rsidR="00787DC9">
        <w:t>individ</w:t>
      </w:r>
      <w:r w:rsidR="00787DC9" w:rsidRPr="00FF662E">
        <w:t xml:space="preserve"> </w:t>
      </w:r>
      <w:r w:rsidR="00FF662E" w:rsidRPr="00FF662E">
        <w:t xml:space="preserve">kommer till Sverige. Dessutom jobbar </w:t>
      </w:r>
      <w:r w:rsidR="00BA5975">
        <w:t xml:space="preserve">regeringen </w:t>
      </w:r>
      <w:r w:rsidR="00FF662E" w:rsidRPr="00FF662E">
        <w:t>vidare med extratjänster och introduktionsjobb</w:t>
      </w:r>
      <w:r w:rsidR="00971E75">
        <w:t xml:space="preserve">, </w:t>
      </w:r>
      <w:r w:rsidR="00FF662E" w:rsidRPr="00FF662E">
        <w:t xml:space="preserve">samt </w:t>
      </w:r>
      <w:r w:rsidR="00634E9F">
        <w:t xml:space="preserve">planerar att </w:t>
      </w:r>
      <w:r w:rsidR="00FF662E" w:rsidRPr="00FF662E">
        <w:t>inför</w:t>
      </w:r>
      <w:r w:rsidR="00634E9F">
        <w:t xml:space="preserve">a ett </w:t>
      </w:r>
      <w:proofErr w:type="spellStart"/>
      <w:r w:rsidR="00634E9F">
        <w:t>intensivår</w:t>
      </w:r>
      <w:proofErr w:type="spellEnd"/>
      <w:r w:rsidR="00634E9F">
        <w:t xml:space="preserve"> för nyanlända</w:t>
      </w:r>
      <w:r w:rsidR="00274B27">
        <w:t>,</w:t>
      </w:r>
      <w:r w:rsidR="00E0119F">
        <w:t xml:space="preserve"> samt</w:t>
      </w:r>
      <w:r w:rsidR="00274B27">
        <w:t xml:space="preserve"> </w:t>
      </w:r>
      <w:r w:rsidR="00FF662E" w:rsidRPr="00FF662E">
        <w:t xml:space="preserve">etableringsjobb </w:t>
      </w:r>
      <w:r w:rsidR="00E0119F">
        <w:t xml:space="preserve">och ingångsavdrag </w:t>
      </w:r>
      <w:r w:rsidR="00FF662E" w:rsidRPr="00FF662E">
        <w:t xml:space="preserve">för att få fler nyanlända </w:t>
      </w:r>
      <w:r w:rsidR="00634E9F">
        <w:t xml:space="preserve">och långtidsarbetslösa </w:t>
      </w:r>
      <w:r>
        <w:t xml:space="preserve">kvinnor och män </w:t>
      </w:r>
      <w:r w:rsidR="00FF662E" w:rsidRPr="00FF662E">
        <w:t>i arbete.</w:t>
      </w:r>
    </w:p>
    <w:p w14:paraId="3C210588" w14:textId="77777777" w:rsidR="00F75907" w:rsidRDefault="00F75907" w:rsidP="00F75907">
      <w:pPr>
        <w:pStyle w:val="Brdtext"/>
      </w:pPr>
    </w:p>
    <w:p w14:paraId="59DDFC96" w14:textId="77777777" w:rsidR="00F75907" w:rsidRDefault="00F75907" w:rsidP="00296CDE">
      <w:pPr>
        <w:pStyle w:val="Brdtext"/>
      </w:pPr>
      <w:r>
        <w:t xml:space="preserve">Stockholm den </w:t>
      </w:r>
      <w:sdt>
        <w:sdtPr>
          <w:id w:val="-1225218591"/>
          <w:placeholder>
            <w:docPart w:val="4D78784218B745A8A386446B51E78D10"/>
          </w:placeholder>
          <w:dataBinding w:prefixMappings="xmlns:ns0='http://lp/documentinfo/RK' " w:xpath="/ns0:DocumentInfo[1]/ns0:BaseInfo[1]/ns0:HeaderDate[1]" w:storeItemID="{A8AE1C72-8C5F-4FAB-911C-202BC7451D7B}"/>
          <w:date w:fullDate="2019-11-20T00:00:00Z">
            <w:dateFormat w:val="d MMMM yyyy"/>
            <w:lid w:val="sv-SE"/>
            <w:storeMappedDataAs w:val="dateTime"/>
            <w:calendar w:val="gregorian"/>
          </w:date>
        </w:sdtPr>
        <w:sdtEndPr/>
        <w:sdtContent>
          <w:r>
            <w:t>20 november 2019</w:t>
          </w:r>
        </w:sdtContent>
      </w:sdt>
    </w:p>
    <w:p w14:paraId="342FD997" w14:textId="77777777" w:rsidR="00F75907" w:rsidRDefault="00F75907" w:rsidP="00296CDE">
      <w:pPr>
        <w:pStyle w:val="Brdtextutanavstnd"/>
      </w:pPr>
    </w:p>
    <w:p w14:paraId="2ABB3A31" w14:textId="77777777" w:rsidR="00F75907" w:rsidRDefault="00F75907" w:rsidP="00296CDE">
      <w:pPr>
        <w:pStyle w:val="Brdtextutanavstnd"/>
      </w:pPr>
    </w:p>
    <w:p w14:paraId="6BB43673" w14:textId="77777777" w:rsidR="00F75907" w:rsidRDefault="00F75907" w:rsidP="00296CDE">
      <w:pPr>
        <w:pStyle w:val="Brdtextutanavstnd"/>
      </w:pPr>
    </w:p>
    <w:p w14:paraId="7B99D302" w14:textId="77777777" w:rsidR="00F75907" w:rsidRDefault="0064747E" w:rsidP="00296CDE">
      <w:pPr>
        <w:pStyle w:val="Brdtext"/>
      </w:pPr>
      <w:r>
        <w:t>Eva Nordmark</w:t>
      </w:r>
    </w:p>
    <w:p w14:paraId="5740F008" w14:textId="77777777" w:rsidR="00F75907" w:rsidRPr="00DB48AB" w:rsidRDefault="00F75907" w:rsidP="00296CDE">
      <w:pPr>
        <w:pStyle w:val="Brdtext"/>
      </w:pPr>
    </w:p>
    <w:sectPr w:rsidR="00F7590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67FA7" w14:textId="77777777" w:rsidR="0016748B" w:rsidRDefault="0016748B" w:rsidP="00A87A54">
      <w:pPr>
        <w:spacing w:after="0" w:line="240" w:lineRule="auto"/>
      </w:pPr>
      <w:r>
        <w:separator/>
      </w:r>
    </w:p>
  </w:endnote>
  <w:endnote w:type="continuationSeparator" w:id="0">
    <w:p w14:paraId="2653D3DD" w14:textId="77777777" w:rsidR="0016748B" w:rsidRDefault="0016748B" w:rsidP="00A87A54">
      <w:pPr>
        <w:spacing w:after="0" w:line="240" w:lineRule="auto"/>
      </w:pPr>
      <w:r>
        <w:continuationSeparator/>
      </w:r>
    </w:p>
  </w:endnote>
  <w:endnote w:type="continuationNotice" w:id="1">
    <w:p w14:paraId="3343B649" w14:textId="77777777" w:rsidR="0016748B" w:rsidRDefault="00167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B6FAC" w:rsidRPr="00347E11" w14:paraId="41F69F9B" w14:textId="77777777" w:rsidTr="00296CDE">
      <w:trPr>
        <w:trHeight w:val="227"/>
        <w:jc w:val="right"/>
      </w:trPr>
      <w:tc>
        <w:tcPr>
          <w:tcW w:w="708" w:type="dxa"/>
          <w:vAlign w:val="bottom"/>
        </w:tcPr>
        <w:p w14:paraId="5C9E5A2F" w14:textId="77777777" w:rsidR="002B6FAC" w:rsidRPr="00B62610" w:rsidRDefault="002B6FA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B6FAC" w:rsidRPr="00347E11" w14:paraId="5059C7EB" w14:textId="77777777" w:rsidTr="00296CDE">
      <w:trPr>
        <w:trHeight w:val="850"/>
        <w:jc w:val="right"/>
      </w:trPr>
      <w:tc>
        <w:tcPr>
          <w:tcW w:w="708" w:type="dxa"/>
          <w:vAlign w:val="bottom"/>
        </w:tcPr>
        <w:p w14:paraId="2D55D1AE" w14:textId="77777777" w:rsidR="002B6FAC" w:rsidRPr="00347E11" w:rsidRDefault="002B6FAC" w:rsidP="005606BC">
          <w:pPr>
            <w:pStyle w:val="Sidfot"/>
            <w:spacing w:line="276" w:lineRule="auto"/>
            <w:jc w:val="right"/>
          </w:pPr>
        </w:p>
      </w:tc>
    </w:tr>
  </w:tbl>
  <w:p w14:paraId="1F5755B2" w14:textId="77777777" w:rsidR="002B6FAC" w:rsidRPr="005606BC" w:rsidRDefault="002B6FA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B6FAC" w:rsidRPr="00347E11" w14:paraId="38992BA0" w14:textId="77777777" w:rsidTr="001F4302">
      <w:trPr>
        <w:trHeight w:val="510"/>
      </w:trPr>
      <w:tc>
        <w:tcPr>
          <w:tcW w:w="8525" w:type="dxa"/>
          <w:gridSpan w:val="2"/>
          <w:vAlign w:val="bottom"/>
        </w:tcPr>
        <w:p w14:paraId="4DE07FF1" w14:textId="77777777" w:rsidR="002B6FAC" w:rsidRPr="00347E11" w:rsidRDefault="002B6FAC" w:rsidP="00347E11">
          <w:pPr>
            <w:pStyle w:val="Sidfot"/>
            <w:rPr>
              <w:sz w:val="8"/>
            </w:rPr>
          </w:pPr>
        </w:p>
      </w:tc>
    </w:tr>
    <w:tr w:rsidR="002B6FAC" w:rsidRPr="00EE3C0F" w14:paraId="74C4EE30" w14:textId="77777777" w:rsidTr="00C26068">
      <w:trPr>
        <w:trHeight w:val="227"/>
      </w:trPr>
      <w:tc>
        <w:tcPr>
          <w:tcW w:w="4074" w:type="dxa"/>
        </w:tcPr>
        <w:p w14:paraId="672B6241" w14:textId="77777777" w:rsidR="002B6FAC" w:rsidRPr="00F53AEA" w:rsidRDefault="002B6FAC" w:rsidP="00C26068">
          <w:pPr>
            <w:pStyle w:val="Sidfot"/>
            <w:spacing w:line="276" w:lineRule="auto"/>
          </w:pPr>
        </w:p>
      </w:tc>
      <w:tc>
        <w:tcPr>
          <w:tcW w:w="4451" w:type="dxa"/>
        </w:tcPr>
        <w:p w14:paraId="06653C3F" w14:textId="77777777" w:rsidR="002B6FAC" w:rsidRPr="00F53AEA" w:rsidRDefault="002B6FAC" w:rsidP="00F53AEA">
          <w:pPr>
            <w:pStyle w:val="Sidfot"/>
            <w:spacing w:line="276" w:lineRule="auto"/>
          </w:pPr>
        </w:p>
      </w:tc>
    </w:tr>
  </w:tbl>
  <w:p w14:paraId="41F29535" w14:textId="77777777" w:rsidR="002B6FAC" w:rsidRPr="00EE3C0F" w:rsidRDefault="002B6FA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CB09" w14:textId="77777777" w:rsidR="0016748B" w:rsidRDefault="0016748B" w:rsidP="00A87A54">
      <w:pPr>
        <w:spacing w:after="0" w:line="240" w:lineRule="auto"/>
      </w:pPr>
      <w:r>
        <w:separator/>
      </w:r>
    </w:p>
  </w:footnote>
  <w:footnote w:type="continuationSeparator" w:id="0">
    <w:p w14:paraId="4A011334" w14:textId="77777777" w:rsidR="0016748B" w:rsidRDefault="0016748B" w:rsidP="00A87A54">
      <w:pPr>
        <w:spacing w:after="0" w:line="240" w:lineRule="auto"/>
      </w:pPr>
      <w:r>
        <w:continuationSeparator/>
      </w:r>
    </w:p>
  </w:footnote>
  <w:footnote w:type="continuationNotice" w:id="1">
    <w:p w14:paraId="14105FEB" w14:textId="77777777" w:rsidR="0016748B" w:rsidRDefault="00167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6FAC" w14:paraId="2D7411EB" w14:textId="77777777" w:rsidTr="00C93EBA">
      <w:trPr>
        <w:trHeight w:val="227"/>
      </w:trPr>
      <w:tc>
        <w:tcPr>
          <w:tcW w:w="5534" w:type="dxa"/>
        </w:tcPr>
        <w:p w14:paraId="50DBD4C9" w14:textId="77777777" w:rsidR="002B6FAC" w:rsidRPr="007D73AB" w:rsidRDefault="002B6FAC">
          <w:pPr>
            <w:pStyle w:val="Sidhuvud"/>
          </w:pPr>
        </w:p>
      </w:tc>
      <w:tc>
        <w:tcPr>
          <w:tcW w:w="3170" w:type="dxa"/>
          <w:vAlign w:val="bottom"/>
        </w:tcPr>
        <w:p w14:paraId="1C7EF72B" w14:textId="77777777" w:rsidR="002B6FAC" w:rsidRPr="007D73AB" w:rsidRDefault="002B6FAC" w:rsidP="00340DE0">
          <w:pPr>
            <w:pStyle w:val="Sidhuvud"/>
          </w:pPr>
        </w:p>
      </w:tc>
      <w:tc>
        <w:tcPr>
          <w:tcW w:w="1134" w:type="dxa"/>
        </w:tcPr>
        <w:p w14:paraId="4DDCDF6C" w14:textId="77777777" w:rsidR="002B6FAC" w:rsidRDefault="002B6FAC" w:rsidP="00296CDE">
          <w:pPr>
            <w:pStyle w:val="Sidhuvud"/>
          </w:pPr>
        </w:p>
      </w:tc>
    </w:tr>
    <w:tr w:rsidR="002B6FAC" w14:paraId="301D11D9" w14:textId="77777777" w:rsidTr="00C93EBA">
      <w:trPr>
        <w:trHeight w:val="1928"/>
      </w:trPr>
      <w:tc>
        <w:tcPr>
          <w:tcW w:w="5534" w:type="dxa"/>
        </w:tcPr>
        <w:p w14:paraId="58E03C7C" w14:textId="77777777" w:rsidR="002B6FAC" w:rsidRPr="00340DE0" w:rsidRDefault="002B6FAC" w:rsidP="00340DE0">
          <w:pPr>
            <w:pStyle w:val="Sidhuvud"/>
          </w:pPr>
          <w:r>
            <w:rPr>
              <w:noProof/>
            </w:rPr>
            <w:drawing>
              <wp:inline distT="0" distB="0" distL="0" distR="0" wp14:anchorId="1B3B3681" wp14:editId="49A6B8C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7D5244" w14:textId="77777777" w:rsidR="002B6FAC" w:rsidRPr="00710A6C" w:rsidRDefault="002B6FAC" w:rsidP="00EE3C0F">
          <w:pPr>
            <w:pStyle w:val="Sidhuvud"/>
            <w:rPr>
              <w:b/>
            </w:rPr>
          </w:pPr>
        </w:p>
        <w:p w14:paraId="3BC9BFCA" w14:textId="77777777" w:rsidR="002B6FAC" w:rsidRDefault="002B6FAC" w:rsidP="00EE3C0F">
          <w:pPr>
            <w:pStyle w:val="Sidhuvud"/>
          </w:pPr>
        </w:p>
        <w:p w14:paraId="45CF6DFE" w14:textId="77777777" w:rsidR="002B6FAC" w:rsidRDefault="002B6FAC" w:rsidP="00EE3C0F">
          <w:pPr>
            <w:pStyle w:val="Sidhuvud"/>
          </w:pPr>
        </w:p>
        <w:p w14:paraId="41BB794C" w14:textId="77777777" w:rsidR="002B6FAC" w:rsidRDefault="002B6FAC" w:rsidP="00EE3C0F">
          <w:pPr>
            <w:pStyle w:val="Sidhuvud"/>
          </w:pPr>
        </w:p>
        <w:sdt>
          <w:sdtPr>
            <w:alias w:val="Dnr"/>
            <w:tag w:val="ccRKShow_Dnr"/>
            <w:id w:val="-829283628"/>
            <w:placeholder>
              <w:docPart w:val="686DE989272F4FBFB593C8C047496DB1"/>
            </w:placeholder>
            <w:dataBinding w:prefixMappings="xmlns:ns0='http://lp/documentinfo/RK' " w:xpath="/ns0:DocumentInfo[1]/ns0:BaseInfo[1]/ns0:Dnr[1]" w:storeItemID="{A8AE1C72-8C5F-4FAB-911C-202BC7451D7B}"/>
            <w:text/>
          </w:sdtPr>
          <w:sdtEndPr/>
          <w:sdtContent>
            <w:p w14:paraId="50293226" w14:textId="77777777" w:rsidR="002B6FAC" w:rsidRDefault="002B6FAC" w:rsidP="00EE3C0F">
              <w:pPr>
                <w:pStyle w:val="Sidhuvud"/>
              </w:pPr>
              <w:r>
                <w:t xml:space="preserve">A2019/02038/A </w:t>
              </w:r>
            </w:p>
          </w:sdtContent>
        </w:sdt>
        <w:sdt>
          <w:sdtPr>
            <w:alias w:val="DocNumber"/>
            <w:tag w:val="DocNumber"/>
            <w:id w:val="1726028884"/>
            <w:placeholder>
              <w:docPart w:val="365AC3EE2D154E2FA51F226D1FB052D8"/>
            </w:placeholder>
            <w:showingPlcHdr/>
            <w:dataBinding w:prefixMappings="xmlns:ns0='http://lp/documentinfo/RK' " w:xpath="/ns0:DocumentInfo[1]/ns0:BaseInfo[1]/ns0:DocNumber[1]" w:storeItemID="{A8AE1C72-8C5F-4FAB-911C-202BC7451D7B}"/>
            <w:text/>
          </w:sdtPr>
          <w:sdtEndPr/>
          <w:sdtContent>
            <w:p w14:paraId="5775B7F7" w14:textId="77777777" w:rsidR="002B6FAC" w:rsidRDefault="002B6FAC" w:rsidP="00EE3C0F">
              <w:pPr>
                <w:pStyle w:val="Sidhuvud"/>
              </w:pPr>
              <w:r>
                <w:rPr>
                  <w:rStyle w:val="Platshllartext"/>
                </w:rPr>
                <w:t xml:space="preserve"> </w:t>
              </w:r>
            </w:p>
          </w:sdtContent>
        </w:sdt>
        <w:p w14:paraId="5A1F689A" w14:textId="77777777" w:rsidR="002B6FAC" w:rsidRDefault="002B6FAC" w:rsidP="00EE3C0F">
          <w:pPr>
            <w:pStyle w:val="Sidhuvud"/>
          </w:pPr>
        </w:p>
      </w:tc>
      <w:tc>
        <w:tcPr>
          <w:tcW w:w="1134" w:type="dxa"/>
        </w:tcPr>
        <w:p w14:paraId="01FCCF0A" w14:textId="77777777" w:rsidR="002B6FAC" w:rsidRDefault="002B6FAC" w:rsidP="0094502D">
          <w:pPr>
            <w:pStyle w:val="Sidhuvud"/>
          </w:pPr>
        </w:p>
        <w:p w14:paraId="5A9F661B" w14:textId="77777777" w:rsidR="002B6FAC" w:rsidRPr="0094502D" w:rsidRDefault="002B6FAC" w:rsidP="00EC71A6">
          <w:pPr>
            <w:pStyle w:val="Sidhuvud"/>
          </w:pPr>
        </w:p>
      </w:tc>
    </w:tr>
    <w:tr w:rsidR="002B6FAC" w14:paraId="57C90756" w14:textId="77777777" w:rsidTr="00C93EBA">
      <w:trPr>
        <w:trHeight w:val="2268"/>
      </w:trPr>
      <w:sdt>
        <w:sdtPr>
          <w:rPr>
            <w:b/>
          </w:rPr>
          <w:alias w:val="SenderText"/>
          <w:tag w:val="ccRKShow_SenderText"/>
          <w:id w:val="1374046025"/>
          <w:placeholder>
            <w:docPart w:val="6FA4558DB8B14F93AE60ADC88297F274"/>
          </w:placeholder>
        </w:sdtPr>
        <w:sdtEndPr>
          <w:rPr>
            <w:b w:val="0"/>
          </w:rPr>
        </w:sdtEndPr>
        <w:sdtContent>
          <w:tc>
            <w:tcPr>
              <w:tcW w:w="5534" w:type="dxa"/>
              <w:tcMar>
                <w:right w:w="1134" w:type="dxa"/>
              </w:tcMar>
            </w:tcPr>
            <w:p w14:paraId="66427BDC" w14:textId="77777777" w:rsidR="002B6FAC" w:rsidRPr="0064747E" w:rsidRDefault="002B6FAC" w:rsidP="00340DE0">
              <w:pPr>
                <w:pStyle w:val="Sidhuvud"/>
                <w:rPr>
                  <w:b/>
                </w:rPr>
              </w:pPr>
              <w:r w:rsidRPr="0064747E">
                <w:rPr>
                  <w:b/>
                </w:rPr>
                <w:t>Arbetsmarknadsdepartementet</w:t>
              </w:r>
            </w:p>
            <w:p w14:paraId="73A3B7DB" w14:textId="77777777" w:rsidR="00477635" w:rsidRDefault="002B6FAC" w:rsidP="00340DE0">
              <w:pPr>
                <w:pStyle w:val="Sidhuvud"/>
              </w:pPr>
              <w:r w:rsidRPr="0064747E">
                <w:t>Arbetsmarknadsministern</w:t>
              </w:r>
            </w:p>
            <w:p w14:paraId="76F40F31" w14:textId="77777777" w:rsidR="00477635" w:rsidRDefault="00477635" w:rsidP="00340DE0">
              <w:pPr>
                <w:pStyle w:val="Sidhuvud"/>
              </w:pPr>
            </w:p>
            <w:p w14:paraId="1F969272" w14:textId="58335F3B" w:rsidR="002B6FAC" w:rsidRPr="00340DE0" w:rsidRDefault="002B6FAC" w:rsidP="00340DE0">
              <w:pPr>
                <w:pStyle w:val="Sidhuvud"/>
              </w:pPr>
            </w:p>
          </w:tc>
        </w:sdtContent>
      </w:sdt>
      <w:sdt>
        <w:sdtPr>
          <w:alias w:val="Recipient"/>
          <w:tag w:val="ccRKShow_Recipient"/>
          <w:id w:val="-28344517"/>
          <w:placeholder>
            <w:docPart w:val="916DB29144AD41A18BB85916C11C4FC7"/>
          </w:placeholder>
          <w:dataBinding w:prefixMappings="xmlns:ns0='http://lp/documentinfo/RK' " w:xpath="/ns0:DocumentInfo[1]/ns0:BaseInfo[1]/ns0:Recipient[1]" w:storeItemID="{A8AE1C72-8C5F-4FAB-911C-202BC7451D7B}"/>
          <w:text w:multiLine="1"/>
        </w:sdtPr>
        <w:sdtEndPr/>
        <w:sdtContent>
          <w:tc>
            <w:tcPr>
              <w:tcW w:w="3170" w:type="dxa"/>
            </w:tcPr>
            <w:p w14:paraId="6E7CEBFD" w14:textId="77777777" w:rsidR="002B6FAC" w:rsidRDefault="002B6FAC" w:rsidP="00547B89">
              <w:pPr>
                <w:pStyle w:val="Sidhuvud"/>
              </w:pPr>
              <w:r>
                <w:t>Till riksdagen</w:t>
              </w:r>
            </w:p>
          </w:tc>
        </w:sdtContent>
      </w:sdt>
      <w:tc>
        <w:tcPr>
          <w:tcW w:w="1134" w:type="dxa"/>
        </w:tcPr>
        <w:p w14:paraId="49763B2D" w14:textId="77777777" w:rsidR="002B6FAC" w:rsidRDefault="002B6FAC" w:rsidP="003E6020">
          <w:pPr>
            <w:pStyle w:val="Sidhuvud"/>
          </w:pPr>
        </w:p>
      </w:tc>
    </w:tr>
  </w:tbl>
  <w:p w14:paraId="562B4DDA" w14:textId="77777777" w:rsidR="002B6FAC" w:rsidRDefault="002B6F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07"/>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FE7"/>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4F5A"/>
    <w:rsid w:val="00135111"/>
    <w:rsid w:val="001428E2"/>
    <w:rsid w:val="00153221"/>
    <w:rsid w:val="0016294F"/>
    <w:rsid w:val="0016748B"/>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D539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4B27"/>
    <w:rsid w:val="00275872"/>
    <w:rsid w:val="002762F5"/>
    <w:rsid w:val="00281106"/>
    <w:rsid w:val="00282263"/>
    <w:rsid w:val="00282417"/>
    <w:rsid w:val="00282D27"/>
    <w:rsid w:val="00287A0B"/>
    <w:rsid w:val="00287F0D"/>
    <w:rsid w:val="00292420"/>
    <w:rsid w:val="00296B7A"/>
    <w:rsid w:val="00296CDE"/>
    <w:rsid w:val="002974DC"/>
    <w:rsid w:val="002A39EF"/>
    <w:rsid w:val="002A6820"/>
    <w:rsid w:val="002B00E5"/>
    <w:rsid w:val="002B4780"/>
    <w:rsid w:val="002B6849"/>
    <w:rsid w:val="002B6FAC"/>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810"/>
    <w:rsid w:val="00321621"/>
    <w:rsid w:val="00323EF7"/>
    <w:rsid w:val="003240E1"/>
    <w:rsid w:val="00326C03"/>
    <w:rsid w:val="00327474"/>
    <w:rsid w:val="003277B5"/>
    <w:rsid w:val="003342B4"/>
    <w:rsid w:val="00340DE0"/>
    <w:rsid w:val="00341F47"/>
    <w:rsid w:val="00342327"/>
    <w:rsid w:val="0034250B"/>
    <w:rsid w:val="00344234"/>
    <w:rsid w:val="00345B47"/>
    <w:rsid w:val="0034750A"/>
    <w:rsid w:val="00347C69"/>
    <w:rsid w:val="00347E11"/>
    <w:rsid w:val="003503DD"/>
    <w:rsid w:val="00350696"/>
    <w:rsid w:val="00350C92"/>
    <w:rsid w:val="003542C5"/>
    <w:rsid w:val="00365461"/>
    <w:rsid w:val="00370311"/>
    <w:rsid w:val="00380663"/>
    <w:rsid w:val="003853E3"/>
    <w:rsid w:val="0038587E"/>
    <w:rsid w:val="00390C3D"/>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9E3"/>
    <w:rsid w:val="0043623F"/>
    <w:rsid w:val="00437459"/>
    <w:rsid w:val="00441D70"/>
    <w:rsid w:val="004425C2"/>
    <w:rsid w:val="004451EF"/>
    <w:rsid w:val="00445604"/>
    <w:rsid w:val="00446BAE"/>
    <w:rsid w:val="00446FE8"/>
    <w:rsid w:val="004501C2"/>
    <w:rsid w:val="004557F3"/>
    <w:rsid w:val="0045607E"/>
    <w:rsid w:val="00456DC3"/>
    <w:rsid w:val="0046337E"/>
    <w:rsid w:val="00464CA1"/>
    <w:rsid w:val="004660C8"/>
    <w:rsid w:val="00467DEF"/>
    <w:rsid w:val="00472EBA"/>
    <w:rsid w:val="004735B6"/>
    <w:rsid w:val="004735F0"/>
    <w:rsid w:val="004745D7"/>
    <w:rsid w:val="00474676"/>
    <w:rsid w:val="0047511B"/>
    <w:rsid w:val="00477635"/>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4504"/>
    <w:rsid w:val="004F5640"/>
    <w:rsid w:val="004F6525"/>
    <w:rsid w:val="004F6FE2"/>
    <w:rsid w:val="004F79F2"/>
    <w:rsid w:val="004F7E4D"/>
    <w:rsid w:val="005011D9"/>
    <w:rsid w:val="0050238B"/>
    <w:rsid w:val="00505905"/>
    <w:rsid w:val="00511A1B"/>
    <w:rsid w:val="00511A68"/>
    <w:rsid w:val="00513E7D"/>
    <w:rsid w:val="00514A67"/>
    <w:rsid w:val="00520A46"/>
    <w:rsid w:val="00521192"/>
    <w:rsid w:val="0052127C"/>
    <w:rsid w:val="0052457C"/>
    <w:rsid w:val="00526AEB"/>
    <w:rsid w:val="005270C3"/>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75EC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783"/>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9F"/>
    <w:rsid w:val="00634EF4"/>
    <w:rsid w:val="006357D0"/>
    <w:rsid w:val="006358C8"/>
    <w:rsid w:val="0064133A"/>
    <w:rsid w:val="006416D1"/>
    <w:rsid w:val="0064747E"/>
    <w:rsid w:val="00647FD7"/>
    <w:rsid w:val="00650080"/>
    <w:rsid w:val="00651F17"/>
    <w:rsid w:val="0065382D"/>
    <w:rsid w:val="00654B4D"/>
    <w:rsid w:val="0065559D"/>
    <w:rsid w:val="00655A40"/>
    <w:rsid w:val="00660D84"/>
    <w:rsid w:val="0066133A"/>
    <w:rsid w:val="00663196"/>
    <w:rsid w:val="0066378C"/>
    <w:rsid w:val="00663EEB"/>
    <w:rsid w:val="006656D1"/>
    <w:rsid w:val="006700F0"/>
    <w:rsid w:val="006706EA"/>
    <w:rsid w:val="00670A48"/>
    <w:rsid w:val="00672F6F"/>
    <w:rsid w:val="00674C2F"/>
    <w:rsid w:val="00674C8B"/>
    <w:rsid w:val="00685C94"/>
    <w:rsid w:val="00691AEE"/>
    <w:rsid w:val="0069523C"/>
    <w:rsid w:val="006962CA"/>
    <w:rsid w:val="00696A95"/>
    <w:rsid w:val="006970F1"/>
    <w:rsid w:val="006A09DA"/>
    <w:rsid w:val="006A1835"/>
    <w:rsid w:val="006A2625"/>
    <w:rsid w:val="006B4A30"/>
    <w:rsid w:val="006B7569"/>
    <w:rsid w:val="006B7BA3"/>
    <w:rsid w:val="006C28EE"/>
    <w:rsid w:val="006C4FF1"/>
    <w:rsid w:val="006D2998"/>
    <w:rsid w:val="006D3188"/>
    <w:rsid w:val="006D5159"/>
    <w:rsid w:val="006D5C2A"/>
    <w:rsid w:val="006D6779"/>
    <w:rsid w:val="006E08FC"/>
    <w:rsid w:val="006E2993"/>
    <w:rsid w:val="006E548C"/>
    <w:rsid w:val="006F1468"/>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DC9"/>
    <w:rsid w:val="007900CC"/>
    <w:rsid w:val="0079641B"/>
    <w:rsid w:val="00797A90"/>
    <w:rsid w:val="007A1856"/>
    <w:rsid w:val="007A1887"/>
    <w:rsid w:val="007A214E"/>
    <w:rsid w:val="007A629C"/>
    <w:rsid w:val="007A6348"/>
    <w:rsid w:val="007B023C"/>
    <w:rsid w:val="007B03CC"/>
    <w:rsid w:val="007B2F08"/>
    <w:rsid w:val="007C44FF"/>
    <w:rsid w:val="007C6456"/>
    <w:rsid w:val="007C69B4"/>
    <w:rsid w:val="007C7BDB"/>
    <w:rsid w:val="007D2FF5"/>
    <w:rsid w:val="007D4BCF"/>
    <w:rsid w:val="007D4D8D"/>
    <w:rsid w:val="007D73AB"/>
    <w:rsid w:val="007D790E"/>
    <w:rsid w:val="007E2712"/>
    <w:rsid w:val="007E4A9C"/>
    <w:rsid w:val="007E5516"/>
    <w:rsid w:val="007E7EE2"/>
    <w:rsid w:val="007F06CA"/>
    <w:rsid w:val="007F61D0"/>
    <w:rsid w:val="0080228F"/>
    <w:rsid w:val="00804C1B"/>
    <w:rsid w:val="0080595A"/>
    <w:rsid w:val="008128F0"/>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328"/>
    <w:rsid w:val="0089514A"/>
    <w:rsid w:val="00895C2A"/>
    <w:rsid w:val="008A03E9"/>
    <w:rsid w:val="008A0A0D"/>
    <w:rsid w:val="008A3961"/>
    <w:rsid w:val="008A4CEA"/>
    <w:rsid w:val="008A7506"/>
    <w:rsid w:val="008B1603"/>
    <w:rsid w:val="008B20ED"/>
    <w:rsid w:val="008B6135"/>
    <w:rsid w:val="008B7BEB"/>
    <w:rsid w:val="008C02B8"/>
    <w:rsid w:val="008C276F"/>
    <w:rsid w:val="008C4538"/>
    <w:rsid w:val="008C562B"/>
    <w:rsid w:val="008C6717"/>
    <w:rsid w:val="008C74BC"/>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57D"/>
    <w:rsid w:val="009334FA"/>
    <w:rsid w:val="00935814"/>
    <w:rsid w:val="0094502D"/>
    <w:rsid w:val="0094561F"/>
    <w:rsid w:val="00946561"/>
    <w:rsid w:val="00946B39"/>
    <w:rsid w:val="00947013"/>
    <w:rsid w:val="00950064"/>
    <w:rsid w:val="0095062C"/>
    <w:rsid w:val="00971E75"/>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477A"/>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5975"/>
    <w:rsid w:val="00BA61AC"/>
    <w:rsid w:val="00BA7EE0"/>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38C"/>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DC2"/>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6FF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17F8"/>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19F"/>
    <w:rsid w:val="00E022DA"/>
    <w:rsid w:val="00E03171"/>
    <w:rsid w:val="00E03BCB"/>
    <w:rsid w:val="00E124DC"/>
    <w:rsid w:val="00E15A41"/>
    <w:rsid w:val="00E22D68"/>
    <w:rsid w:val="00E247D9"/>
    <w:rsid w:val="00E258D8"/>
    <w:rsid w:val="00E26DDF"/>
    <w:rsid w:val="00E30167"/>
    <w:rsid w:val="00E32C2B"/>
    <w:rsid w:val="00E33493"/>
    <w:rsid w:val="00E3497F"/>
    <w:rsid w:val="00E37922"/>
    <w:rsid w:val="00E406DF"/>
    <w:rsid w:val="00E415D3"/>
    <w:rsid w:val="00E469E4"/>
    <w:rsid w:val="00E475C3"/>
    <w:rsid w:val="00E509B0"/>
    <w:rsid w:val="00E50B11"/>
    <w:rsid w:val="00E51042"/>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5027"/>
    <w:rsid w:val="00EB763D"/>
    <w:rsid w:val="00EB7FE4"/>
    <w:rsid w:val="00EC0A92"/>
    <w:rsid w:val="00EC1DA0"/>
    <w:rsid w:val="00EC329B"/>
    <w:rsid w:val="00EC5EB9"/>
    <w:rsid w:val="00EC6006"/>
    <w:rsid w:val="00EC71A6"/>
    <w:rsid w:val="00EC73EB"/>
    <w:rsid w:val="00ED592E"/>
    <w:rsid w:val="00ED6ABD"/>
    <w:rsid w:val="00ED72E1"/>
    <w:rsid w:val="00ED7382"/>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90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1BDB"/>
    <w:rsid w:val="00FD4C08"/>
    <w:rsid w:val="00FE1DCC"/>
    <w:rsid w:val="00FE2B19"/>
    <w:rsid w:val="00FF0538"/>
    <w:rsid w:val="00FF5B88"/>
    <w:rsid w:val="00FF662E"/>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0B4977"/>
  <w15:docId w15:val="{6DC4C6FE-709B-480C-8B02-DD698A3C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6DE989272F4FBFB593C8C047496DB1"/>
        <w:category>
          <w:name w:val="Allmänt"/>
          <w:gallery w:val="placeholder"/>
        </w:category>
        <w:types>
          <w:type w:val="bbPlcHdr"/>
        </w:types>
        <w:behaviors>
          <w:behavior w:val="content"/>
        </w:behaviors>
        <w:guid w:val="{79716468-9A31-446A-9B69-1ABB7968D702}"/>
      </w:docPartPr>
      <w:docPartBody>
        <w:p w:rsidR="00C74274" w:rsidRDefault="006B6511" w:rsidP="006B6511">
          <w:pPr>
            <w:pStyle w:val="686DE989272F4FBFB593C8C047496DB1"/>
          </w:pPr>
          <w:r>
            <w:rPr>
              <w:rStyle w:val="Platshllartext"/>
            </w:rPr>
            <w:t xml:space="preserve"> </w:t>
          </w:r>
        </w:p>
      </w:docPartBody>
    </w:docPart>
    <w:docPart>
      <w:docPartPr>
        <w:name w:val="365AC3EE2D154E2FA51F226D1FB052D8"/>
        <w:category>
          <w:name w:val="Allmänt"/>
          <w:gallery w:val="placeholder"/>
        </w:category>
        <w:types>
          <w:type w:val="bbPlcHdr"/>
        </w:types>
        <w:behaviors>
          <w:behavior w:val="content"/>
        </w:behaviors>
        <w:guid w:val="{39B81368-340B-4723-B5EB-25C12C6A5C99}"/>
      </w:docPartPr>
      <w:docPartBody>
        <w:p w:rsidR="00C74274" w:rsidRDefault="006B6511" w:rsidP="006B6511">
          <w:pPr>
            <w:pStyle w:val="365AC3EE2D154E2FA51F226D1FB052D8"/>
          </w:pPr>
          <w:r>
            <w:rPr>
              <w:rStyle w:val="Platshllartext"/>
            </w:rPr>
            <w:t xml:space="preserve"> </w:t>
          </w:r>
        </w:p>
      </w:docPartBody>
    </w:docPart>
    <w:docPart>
      <w:docPartPr>
        <w:name w:val="6FA4558DB8B14F93AE60ADC88297F274"/>
        <w:category>
          <w:name w:val="Allmänt"/>
          <w:gallery w:val="placeholder"/>
        </w:category>
        <w:types>
          <w:type w:val="bbPlcHdr"/>
        </w:types>
        <w:behaviors>
          <w:behavior w:val="content"/>
        </w:behaviors>
        <w:guid w:val="{176B5F55-0126-4284-8C4F-65A4B4CA1DBC}"/>
      </w:docPartPr>
      <w:docPartBody>
        <w:p w:rsidR="00C74274" w:rsidRDefault="006B6511" w:rsidP="006B6511">
          <w:pPr>
            <w:pStyle w:val="6FA4558DB8B14F93AE60ADC88297F274"/>
          </w:pPr>
          <w:r>
            <w:rPr>
              <w:rStyle w:val="Platshllartext"/>
            </w:rPr>
            <w:t xml:space="preserve"> </w:t>
          </w:r>
        </w:p>
      </w:docPartBody>
    </w:docPart>
    <w:docPart>
      <w:docPartPr>
        <w:name w:val="916DB29144AD41A18BB85916C11C4FC7"/>
        <w:category>
          <w:name w:val="Allmänt"/>
          <w:gallery w:val="placeholder"/>
        </w:category>
        <w:types>
          <w:type w:val="bbPlcHdr"/>
        </w:types>
        <w:behaviors>
          <w:behavior w:val="content"/>
        </w:behaviors>
        <w:guid w:val="{3AA4A77F-0C57-4871-819B-A96039E661D9}"/>
      </w:docPartPr>
      <w:docPartBody>
        <w:p w:rsidR="00C74274" w:rsidRDefault="006B6511" w:rsidP="006B6511">
          <w:pPr>
            <w:pStyle w:val="916DB29144AD41A18BB85916C11C4FC7"/>
          </w:pPr>
          <w:r>
            <w:rPr>
              <w:rStyle w:val="Platshllartext"/>
            </w:rPr>
            <w:t xml:space="preserve"> </w:t>
          </w:r>
        </w:p>
      </w:docPartBody>
    </w:docPart>
    <w:docPart>
      <w:docPartPr>
        <w:name w:val="4D78784218B745A8A386446B51E78D10"/>
        <w:category>
          <w:name w:val="Allmänt"/>
          <w:gallery w:val="placeholder"/>
        </w:category>
        <w:types>
          <w:type w:val="bbPlcHdr"/>
        </w:types>
        <w:behaviors>
          <w:behavior w:val="content"/>
        </w:behaviors>
        <w:guid w:val="{80F386E9-7F9C-4525-B802-71DF359E1929}"/>
      </w:docPartPr>
      <w:docPartBody>
        <w:p w:rsidR="00C74274" w:rsidRDefault="006B6511" w:rsidP="006B6511">
          <w:pPr>
            <w:pStyle w:val="4D78784218B745A8A386446B51E78D1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11"/>
    <w:rsid w:val="000D2CA5"/>
    <w:rsid w:val="006B6511"/>
    <w:rsid w:val="008A104A"/>
    <w:rsid w:val="009C6B22"/>
    <w:rsid w:val="00C74274"/>
    <w:rsid w:val="00F27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0DD66C06F744C88EB75E2F1A5F9AA7">
    <w:name w:val="410DD66C06F744C88EB75E2F1A5F9AA7"/>
    <w:rsid w:val="006B6511"/>
  </w:style>
  <w:style w:type="character" w:styleId="Platshllartext">
    <w:name w:val="Placeholder Text"/>
    <w:basedOn w:val="Standardstycketeckensnitt"/>
    <w:uiPriority w:val="99"/>
    <w:semiHidden/>
    <w:rsid w:val="006B6511"/>
    <w:rPr>
      <w:noProof w:val="0"/>
      <w:color w:val="808080"/>
    </w:rPr>
  </w:style>
  <w:style w:type="paragraph" w:customStyle="1" w:styleId="51CB02C2F7CA48A4B628008B31E82B65">
    <w:name w:val="51CB02C2F7CA48A4B628008B31E82B65"/>
    <w:rsid w:val="006B6511"/>
  </w:style>
  <w:style w:type="paragraph" w:customStyle="1" w:styleId="58861CE6AC2C4AC59C73E4E297847E4F">
    <w:name w:val="58861CE6AC2C4AC59C73E4E297847E4F"/>
    <w:rsid w:val="006B6511"/>
  </w:style>
  <w:style w:type="paragraph" w:customStyle="1" w:styleId="0A59D10D9E2242598A5FFCD32310E557">
    <w:name w:val="0A59D10D9E2242598A5FFCD32310E557"/>
    <w:rsid w:val="006B6511"/>
  </w:style>
  <w:style w:type="paragraph" w:customStyle="1" w:styleId="686DE989272F4FBFB593C8C047496DB1">
    <w:name w:val="686DE989272F4FBFB593C8C047496DB1"/>
    <w:rsid w:val="006B6511"/>
  </w:style>
  <w:style w:type="paragraph" w:customStyle="1" w:styleId="365AC3EE2D154E2FA51F226D1FB052D8">
    <w:name w:val="365AC3EE2D154E2FA51F226D1FB052D8"/>
    <w:rsid w:val="006B6511"/>
  </w:style>
  <w:style w:type="paragraph" w:customStyle="1" w:styleId="13DCA2C255BA41608B736D68B28C4057">
    <w:name w:val="13DCA2C255BA41608B736D68B28C4057"/>
    <w:rsid w:val="006B6511"/>
  </w:style>
  <w:style w:type="paragraph" w:customStyle="1" w:styleId="48A04EA2E2BC4BEA95A80DC231C87C67">
    <w:name w:val="48A04EA2E2BC4BEA95A80DC231C87C67"/>
    <w:rsid w:val="006B6511"/>
  </w:style>
  <w:style w:type="paragraph" w:customStyle="1" w:styleId="1FA928633C754BFFAA0B7E1D7AC8F187">
    <w:name w:val="1FA928633C754BFFAA0B7E1D7AC8F187"/>
    <w:rsid w:val="006B6511"/>
  </w:style>
  <w:style w:type="paragraph" w:customStyle="1" w:styleId="6FA4558DB8B14F93AE60ADC88297F274">
    <w:name w:val="6FA4558DB8B14F93AE60ADC88297F274"/>
    <w:rsid w:val="006B6511"/>
  </w:style>
  <w:style w:type="paragraph" w:customStyle="1" w:styleId="916DB29144AD41A18BB85916C11C4FC7">
    <w:name w:val="916DB29144AD41A18BB85916C11C4FC7"/>
    <w:rsid w:val="006B6511"/>
  </w:style>
  <w:style w:type="paragraph" w:customStyle="1" w:styleId="8D825D7A414B4D4999539A311B20139A">
    <w:name w:val="8D825D7A414B4D4999539A311B20139A"/>
    <w:rsid w:val="006B6511"/>
  </w:style>
  <w:style w:type="paragraph" w:customStyle="1" w:styleId="E007F85AD4C34EB097728A8F296A6646">
    <w:name w:val="E007F85AD4C34EB097728A8F296A6646"/>
    <w:rsid w:val="006B6511"/>
  </w:style>
  <w:style w:type="paragraph" w:customStyle="1" w:styleId="8376637B2A434573B6B3F74D3CBDCB3C">
    <w:name w:val="8376637B2A434573B6B3F74D3CBDCB3C"/>
    <w:rsid w:val="006B6511"/>
  </w:style>
  <w:style w:type="paragraph" w:customStyle="1" w:styleId="5D4ADBBB123D4638853D9D3AA564CD80">
    <w:name w:val="5D4ADBBB123D4638853D9D3AA564CD80"/>
    <w:rsid w:val="006B6511"/>
  </w:style>
  <w:style w:type="paragraph" w:customStyle="1" w:styleId="E193107B62694D2D99107EE8610A94A8">
    <w:name w:val="E193107B62694D2D99107EE8610A94A8"/>
    <w:rsid w:val="006B6511"/>
  </w:style>
  <w:style w:type="paragraph" w:customStyle="1" w:styleId="4D78784218B745A8A386446B51E78D10">
    <w:name w:val="4D78784218B745A8A386446B51E78D10"/>
    <w:rsid w:val="006B6511"/>
  </w:style>
  <w:style w:type="paragraph" w:customStyle="1" w:styleId="42E0182E348A4FD79E46FE2944B6E5FD">
    <w:name w:val="42E0182E348A4FD79E46FE2944B6E5FD"/>
    <w:rsid w:val="006B6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2019-11-20T00:00:00</HeaderDate>
    <Office/>
    <Dnr>A2019/02038/A </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12" ma:contentTypeDescription="Skapa nytt dokument med möjlighet att välja RK-mall" ma:contentTypeScope="" ma:versionID="b19613371250f91c90ee6584b659221e">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1f6d31b4-b5d3-4552-9939-d76472ce6c50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B547-4A95-4E16-BAE3-07C9F3A6B7AB}"/>
</file>

<file path=customXml/itemProps2.xml><?xml version="1.0" encoding="utf-8"?>
<ds:datastoreItem xmlns:ds="http://schemas.openxmlformats.org/officeDocument/2006/customXml" ds:itemID="{48BC225D-F58A-4493-BCCD-00B65E47B536}"/>
</file>

<file path=customXml/itemProps3.xml><?xml version="1.0" encoding="utf-8"?>
<ds:datastoreItem xmlns:ds="http://schemas.openxmlformats.org/officeDocument/2006/customXml" ds:itemID="{A8AE1C72-8C5F-4FAB-911C-202BC7451D7B}"/>
</file>

<file path=customXml/itemProps4.xml><?xml version="1.0" encoding="utf-8"?>
<ds:datastoreItem xmlns:ds="http://schemas.openxmlformats.org/officeDocument/2006/customXml" ds:itemID="{EC8C4426-0C78-40DD-B9E4-677296353327}"/>
</file>

<file path=customXml/itemProps5.xml><?xml version="1.0" encoding="utf-8"?>
<ds:datastoreItem xmlns:ds="http://schemas.openxmlformats.org/officeDocument/2006/customXml" ds:itemID="{A312E0DA-663D-4980-85F0-987D31AE99B8}"/>
</file>

<file path=customXml/itemProps6.xml><?xml version="1.0" encoding="utf-8"?>
<ds:datastoreItem xmlns:ds="http://schemas.openxmlformats.org/officeDocument/2006/customXml" ds:itemID="{48BC225D-F58A-4493-BCCD-00B65E47B536}"/>
</file>

<file path=customXml/itemProps7.xml><?xml version="1.0" encoding="utf-8"?>
<ds:datastoreItem xmlns:ds="http://schemas.openxmlformats.org/officeDocument/2006/customXml" ds:itemID="{D6901261-3DDF-47B7-8DB0-C0D80792824B}"/>
</file>

<file path=customXml/itemProps8.xml><?xml version="1.0" encoding="utf-8"?>
<ds:datastoreItem xmlns:ds="http://schemas.openxmlformats.org/officeDocument/2006/customXml" ds:itemID="{A5BAD94C-5262-49CE-AE49-3FF7242BBCE7}"/>
</file>

<file path=docProps/app.xml><?xml version="1.0" encoding="utf-8"?>
<Properties xmlns="http://schemas.openxmlformats.org/officeDocument/2006/extended-properties" xmlns:vt="http://schemas.openxmlformats.org/officeDocument/2006/docPropsVTypes">
  <Template>RK Basmall</Template>
  <TotalTime>0</TotalTime>
  <Pages>3</Pages>
  <Words>838</Words>
  <Characters>4445</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354.docx</dc:title>
  <dc:subject/>
  <dc:creator>Maria Hansson</dc:creator>
  <cp:keywords/>
  <dc:description/>
  <cp:lastModifiedBy>Maria Hansson</cp:lastModifiedBy>
  <cp:revision>2</cp:revision>
  <cp:lastPrinted>2019-11-19T10:26:00Z</cp:lastPrinted>
  <dcterms:created xsi:type="dcterms:W3CDTF">2019-11-19T19:37:00Z</dcterms:created>
  <dcterms:modified xsi:type="dcterms:W3CDTF">2019-11-19T19:37:00Z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ad521bbe-c119-43b1-8ae9-e7ea0f0af4b8</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