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BB8C33D3937D4CB3B538647E262ED199"/>
        </w:placeholder>
        <w15:appearance w15:val="hidden"/>
        <w:text/>
      </w:sdtPr>
      <w:sdtEndPr/>
      <w:sdtContent>
        <w:p w:rsidR="00AF30DD" w:rsidP="00CC4C93" w:rsidRDefault="00AF30DD" w14:paraId="3452377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c4516b4b-b8dd-43d1-bc6c-78138a04f30e"/>
        <w:id w:val="-406854380"/>
        <w:lock w:val="sdtLocked"/>
      </w:sdtPr>
      <w:sdtEndPr/>
      <w:sdtContent>
        <w:p w:rsidR="009656CB" w:rsidRDefault="00897924" w14:paraId="34523773" w14:textId="7D970B54">
          <w:pPr>
            <w:pStyle w:val="Frslagstext"/>
          </w:pPr>
          <w:r>
            <w:t>Riksdagen ställer sig bakom det som anförs i motionen om att inrätta teknikgymnasier och ett system för lärlingsjobb och tillkännager detta för regeringen</w:t>
          </w:r>
        </w:p>
      </w:sdtContent>
    </w:sdt>
    <w:p w:rsidR="00AF30DD" w:rsidP="00AF30DD" w:rsidRDefault="000156D9" w14:paraId="34523774" w14:textId="77777777">
      <w:pPr>
        <w:pStyle w:val="Rubrik1"/>
      </w:pPr>
      <w:bookmarkStart w:name="MotionsStart" w:id="0"/>
      <w:bookmarkEnd w:id="0"/>
      <w:r>
        <w:t>Motivering</w:t>
      </w:r>
    </w:p>
    <w:p w:rsidR="00F86E52" w:rsidP="00F86E52" w:rsidRDefault="00F86E52" w14:paraId="34523775" w14:textId="7C88CA59">
      <w:pPr>
        <w:pStyle w:val="Normalutanindragellerluft"/>
      </w:pPr>
      <w:r>
        <w:t>På vissa orter finns så kallade ”Teknikcollege” där ett gymnasium samverkar tätt med ett lokalt industriföretag. I dagsläget finns 150 certifierade utbildningsanordnare och runt 2</w:t>
      </w:r>
      <w:r w:rsidR="001D58EC">
        <w:t xml:space="preserve"> </w:t>
      </w:r>
      <w:bookmarkStart w:name="_GoBack" w:id="1"/>
      <w:bookmarkEnd w:id="1"/>
      <w:r>
        <w:t>000 samverkansföretag spridda över hela landet. Ett exempel är industrikoncernen</w:t>
      </w:r>
    </w:p>
    <w:p w:rsidR="00F86E52" w:rsidP="00F86E52" w:rsidRDefault="00F86E52" w14:paraId="34523776" w14:textId="77777777">
      <w:pPr>
        <w:pStyle w:val="Normalutanindragellerluft"/>
      </w:pPr>
      <w:r>
        <w:t>Volvo som tagit flera initiativ, till exempel ”Volvosteget”. Detta är en betald utbildning för människor unga med grundläggande gymnasiekompetens.</w:t>
      </w:r>
    </w:p>
    <w:p w:rsidR="00F86E52" w:rsidP="00F86E52" w:rsidRDefault="00F86E52" w14:paraId="34523777" w14:textId="77777777">
      <w:pPr>
        <w:pStyle w:val="Normalutanindragellerluft"/>
      </w:pPr>
      <w:r>
        <w:t>Sverigedemokraterna vill låta näringslivet spela en bet</w:t>
      </w:r>
      <w:r w:rsidR="000D142C">
        <w:t xml:space="preserve">ydligt större del i arbetet med </w:t>
      </w:r>
      <w:r>
        <w:t>att utforma relevanta och attraktiva gymnasieutbildningar. Vi vill skjuta till mer resurser</w:t>
      </w:r>
    </w:p>
    <w:p w:rsidR="00F86E52" w:rsidP="00F86E52" w:rsidRDefault="00F86E52" w14:paraId="34523778" w14:textId="77777777">
      <w:pPr>
        <w:pStyle w:val="Normalutanindragellerluft"/>
      </w:pPr>
      <w:r>
        <w:lastRenderedPageBreak/>
        <w:t>för detta ändamål, både i syfte att öka informationen kring</w:t>
      </w:r>
      <w:r w:rsidR="000D142C">
        <w:t xml:space="preserve"> dem och för att underlätta för </w:t>
      </w:r>
      <w:r>
        <w:t>teknikföretagen att satsa långsiktigt på denna typ av utbildningar. Det är</w:t>
      </w:r>
      <w:r w:rsidR="000D142C">
        <w:t xml:space="preserve"> </w:t>
      </w:r>
      <w:r>
        <w:t>företagen själva som bä</w:t>
      </w:r>
      <w:r w:rsidR="000D142C">
        <w:t xml:space="preserve">st förstår vilken kompetens som </w:t>
      </w:r>
      <w:r>
        <w:t>behövs för att en utbildning ska kunna övergå till en lärlin</w:t>
      </w:r>
      <w:r w:rsidR="000D142C">
        <w:t xml:space="preserve">gsplats, en praktikplats och så </w:t>
      </w:r>
      <w:r>
        <w:t>småningom i ett riktigt heltidsjobb.</w:t>
      </w:r>
    </w:p>
    <w:p w:rsidRPr="000D142C" w:rsidR="000D142C" w:rsidP="000D142C" w:rsidRDefault="000D142C" w14:paraId="34523779" w14:textId="77777777"/>
    <w:p w:rsidR="00AF30DD" w:rsidP="00F86E52" w:rsidRDefault="00F86E52" w14:paraId="3452377A" w14:textId="77777777">
      <w:pPr>
        <w:pStyle w:val="Normalutanindragellerluft"/>
      </w:pPr>
      <w:r>
        <w:t>Ett annat sätt att möta företagens skriande behov av yrkeskunniga</w:t>
      </w:r>
      <w:r w:rsidR="000D142C">
        <w:t xml:space="preserve"> medarbetare är införandet av </w:t>
      </w:r>
      <w:r>
        <w:t>lärlingsjobb. Den nya anställningsformen skulle möj</w:t>
      </w:r>
      <w:r w:rsidR="000D142C">
        <w:t xml:space="preserve">liggöra för en arbetsgivare att </w:t>
      </w:r>
      <w:r>
        <w:t>anställa en ung lärling med en provanställningsperiod</w:t>
      </w:r>
      <w:r w:rsidR="000D142C">
        <w:t xml:space="preserve"> där arbetsgivaravgiften är helt avskaffad,</w:t>
      </w:r>
      <w:r>
        <w:t xml:space="preserve"> om tolv månade</w:t>
      </w:r>
      <w:r w:rsidR="000D142C">
        <w:t xml:space="preserve">r i stället för </w:t>
      </w:r>
      <w:r>
        <w:t>dagens sex</w:t>
      </w:r>
      <w:r w:rsidR="000D142C">
        <w:t xml:space="preserve"> månader.</w:t>
      </w:r>
      <w:r>
        <w:t xml:space="preserve"> V</w:t>
      </w:r>
      <w:r w:rsidR="000D142C">
        <w:t xml:space="preserve">idare ska lärlingen också kunna </w:t>
      </w:r>
      <w:r>
        <w:t>anställas till 75 procent av ingångslönen, detta givetvi</w:t>
      </w:r>
      <w:r w:rsidR="000D142C">
        <w:t>s i samråd med arbetsmarknadens parter.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96DFBD78A6004BE6B315596FDB2BF273"/>
        </w:placeholder>
        <w15:appearance w15:val="hidden"/>
      </w:sdtPr>
      <w:sdtEndPr/>
      <w:sdtContent>
        <w:p w:rsidRPr="00ED19F0" w:rsidR="00E05F3F" w:rsidP="002259A4" w:rsidRDefault="001D58EC" w14:paraId="3452377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Sven-Olof Sällström (SD)</w:t>
            </w:r>
          </w:p>
        </w:tc>
      </w:tr>
    </w:tbl>
    <w:p w:rsidRPr="00ED19F0" w:rsidR="00865E70" w:rsidP="001C35A5" w:rsidRDefault="00865E70" w14:paraId="34523782" w14:textId="77777777">
      <w:pPr>
        <w:pStyle w:val="Normalutanindragellerluft"/>
      </w:pPr>
    </w:p>
    <w:sectPr w:rsidRPr="00ED19F0" w:rsidR="00865E7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23785" w14:textId="77777777" w:rsidR="004B4919" w:rsidRDefault="004B4919" w:rsidP="000C1CAD">
      <w:pPr>
        <w:spacing w:line="240" w:lineRule="auto"/>
      </w:pPr>
      <w:r>
        <w:separator/>
      </w:r>
    </w:p>
  </w:endnote>
  <w:endnote w:type="continuationSeparator" w:id="0">
    <w:p w14:paraId="34523786" w14:textId="77777777" w:rsidR="004B4919" w:rsidRDefault="004B49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2378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D58E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23791" w14:textId="77777777" w:rsidR="00243A2F" w:rsidRDefault="00243A2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201509291729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201510062017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20:17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20:17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23783" w14:textId="77777777" w:rsidR="004B4919" w:rsidRDefault="004B4919" w:rsidP="000C1CAD">
      <w:pPr>
        <w:spacing w:line="240" w:lineRule="auto"/>
      </w:pPr>
      <w:r>
        <w:separator/>
      </w:r>
    </w:p>
  </w:footnote>
  <w:footnote w:type="continuationSeparator" w:id="0">
    <w:p w14:paraId="34523784" w14:textId="77777777" w:rsidR="004B4919" w:rsidRDefault="004B49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452378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1D58EC" w14:paraId="3452378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placeholder>
          <w:docPart w:val="1C62E82FF65043079E5BB87D28C098B0"/>
        </w:placeholder>
        <w:showingPlcHdr/>
        <w15:appearance w15:val="hidden"/>
        <w:text/>
      </w:sdtPr>
      <w:sdtEndPr/>
      <w:sdtContent>
        <w:r>
          <w:t>:3236</w:t>
        </w:r>
      </w:sdtContent>
    </w:sdt>
  </w:p>
  <w:p w:rsidR="00A42228" w:rsidP="00283E0F" w:rsidRDefault="001D58EC" w14:paraId="3452378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Robert Stenkvist m.fl.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F86E52" w14:paraId="3452378F" w14:textId="77777777">
        <w:pPr>
          <w:pStyle w:val="FSHRub2"/>
        </w:pPr>
        <w:r>
          <w:t>Fler teknikgymnasier och lärlingsjobb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452379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86E52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37EA9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142C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35A5"/>
    <w:rsid w:val="001C756B"/>
    <w:rsid w:val="001D2FF1"/>
    <w:rsid w:val="001D58EC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259A4"/>
    <w:rsid w:val="0023042C"/>
    <w:rsid w:val="00233501"/>
    <w:rsid w:val="00237A4F"/>
    <w:rsid w:val="00237EA6"/>
    <w:rsid w:val="00243A2F"/>
    <w:rsid w:val="00246DDF"/>
    <w:rsid w:val="002477A3"/>
    <w:rsid w:val="00251F8B"/>
    <w:rsid w:val="0025501B"/>
    <w:rsid w:val="002551EA"/>
    <w:rsid w:val="00256E82"/>
    <w:rsid w:val="0025753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2E70"/>
    <w:rsid w:val="00303C09"/>
    <w:rsid w:val="003053E0"/>
    <w:rsid w:val="00306CE3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54C5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4919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BA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74B5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97924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56CB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AF619C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5F3F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77C"/>
    <w:rsid w:val="00F77A2D"/>
    <w:rsid w:val="00F83BAB"/>
    <w:rsid w:val="00F84A98"/>
    <w:rsid w:val="00F85F2A"/>
    <w:rsid w:val="00F86E52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523771"/>
  <w15:chartTrackingRefBased/>
  <w15:docId w15:val="{FBA37EEC-80BF-4117-8CFD-06A12FA6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8C33D3937D4CB3B538647E262ED1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66C852-FF22-46B5-B930-69AEF42AF318}"/>
      </w:docPartPr>
      <w:docPartBody>
        <w:p w:rsidR="00B53D4B" w:rsidRDefault="00D8741C">
          <w:pPr>
            <w:pStyle w:val="BB8C33D3937D4CB3B538647E262ED19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6DFBD78A6004BE6B315596FDB2BF2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6ED077-65DE-4409-A86D-8D3C96777451}"/>
      </w:docPartPr>
      <w:docPartBody>
        <w:p w:rsidR="00B53D4B" w:rsidRDefault="00D8741C">
          <w:pPr>
            <w:pStyle w:val="96DFBD78A6004BE6B315596FDB2BF27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1C62E82FF65043079E5BB87D28C098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13D7DC-FC13-4341-9562-CC218D4AC056}"/>
      </w:docPartPr>
      <w:docPartBody>
        <w:p w:rsidR="008E5151" w:rsidRDefault="007731A4" w:rsidP="007731A4">
          <w:pPr>
            <w:pStyle w:val="1C62E82FF65043079E5BB87D28C098B0"/>
          </w:pPr>
          <w:r w:rsidRPr="00BB099C">
            <w:rPr>
              <w:rStyle w:val="Platshllartext"/>
              <w:color w:val="808080" w:themeColor="background1" w:themeShade="80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1C"/>
    <w:rsid w:val="007731A4"/>
    <w:rsid w:val="008E5151"/>
    <w:rsid w:val="00906D45"/>
    <w:rsid w:val="00B53D4B"/>
    <w:rsid w:val="00D8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731A4"/>
    <w:rPr>
      <w:color w:val="F4B083" w:themeColor="accent2" w:themeTint="99"/>
    </w:rPr>
  </w:style>
  <w:style w:type="paragraph" w:customStyle="1" w:styleId="BB8C33D3937D4CB3B538647E262ED199">
    <w:name w:val="BB8C33D3937D4CB3B538647E262ED199"/>
  </w:style>
  <w:style w:type="paragraph" w:customStyle="1" w:styleId="14E7B969DB474B59868A60AFCAD185EF">
    <w:name w:val="14E7B969DB474B59868A60AFCAD185EF"/>
  </w:style>
  <w:style w:type="paragraph" w:customStyle="1" w:styleId="96DFBD78A6004BE6B315596FDB2BF273">
    <w:name w:val="96DFBD78A6004BE6B315596FDB2BF273"/>
  </w:style>
  <w:style w:type="paragraph" w:customStyle="1" w:styleId="1C62E82FF65043079E5BB87D28C098B0">
    <w:name w:val="1C62E82FF65043079E5BB87D28C098B0"/>
    <w:rsid w:val="007731A4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240" w:after="80" w:line="360" w:lineRule="exact"/>
    </w:pPr>
    <w:rPr>
      <w:rFonts w:eastAsiaTheme="minorHAnsi"/>
      <w:noProof/>
      <w:kern w:val="28"/>
      <w:sz w:val="36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6365</RubrikLookup>
    <MotionGuid xmlns="00d11361-0b92-4bae-a181-288d6a55b763">1e95717d-5d42-4565-bcfe-95f24e49fb9f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01FF4-77A8-475D-BA62-CEE855CCD1E3}"/>
</file>

<file path=customXml/itemProps2.xml><?xml version="1.0" encoding="utf-8"?>
<ds:datastoreItem xmlns:ds="http://schemas.openxmlformats.org/officeDocument/2006/customXml" ds:itemID="{AB8E0422-8361-479E-A2C2-87CD525295D8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37A38C80-AB01-44FF-9512-6018EBC5CB37}"/>
</file>

<file path=customXml/itemProps5.xml><?xml version="1.0" encoding="utf-8"?>
<ds:datastoreItem xmlns:ds="http://schemas.openxmlformats.org/officeDocument/2006/customXml" ds:itemID="{4E89D37E-B900-4EAE-9ED2-26FDE887573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16</TotalTime>
  <Pages>2</Pages>
  <Words>233</Words>
  <Characters>1433</Characters>
  <Application>Microsoft Office Word</Application>
  <DocSecurity>0</DocSecurity>
  <Lines>29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201516SD161 Fler teknikgymnasier och lärlingsjobb</vt:lpstr>
      <vt:lpstr/>
    </vt:vector>
  </TitlesOfParts>
  <Company>Sveriges riksdag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201516SD161 Fler teknikgymnasier och lärlingsjobb</dc:title>
  <dc:subject/>
  <dc:creator>Robert Stenkvist</dc:creator>
  <cp:keywords/>
  <dc:description/>
  <cp:lastModifiedBy>Kerstin Carlqvist</cp:lastModifiedBy>
  <cp:revision>12</cp:revision>
  <cp:lastPrinted>2015-10-06T18:17:00Z</cp:lastPrinted>
  <dcterms:created xsi:type="dcterms:W3CDTF">2015-09-29T15:29:00Z</dcterms:created>
  <dcterms:modified xsi:type="dcterms:W3CDTF">2016-08-12T08:25:00Z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*5BD1879FBAA7E*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https://filur.riksdagen.se/drop/DropOffLibrary/5BD1879FBAA7E.docx</vt:lpwstr>
  </property>
  <property fmtid="{D5CDD505-2E9C-101B-9397-08002B2CF9AE}" pid="11" name="RevisionsOn">
    <vt:lpwstr>1</vt:lpwstr>
  </property>
</Properties>
</file>