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2652" w:rsidRPr="00ED7B6D" w:rsidRDefault="00C52652">
      <w:pPr>
        <w:pStyle w:val="Frslagsrubrik"/>
        <w:shd w:val="clear" w:color="000000" w:fill="auto"/>
      </w:pPr>
      <w:r w:rsidRPr="00ED7B6D">
        <w:t>Förslag till riksdagsbeslut</w:t>
      </w:r>
    </w:p>
    <w:p w:rsidR="00C52652" w:rsidRPr="00ED7B6D" w:rsidRDefault="00C52652">
      <w:pPr>
        <w:pStyle w:val="Hemstlatt"/>
        <w:shd w:val="clear" w:color="000000" w:fill="auto"/>
        <w:ind w:left="0"/>
      </w:pPr>
      <w:r w:rsidRPr="00ED7B6D">
        <w:t>Riksdagen tillkännager för regeringen som sin mening vad som anförs i motionen om att förslaget från utredningen Stärkt skydd för tvångsäktenskap och barnäktenskap ska genomföras sn</w:t>
      </w:r>
      <w:r w:rsidRPr="00ED7B6D">
        <w:t>a</w:t>
      </w:r>
      <w:r w:rsidRPr="00ED7B6D">
        <w:t>rast.</w:t>
      </w:r>
    </w:p>
    <w:p w:rsidR="00C52652" w:rsidRPr="00ED7B6D" w:rsidRDefault="00C52652">
      <w:pPr>
        <w:pStyle w:val="Rubrik1"/>
        <w:shd w:val="clear" w:color="000000" w:fill="auto"/>
      </w:pPr>
      <w:r w:rsidRPr="00ED7B6D">
        <w:t>Motivering</w:t>
      </w:r>
    </w:p>
    <w:p w:rsidR="00C52652" w:rsidRPr="00ED7B6D" w:rsidRDefault="00C52652">
      <w:pPr>
        <w:shd w:val="clear" w:color="000000" w:fill="auto"/>
        <w:autoSpaceDE w:val="0"/>
        <w:autoSpaceDN w:val="0"/>
        <w:adjustRightInd w:val="0"/>
      </w:pPr>
      <w:r w:rsidRPr="00ED7B6D">
        <w:t>Alla ska ha möjlighet att själva välja om och med vem de vill gifta sig och ingen ska behöva leva under hot om tvångsgifte. Vi kan aldrig acceptera att unga flickor och pojkar gifts bort mot sin vilja. När det förebyggande arbetet inte räcker till för att förhindra barn- eller tvångsäktenskap måste det finnas skydd för dessa personer att få.</w:t>
      </w:r>
    </w:p>
    <w:p w:rsidR="00C52652" w:rsidRPr="00ED7B6D" w:rsidRDefault="00C52652">
      <w:pPr>
        <w:pStyle w:val="Normaltindrag"/>
        <w:shd w:val="clear" w:color="000000" w:fill="auto"/>
      </w:pPr>
      <w:r w:rsidRPr="00ED7B6D">
        <w:t>Utredningen Stärkt skydd för tvångsäktenskap och barnäktenskap föreslår bland annat att tvångsäktenskap ännu tydligare kriminaliseras genom att inf</w:t>
      </w:r>
      <w:r w:rsidRPr="00ED7B6D">
        <w:t>ö</w:t>
      </w:r>
      <w:r w:rsidRPr="00ED7B6D">
        <w:t>ra en särskild straffbestämmelse och att barnäktenskap kriminaliseras. Utre</w:t>
      </w:r>
      <w:r w:rsidRPr="00ED7B6D">
        <w:t>d</w:t>
      </w:r>
      <w:r w:rsidRPr="00ED7B6D">
        <w:t>ningen föreslår också bland annat att det inrättas ett nationellt så kallat ko</w:t>
      </w:r>
      <w:r w:rsidRPr="00ED7B6D">
        <w:t>m</w:t>
      </w:r>
      <w:r w:rsidRPr="00ED7B6D">
        <w:t>petensteam för att leda, samordna och stödja arbetet mot tvångsäktenskap och barnäktenskap, liksom mot hedersrelaterat våld och förtryck.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7B6D">
        <w:trPr>
          <w:cantSplit/>
        </w:trPr>
        <w:tc>
          <w:tcPr>
            <w:tcW w:w="3046" w:type="dxa"/>
          </w:tcPr>
          <w:p w:rsidR="00C52652" w:rsidRPr="00ED7B6D" w:rsidRDefault="00C52652">
            <w:pPr>
              <w:pStyle w:val="UnderskriftDatum"/>
              <w:shd w:val="clear" w:color="000000" w:fill="auto"/>
              <w:spacing w:before="240"/>
            </w:pPr>
            <w:r w:rsidRPr="00ED7B6D">
              <w:t>Stockholm den 30 september 2013</w:t>
            </w:r>
          </w:p>
        </w:tc>
        <w:tc>
          <w:tcPr>
            <w:tcW w:w="3047" w:type="dxa"/>
          </w:tcPr>
          <w:p w:rsidR="00C52652" w:rsidRPr="00ED7B6D" w:rsidRDefault="00C52652">
            <w:pPr>
              <w:pStyle w:val="Underskrifter"/>
              <w:shd w:val="clear" w:color="000000" w:fill="auto"/>
              <w:spacing w:before="240"/>
            </w:pPr>
          </w:p>
        </w:tc>
      </w:tr>
      <w:tr w:rsidR="00000000" w:rsidRPr="00ED7B6D">
        <w:trPr>
          <w:cantSplit/>
        </w:trPr>
        <w:tc>
          <w:tcPr>
            <w:tcW w:w="3046" w:type="dxa"/>
          </w:tcPr>
          <w:p w:rsidR="00C52652" w:rsidRPr="00ED7B6D" w:rsidRDefault="00C52652">
            <w:pPr>
              <w:pStyle w:val="Underskrifter"/>
              <w:shd w:val="clear" w:color="000000" w:fill="auto"/>
            </w:pPr>
            <w:r w:rsidRPr="00ED7B6D">
              <w:t>Annika Qarlsson (C)</w:t>
            </w:r>
          </w:p>
        </w:tc>
        <w:tc>
          <w:tcPr>
            <w:tcW w:w="3046" w:type="dxa"/>
          </w:tcPr>
          <w:p w:rsidR="00C52652" w:rsidRPr="00ED7B6D" w:rsidRDefault="00C52652">
            <w:pPr>
              <w:pStyle w:val="Underskrifter"/>
              <w:shd w:val="clear" w:color="000000" w:fill="auto"/>
            </w:pPr>
            <w:r w:rsidRPr="00ED7B6D">
              <w:t>Solveig Zander (C)</w:t>
            </w:r>
          </w:p>
        </w:tc>
      </w:tr>
    </w:tbl>
    <w:p w:rsidR="00C52652" w:rsidRPr="00ED7B6D" w:rsidRDefault="00C52652">
      <w:pPr>
        <w:pStyle w:val="Normaltindrag"/>
        <w:shd w:val="clear" w:color="000000" w:fill="auto"/>
      </w:pPr>
    </w:p>
    <w:sectPr w:rsidR="00C52652" w:rsidRPr="00ED7B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2652" w:rsidRPr="00ED7B6D" w:rsidRDefault="00C52652">
      <w:r w:rsidRPr="00ED7B6D">
        <w:separator/>
      </w:r>
    </w:p>
  </w:endnote>
  <w:endnote w:type="continuationSeparator" w:id="0">
    <w:p w:rsidR="00C52652" w:rsidRPr="00ED7B6D" w:rsidRDefault="00C52652">
      <w:r w:rsidRPr="00ED7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652" w:rsidRPr="00ED7B6D" w:rsidRDefault="00ED7B6D">
    <w:pPr>
      <w:pStyle w:val="Sidfot"/>
    </w:pPr>
    <w:r w:rsidRPr="00ED7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333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52" w:rsidRDefault="00C526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2652" w:rsidRDefault="00C526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652" w:rsidRPr="00ED7B6D" w:rsidRDefault="00ED7B6D">
    <w:pPr>
      <w:pStyle w:val="Sidfot"/>
    </w:pPr>
    <w:r w:rsidRPr="00ED7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675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52" w:rsidRDefault="00C526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2652" w:rsidRDefault="00C526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652" w:rsidRPr="00ED7B6D" w:rsidRDefault="00ED7B6D">
    <w:pPr>
      <w:pStyle w:val="Sidfot"/>
    </w:pPr>
    <w:r w:rsidRPr="00ED7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373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52" w:rsidRDefault="00C526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2652" w:rsidRDefault="00C526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2652" w:rsidRPr="00ED7B6D" w:rsidRDefault="00C52652">
      <w:r w:rsidRPr="00ED7B6D">
        <w:separator/>
      </w:r>
    </w:p>
  </w:footnote>
  <w:footnote w:type="continuationSeparator" w:id="0">
    <w:p w:rsidR="00C52652" w:rsidRPr="00ED7B6D" w:rsidRDefault="00C52652">
      <w:r w:rsidRPr="00ED7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652" w:rsidRPr="00ED7B6D" w:rsidRDefault="00ED7B6D">
    <w:pPr>
      <w:pStyle w:val="Sidhuvud"/>
    </w:pPr>
    <w:r w:rsidRPr="00ED7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710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52" w:rsidRDefault="00C5265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2652" w:rsidRDefault="00C5265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652" w:rsidRPr="00ED7B6D" w:rsidRDefault="00ED7B6D">
    <w:pPr>
      <w:pStyle w:val="Sidhuvud"/>
    </w:pPr>
    <w:r w:rsidRPr="00ED7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934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52" w:rsidRDefault="00C5265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2652" w:rsidRDefault="00C5265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652" w:rsidRPr="00ED7B6D" w:rsidRDefault="00C52652">
    <w:pPr>
      <w:pStyle w:val="FSHNormal"/>
      <w:tabs>
        <w:tab w:val="right" w:pos="5840"/>
      </w:tabs>
    </w:pPr>
    <w:r w:rsidRPr="00ED7B6D">
      <w:br/>
    </w:r>
    <w:r w:rsidRPr="00ED7B6D">
      <w:fldChar w:fldCharType="begin" w:fldLock="1"/>
    </w:r>
    <w:r w:rsidRPr="00ED7B6D">
      <w:instrText xml:space="preserve"> DOCPROPERTY</w:instrText>
    </w:r>
    <w:r w:rsidRPr="00ED7B6D">
      <w:rPr>
        <w:sz w:val="18"/>
      </w:rPr>
      <w:instrText xml:space="preserve"> "YearUser" *\charformat </w:instrText>
    </w:r>
    <w:r w:rsidRPr="00ED7B6D">
      <w:fldChar w:fldCharType="separate"/>
    </w:r>
    <w:r w:rsidRPr="00ED7B6D">
      <w:t>2013/14</w:t>
    </w:r>
    <w:r w:rsidRPr="00ED7B6D">
      <w:fldChar w:fldCharType="end"/>
    </w:r>
    <w:r w:rsidRPr="00ED7B6D">
      <w:t xml:space="preserve"> </w:t>
    </w:r>
    <w:r w:rsidRPr="00ED7B6D">
      <w:tab/>
      <w:t xml:space="preserve">mnr: </w:t>
    </w:r>
    <w:r w:rsidRPr="00ED7B6D">
      <w:fldChar w:fldCharType="begin" w:fldLock="1"/>
    </w:r>
    <w:r w:rsidRPr="00ED7B6D">
      <w:instrText xml:space="preserve"> DOCPROPERTY</w:instrText>
    </w:r>
    <w:r w:rsidRPr="00ED7B6D">
      <w:rPr>
        <w:sz w:val="18"/>
      </w:rPr>
      <w:instrText xml:space="preserve"> "Motionsnummer" *\charformat </w:instrText>
    </w:r>
    <w:r w:rsidRPr="00ED7B6D">
      <w:fldChar w:fldCharType="separate"/>
    </w:r>
    <w:r w:rsidRPr="00ED7B6D">
      <w:t>Ju365</w:t>
    </w:r>
    <w:r w:rsidRPr="00ED7B6D">
      <w:fldChar w:fldCharType="end"/>
    </w:r>
    <w:r w:rsidRPr="00ED7B6D">
      <w:br/>
    </w:r>
    <w:r w:rsidRPr="00ED7B6D">
      <w:fldChar w:fldCharType="begin" w:fldLock="1"/>
    </w:r>
    <w:r w:rsidRPr="00ED7B6D">
      <w:instrText xml:space="preserve"> DOCPROPERTY</w:instrText>
    </w:r>
    <w:r w:rsidRPr="00ED7B6D">
      <w:rPr>
        <w:sz w:val="18"/>
      </w:rPr>
      <w:instrText xml:space="preserve"> "Samling" *\charformat </w:instrText>
    </w:r>
    <w:r w:rsidRPr="00ED7B6D">
      <w:fldChar w:fldCharType="end"/>
    </w:r>
    <w:r w:rsidRPr="00ED7B6D">
      <w:tab/>
      <w:t xml:space="preserve">pnr: </w:t>
    </w:r>
    <w:r w:rsidRPr="00ED7B6D">
      <w:fldChar w:fldCharType="begin" w:fldLock="1"/>
    </w:r>
    <w:r w:rsidRPr="00ED7B6D">
      <w:instrText xml:space="preserve"> DOCPROPERTY</w:instrText>
    </w:r>
    <w:r w:rsidRPr="00ED7B6D">
      <w:rPr>
        <w:sz w:val="18"/>
      </w:rPr>
      <w:instrText xml:space="preserve"> "Partinummer" *\charformat </w:instrText>
    </w:r>
    <w:r w:rsidRPr="00ED7B6D">
      <w:fldChar w:fldCharType="separate"/>
    </w:r>
    <w:r w:rsidRPr="00ED7B6D">
      <w:t>C310</w:t>
    </w:r>
    <w:r w:rsidRPr="00ED7B6D">
      <w:fldChar w:fldCharType="end"/>
    </w:r>
  </w:p>
  <w:p w:rsidR="00C52652" w:rsidRPr="00ED7B6D" w:rsidRDefault="00C52652">
    <w:pPr>
      <w:pStyle w:val="FSHRub1"/>
    </w:pPr>
    <w:r w:rsidRPr="00ED7B6D">
      <w:t>Motion till riksdagen</w:t>
    </w:r>
    <w:r w:rsidRPr="00ED7B6D">
      <w:br/>
    </w:r>
    <w:r w:rsidRPr="00ED7B6D">
      <w:fldChar w:fldCharType="begin" w:fldLock="1"/>
    </w:r>
    <w:r w:rsidRPr="00ED7B6D">
      <w:instrText xml:space="preserve"> DOCPROPERTY "YearUser" *\charformat </w:instrText>
    </w:r>
    <w:r w:rsidRPr="00ED7B6D">
      <w:fldChar w:fldCharType="separate"/>
    </w:r>
    <w:r w:rsidRPr="00ED7B6D">
      <w:t>2013/14</w:t>
    </w:r>
    <w:r w:rsidRPr="00ED7B6D">
      <w:fldChar w:fldCharType="end"/>
    </w:r>
    <w:r w:rsidRPr="00ED7B6D">
      <w:t>:</w:t>
    </w:r>
    <w:r w:rsidRPr="00ED7B6D">
      <w:fldChar w:fldCharType="begin" w:fldLock="1"/>
    </w:r>
    <w:r w:rsidRPr="00ED7B6D">
      <w:instrText xml:space="preserve"> DOCPROPERTY "Motionsnummer" *\charformat </w:instrText>
    </w:r>
    <w:r w:rsidRPr="00ED7B6D">
      <w:fldChar w:fldCharType="separate"/>
    </w:r>
    <w:r w:rsidRPr="00ED7B6D">
      <w:t>Ju365</w:t>
    </w:r>
    <w:r w:rsidRPr="00ED7B6D">
      <w:fldChar w:fldCharType="end"/>
    </w:r>
  </w:p>
  <w:p w:rsidR="00C52652" w:rsidRPr="00ED7B6D" w:rsidRDefault="00C52652">
    <w:pPr>
      <w:pStyle w:val="FSHNormalS5"/>
    </w:pPr>
    <w:r w:rsidRPr="00ED7B6D">
      <w:fldChar w:fldCharType="begin" w:fldLock="1"/>
    </w:r>
    <w:r w:rsidRPr="00ED7B6D">
      <w:instrText xml:space="preserve"> DOCPROPERTY "MotionarText" *\charformat </w:instrText>
    </w:r>
    <w:r w:rsidRPr="00ED7B6D">
      <w:fldChar w:fldCharType="separate"/>
    </w:r>
    <w:r w:rsidRPr="00ED7B6D">
      <w:t>av Annika Qarlsson och Solveig Zander (C)</w:t>
    </w:r>
    <w:r w:rsidRPr="00ED7B6D">
      <w:fldChar w:fldCharType="end"/>
    </w:r>
    <w:r w:rsidRPr="00ED7B6D">
      <w:br/>
    </w:r>
    <w:r w:rsidRPr="00ED7B6D">
      <w:fldChar w:fldCharType="begin" w:fldLock="1"/>
    </w:r>
    <w:r w:rsidRPr="00ED7B6D">
      <w:instrText xml:space="preserve"> DOCPROPERTY "SvarFrasKort" *\charformat </w:instrText>
    </w:r>
    <w:r w:rsidRPr="00ED7B6D">
      <w:fldChar w:fldCharType="end"/>
    </w:r>
  </w:p>
  <w:p w:rsidR="00C52652" w:rsidRPr="00ED7B6D" w:rsidRDefault="00C52652">
    <w:pPr>
      <w:pStyle w:val="FSHTitel"/>
    </w:pPr>
    <w:r w:rsidRPr="00ED7B6D">
      <w:fldChar w:fldCharType="begin" w:fldLock="1"/>
    </w:r>
    <w:r w:rsidRPr="00ED7B6D">
      <w:instrText xml:space="preserve"> DOCPROPERTY</w:instrText>
    </w:r>
    <w:r w:rsidRPr="00ED7B6D">
      <w:rPr>
        <w:sz w:val="18"/>
      </w:rPr>
      <w:instrText xml:space="preserve"> "RubrikSvar" *\charformat </w:instrText>
    </w:r>
    <w:r w:rsidRPr="00ED7B6D">
      <w:fldChar w:fldCharType="separate"/>
    </w:r>
    <w:r w:rsidRPr="00ED7B6D">
      <w:t>Kriminalisera tvångs- och barnäktenskap</w:t>
    </w:r>
    <w:r w:rsidRPr="00ED7B6D">
      <w:fldChar w:fldCharType="end"/>
    </w:r>
  </w:p>
  <w:p w:rsidR="00C52652" w:rsidRPr="00ED7B6D" w:rsidRDefault="00C52652">
    <w:pPr>
      <w:pStyle w:val="Normal00"/>
    </w:pPr>
  </w:p>
  <w:p w:rsidR="00C52652" w:rsidRPr="00ED7B6D" w:rsidRDefault="00C526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2917857">
    <w:abstractNumId w:val="13"/>
  </w:num>
  <w:num w:numId="2" w16cid:durableId="527452268">
    <w:abstractNumId w:val="11"/>
  </w:num>
  <w:num w:numId="3" w16cid:durableId="739669606">
    <w:abstractNumId w:val="14"/>
  </w:num>
  <w:num w:numId="4" w16cid:durableId="2115704654">
    <w:abstractNumId w:val="8"/>
  </w:num>
  <w:num w:numId="5" w16cid:durableId="991984795">
    <w:abstractNumId w:val="3"/>
  </w:num>
  <w:num w:numId="6" w16cid:durableId="163056622">
    <w:abstractNumId w:val="2"/>
  </w:num>
  <w:num w:numId="7" w16cid:durableId="1634094481">
    <w:abstractNumId w:val="1"/>
  </w:num>
  <w:num w:numId="8" w16cid:durableId="2126538493">
    <w:abstractNumId w:val="0"/>
  </w:num>
  <w:num w:numId="9" w16cid:durableId="1259943717">
    <w:abstractNumId w:val="9"/>
  </w:num>
  <w:num w:numId="10" w16cid:durableId="1034189344">
    <w:abstractNumId w:val="7"/>
  </w:num>
  <w:num w:numId="11" w16cid:durableId="1619146434">
    <w:abstractNumId w:val="6"/>
  </w:num>
  <w:num w:numId="12" w16cid:durableId="1902791164">
    <w:abstractNumId w:val="5"/>
  </w:num>
  <w:num w:numId="13" w16cid:durableId="2125036976">
    <w:abstractNumId w:val="4"/>
  </w:num>
  <w:num w:numId="14" w16cid:durableId="573859670">
    <w:abstractNumId w:val="16"/>
  </w:num>
  <w:num w:numId="15" w16cid:durableId="528565892">
    <w:abstractNumId w:val="12"/>
  </w:num>
  <w:num w:numId="16" w16cid:durableId="1997954970">
    <w:abstractNumId w:val="15"/>
  </w:num>
  <w:num w:numId="17" w16cid:durableId="17975285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7"/>
    <w:docVar w:name="PersonGUIDs" w:val="{25C9B44D-7018-46C7-9D6D-1E4FAE40FC51},{9D0A2F5F-9827-488F-B261-01CA5D80C93F}"/>
  </w:docVars>
  <w:rsids>
    <w:rsidRoot w:val="00A71E74"/>
    <w:rsid w:val="00A71E74"/>
    <w:rsid w:val="00C52652"/>
    <w:rsid w:val="00ED7B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ECFFB1-0D46-42CA-BC24-6CA58D9ED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962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C310</vt:lpstr>
    </vt:vector>
  </TitlesOfParts>
  <Company>Riksdagen</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C310</dc:title>
  <dc:subject>C310</dc:subject>
  <dc:creator>Riksdagen</dc:creator>
  <cp:keywords>Riksdagen</cp:keywords>
  <dc:description>AD-ändringar</dc:description>
  <cp:lastModifiedBy>Lars Brink</cp:lastModifiedBy>
  <cp:revision>2</cp:revision>
  <cp:lastPrinted>2013-12-20T09:19:00Z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mot2000_607_2014-01-07</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Kriminalisera tvångs- och barnäktenskap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Kriminalisera tvångs- och barnäktenskap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Solveig Zander (C)</vt:lpwstr>
  </property>
  <property fmtid="{D5CDD505-2E9C-101B-9397-08002B2CF9AE}" pid="26" name="MotionarLista">
    <vt:lpwstr>Qarlsson, Annika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20132014000000000067000003100069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20132014000000000067000003100069</vt:lpwstr>
  </property>
  <property fmtid="{D5CDD505-2E9C-101B-9397-08002B2CF9AE}" pid="50" name="nummer">
    <vt:lpwstr>365</vt:lpwstr>
  </property>
  <property fmtid="{D5CDD505-2E9C-101B-9397-08002B2CF9AE}" pid="51" name="utskottsbeteckning">
    <vt:lpwstr>Ju</vt:lpwstr>
  </property>
  <property fmtid="{D5CDD505-2E9C-101B-9397-08002B2CF9AE}" pid="52" name="GlobalUID">
    <vt:lpwstr>{56B52A82-3C16-4194-806F-35AFDA24A964}</vt:lpwstr>
  </property>
  <property fmtid="{D5CDD505-2E9C-101B-9397-08002B2CF9AE}" pid="53" name="Överföringar">
    <vt:i4>0</vt:i4>
  </property>
  <property fmtid="{D5CDD505-2E9C-101B-9397-08002B2CF9AE}" pid="54" name="Checksum">
    <vt:lpwstr>*0010736910696*</vt:lpwstr>
  </property>
  <property fmtid="{D5CDD505-2E9C-101B-9397-08002B2CF9AE}" pid="55" name="skuggnummer">
    <vt:lpwstr>2276</vt:lpwstr>
  </property>
  <property fmtid="{D5CDD505-2E9C-101B-9397-08002B2CF9AE}" pid="56" name="urixVersion">
    <vt:lpwstr>4.6.0.0</vt:lpwstr>
  </property>
  <property fmtid="{D5CDD505-2E9C-101B-9397-08002B2CF9AE}" pid="57" name="urixOrigin">
    <vt:lpwstr>140107 13:44:14.286</vt:lpwstr>
  </property>
  <property fmtid="{D5CDD505-2E9C-101B-9397-08002B2CF9AE}" pid="58" name="urixGuid">
    <vt:lpwstr>{333BF1E5-BBF8-42B9-BEE1-6D418B8C362E}</vt:lpwstr>
  </property>
</Properties>
</file>