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9248D" w:rsidRPr="00180976" w:rsidRDefault="0069248D">
      <w:pPr>
        <w:pStyle w:val="Rubrik1"/>
      </w:pPr>
      <w:r w:rsidRPr="00180976">
        <w:t>Förslag till riksdagsbeslut</w:t>
      </w:r>
    </w:p>
    <w:p w:rsidR="0069248D" w:rsidRPr="00180976" w:rsidRDefault="0069248D">
      <w:pPr>
        <w:pStyle w:val="Hemstlatt"/>
        <w:ind w:left="0"/>
      </w:pPr>
      <w:r w:rsidRPr="00180976">
        <w:t>Riksdagen tillkännager för regeringen som sin mening vad som anförs i motionen om att se över lagstiftningen om A-traktorer.</w:t>
      </w:r>
    </w:p>
    <w:p w:rsidR="0069248D" w:rsidRPr="00180976" w:rsidRDefault="0069248D">
      <w:pPr>
        <w:pStyle w:val="Rubrik1"/>
      </w:pPr>
      <w:r w:rsidRPr="00180976">
        <w:t>Motivering</w:t>
      </w:r>
    </w:p>
    <w:p w:rsidR="0069248D" w:rsidRPr="00180976" w:rsidRDefault="0069248D">
      <w:pPr>
        <w:rPr>
          <w:bCs/>
          <w:color w:val="000000"/>
        </w:rPr>
      </w:pPr>
      <w:r w:rsidRPr="00180976">
        <w:t>Epatraktorn kom till efter kriget som ett mellanting av ett jordbruksfordon och moped. År 1963 införde Trafiksäkerhetsverket möjligheten att bygga om och registrera en bil eller en lastbil som A-traktor. Syftet var att utmönstra Epatraktorn. En A-traktor är en bil som kapats och som har fått växlarna spä</w:t>
      </w:r>
      <w:r w:rsidRPr="00180976">
        <w:t>r</w:t>
      </w:r>
      <w:r w:rsidRPr="00180976">
        <w:t xml:space="preserve">rade så att den endast går att köra med en maxhastighet av </w:t>
      </w:r>
      <w:smartTag w:uri="urn:schemas-microsoft-com:office:smarttags" w:element="metricconverter">
        <w:smartTagPr>
          <w:attr w:name="ProductID" w:val="30 km/h"/>
        </w:smartTagPr>
        <w:r w:rsidRPr="00180976">
          <w:t>30 km/h</w:t>
        </w:r>
      </w:smartTag>
      <w:r w:rsidRPr="00180976">
        <w:t>. Bilen är ombyggd så att den i princip inte ska inrymma något mer än föraren och en medpassagerare i framsätet.</w:t>
      </w:r>
    </w:p>
    <w:p w:rsidR="0069248D" w:rsidRPr="00180976" w:rsidRDefault="0069248D">
      <w:pPr>
        <w:pStyle w:val="Normaltindrag"/>
      </w:pPr>
      <w:r w:rsidRPr="00180976">
        <w:t xml:space="preserve">A-traktorn har kvar bilens säkerhet men får framföras i långsammare takt än flertalet mopeder, som får framföras i </w:t>
      </w:r>
      <w:smartTag w:uri="urn:schemas-microsoft-com:office:smarttags" w:element="metricconverter">
        <w:smartTagPr>
          <w:attr w:name="ProductID" w:val="45 km/h"/>
        </w:smartTagPr>
        <w:r w:rsidRPr="00180976">
          <w:t>45 km/h</w:t>
        </w:r>
      </w:smartTag>
      <w:r w:rsidRPr="00180976">
        <w:t xml:space="preserve"> och där föraren är helt oskyddad så när som på mopedhjälmen. Samma förhållanden gäller för förare av lätt motorcykel, som får köras på motorväg av en 16-åring med körkort.</w:t>
      </w:r>
    </w:p>
    <w:p w:rsidR="0069248D" w:rsidRPr="00180976" w:rsidRDefault="0069248D">
      <w:pPr>
        <w:pStyle w:val="Normaltindrag"/>
      </w:pPr>
      <w:r w:rsidRPr="00180976">
        <w:t>Ur trafiksäkerhetssynpunkt syns reglerna för A-traktorer vara synnerligen föråldrade. Det är därför angeläget att de moderniseras och jämställs med övriga fordon. Även rena miljöskäl talar för en lagändring som gör det mö</w:t>
      </w:r>
      <w:r w:rsidRPr="00180976">
        <w:t>j</w:t>
      </w:r>
      <w:r w:rsidRPr="00180976">
        <w:t>ligt att höja hastigheten till vanlig traktorfart och sänka varvtalen, vilket p</w:t>
      </w:r>
      <w:r w:rsidRPr="00180976">
        <w:t>å</w:t>
      </w:r>
      <w:r w:rsidRPr="00180976">
        <w:t>verkar drivmedelsåtgången och utsläppen.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80976">
        <w:trPr>
          <w:cantSplit/>
        </w:trPr>
        <w:tc>
          <w:tcPr>
            <w:tcW w:w="3046" w:type="dxa"/>
          </w:tcPr>
          <w:p w:rsidR="0069248D" w:rsidRPr="00180976" w:rsidRDefault="0069248D">
            <w:pPr>
              <w:pStyle w:val="UnderskriftDatum"/>
              <w:spacing w:before="240"/>
            </w:pPr>
            <w:r w:rsidRPr="00180976">
              <w:t>Stockholm den 3 oktober 2011</w:t>
            </w:r>
          </w:p>
        </w:tc>
        <w:tc>
          <w:tcPr>
            <w:tcW w:w="3047" w:type="dxa"/>
          </w:tcPr>
          <w:p w:rsidR="0069248D" w:rsidRPr="00180976" w:rsidRDefault="0069248D">
            <w:pPr>
              <w:pStyle w:val="Underskrifter"/>
              <w:spacing w:before="240"/>
            </w:pPr>
          </w:p>
        </w:tc>
      </w:tr>
      <w:tr w:rsidR="00000000" w:rsidRPr="00180976">
        <w:trPr>
          <w:cantSplit/>
        </w:trPr>
        <w:tc>
          <w:tcPr>
            <w:tcW w:w="3046" w:type="dxa"/>
          </w:tcPr>
          <w:p w:rsidR="0069248D" w:rsidRPr="00180976" w:rsidRDefault="0069248D">
            <w:pPr>
              <w:pStyle w:val="Underskrifter"/>
            </w:pPr>
            <w:r w:rsidRPr="00180976">
              <w:t>Inger Fredriksson (C)</w:t>
            </w:r>
          </w:p>
        </w:tc>
        <w:tc>
          <w:tcPr>
            <w:tcW w:w="3046" w:type="dxa"/>
          </w:tcPr>
          <w:p w:rsidR="0069248D" w:rsidRPr="00180976" w:rsidRDefault="0069248D">
            <w:pPr>
              <w:pStyle w:val="Underskrifter"/>
            </w:pPr>
          </w:p>
        </w:tc>
      </w:tr>
    </w:tbl>
    <w:p w:rsidR="0069248D" w:rsidRPr="00180976" w:rsidRDefault="0069248D">
      <w:pPr>
        <w:pStyle w:val="Normaltindrag"/>
      </w:pPr>
    </w:p>
    <w:sectPr w:rsidR="0069248D" w:rsidRPr="001809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9248D" w:rsidRPr="00180976" w:rsidRDefault="0069248D">
      <w:r w:rsidRPr="00180976">
        <w:separator/>
      </w:r>
    </w:p>
  </w:endnote>
  <w:endnote w:type="continuationSeparator" w:id="0">
    <w:p w:rsidR="0069248D" w:rsidRPr="00180976" w:rsidRDefault="0069248D">
      <w:r w:rsidRPr="0018097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248D" w:rsidRPr="00180976" w:rsidRDefault="00180976">
    <w:pPr>
      <w:pStyle w:val="Sidfot"/>
    </w:pPr>
    <w:r w:rsidRPr="0018097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11251792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248D" w:rsidRDefault="0069248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9248D" w:rsidRDefault="0069248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248D" w:rsidRPr="00180976" w:rsidRDefault="00180976">
    <w:pPr>
      <w:pStyle w:val="Sidfot"/>
    </w:pPr>
    <w:r w:rsidRPr="0018097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0526007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248D" w:rsidRDefault="0069248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9248D" w:rsidRDefault="0069248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248D" w:rsidRPr="00180976" w:rsidRDefault="00180976">
    <w:pPr>
      <w:pStyle w:val="Sidfot"/>
    </w:pPr>
    <w:r w:rsidRPr="0018097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5612699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248D" w:rsidRDefault="0069248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9248D" w:rsidRDefault="0069248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9248D" w:rsidRPr="00180976" w:rsidRDefault="0069248D">
      <w:r w:rsidRPr="00180976">
        <w:separator/>
      </w:r>
    </w:p>
  </w:footnote>
  <w:footnote w:type="continuationSeparator" w:id="0">
    <w:p w:rsidR="0069248D" w:rsidRPr="00180976" w:rsidRDefault="0069248D">
      <w:r w:rsidRPr="0018097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248D" w:rsidRPr="00180976" w:rsidRDefault="00180976">
    <w:pPr>
      <w:pStyle w:val="Sidhuvud"/>
    </w:pPr>
    <w:r w:rsidRPr="0018097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1515392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248D" w:rsidRDefault="0069248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9248D" w:rsidRDefault="0069248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T428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248D" w:rsidRPr="00180976" w:rsidRDefault="00180976">
    <w:pPr>
      <w:pStyle w:val="Sidhuvud"/>
    </w:pPr>
    <w:r w:rsidRPr="0018097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7051199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248D" w:rsidRDefault="0069248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9248D" w:rsidRDefault="0069248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T428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248D" w:rsidRPr="00180976" w:rsidRDefault="0069248D">
    <w:pPr>
      <w:pStyle w:val="FSHNormal"/>
      <w:tabs>
        <w:tab w:val="right" w:pos="5840"/>
      </w:tabs>
    </w:pPr>
    <w:r w:rsidRPr="00180976">
      <w:br/>
    </w:r>
    <w:r w:rsidRPr="00180976">
      <w:fldChar w:fldCharType="begin" w:fldLock="1"/>
    </w:r>
    <w:r w:rsidRPr="00180976">
      <w:instrText xml:space="preserve"> DOCPROPERTY</w:instrText>
    </w:r>
    <w:r w:rsidRPr="00180976">
      <w:rPr>
        <w:sz w:val="18"/>
      </w:rPr>
      <w:instrText xml:space="preserve"> "YearUser" *\charformat </w:instrText>
    </w:r>
    <w:r w:rsidRPr="00180976">
      <w:fldChar w:fldCharType="separate"/>
    </w:r>
    <w:r w:rsidRPr="00180976">
      <w:t>2011/12</w:t>
    </w:r>
    <w:r w:rsidRPr="00180976">
      <w:fldChar w:fldCharType="end"/>
    </w:r>
    <w:r w:rsidRPr="00180976">
      <w:t xml:space="preserve"> </w:t>
    </w:r>
    <w:r w:rsidRPr="00180976">
      <w:tab/>
      <w:t xml:space="preserve">mnr: </w:t>
    </w:r>
    <w:r w:rsidRPr="00180976">
      <w:fldChar w:fldCharType="begin" w:fldLock="1"/>
    </w:r>
    <w:r w:rsidRPr="00180976">
      <w:instrText xml:space="preserve"> DOCPROPERTY</w:instrText>
    </w:r>
    <w:r w:rsidRPr="00180976">
      <w:rPr>
        <w:sz w:val="18"/>
      </w:rPr>
      <w:instrText xml:space="preserve"> "Motionsnummer" *\charformat </w:instrText>
    </w:r>
    <w:r w:rsidRPr="00180976">
      <w:fldChar w:fldCharType="separate"/>
    </w:r>
    <w:r w:rsidRPr="00180976">
      <w:t>T428</w:t>
    </w:r>
    <w:r w:rsidRPr="00180976">
      <w:fldChar w:fldCharType="end"/>
    </w:r>
    <w:r w:rsidRPr="00180976">
      <w:br/>
    </w:r>
    <w:r w:rsidRPr="00180976">
      <w:fldChar w:fldCharType="begin" w:fldLock="1"/>
    </w:r>
    <w:r w:rsidRPr="00180976">
      <w:instrText xml:space="preserve"> DOCPROPERTY</w:instrText>
    </w:r>
    <w:r w:rsidRPr="00180976">
      <w:rPr>
        <w:sz w:val="18"/>
      </w:rPr>
      <w:instrText xml:space="preserve"> "Samling" *\charformat </w:instrText>
    </w:r>
    <w:r w:rsidRPr="00180976">
      <w:fldChar w:fldCharType="end"/>
    </w:r>
    <w:r w:rsidRPr="00180976">
      <w:tab/>
      <w:t xml:space="preserve">pnr: </w:t>
    </w:r>
    <w:r w:rsidRPr="00180976">
      <w:fldChar w:fldCharType="begin" w:fldLock="1"/>
    </w:r>
    <w:r w:rsidRPr="00180976">
      <w:instrText xml:space="preserve"> DOCPROPERTY</w:instrText>
    </w:r>
    <w:r w:rsidRPr="00180976">
      <w:rPr>
        <w:sz w:val="18"/>
      </w:rPr>
      <w:instrText xml:space="preserve"> "Partinummer" *\charformat </w:instrText>
    </w:r>
    <w:r w:rsidRPr="00180976">
      <w:fldChar w:fldCharType="separate"/>
    </w:r>
    <w:r w:rsidRPr="00180976">
      <w:t>C474</w:t>
    </w:r>
    <w:r w:rsidRPr="00180976">
      <w:fldChar w:fldCharType="end"/>
    </w:r>
  </w:p>
  <w:p w:rsidR="0069248D" w:rsidRPr="00180976" w:rsidRDefault="0069248D">
    <w:pPr>
      <w:pStyle w:val="FSHRub1"/>
    </w:pPr>
    <w:r w:rsidRPr="00180976">
      <w:t>Motion till riksdagen</w:t>
    </w:r>
    <w:r w:rsidRPr="00180976">
      <w:br/>
    </w:r>
    <w:r w:rsidRPr="00180976">
      <w:fldChar w:fldCharType="begin" w:fldLock="1"/>
    </w:r>
    <w:r w:rsidRPr="00180976">
      <w:instrText xml:space="preserve"> DOCPROPERTY "YearUser" *\charformat </w:instrText>
    </w:r>
    <w:r w:rsidRPr="00180976">
      <w:fldChar w:fldCharType="separate"/>
    </w:r>
    <w:r w:rsidRPr="00180976">
      <w:t>2011/12</w:t>
    </w:r>
    <w:r w:rsidRPr="00180976">
      <w:fldChar w:fldCharType="end"/>
    </w:r>
    <w:r w:rsidRPr="00180976">
      <w:t>:</w:t>
    </w:r>
    <w:r w:rsidRPr="00180976">
      <w:fldChar w:fldCharType="begin" w:fldLock="1"/>
    </w:r>
    <w:r w:rsidRPr="00180976">
      <w:instrText xml:space="preserve"> DOCPROPERTY "Motionsnummer" *\charformat </w:instrText>
    </w:r>
    <w:r w:rsidRPr="00180976">
      <w:fldChar w:fldCharType="separate"/>
    </w:r>
    <w:r w:rsidRPr="00180976">
      <w:t>T428</w:t>
    </w:r>
    <w:r w:rsidRPr="00180976">
      <w:fldChar w:fldCharType="end"/>
    </w:r>
  </w:p>
  <w:p w:rsidR="0069248D" w:rsidRPr="00180976" w:rsidRDefault="0069248D">
    <w:pPr>
      <w:pStyle w:val="FSHNormalS5"/>
    </w:pPr>
    <w:r w:rsidRPr="00180976">
      <w:fldChar w:fldCharType="begin" w:fldLock="1"/>
    </w:r>
    <w:r w:rsidRPr="00180976">
      <w:instrText xml:space="preserve"> DOCPROPERTY "MotionarText" *\charformat </w:instrText>
    </w:r>
    <w:r w:rsidRPr="00180976">
      <w:fldChar w:fldCharType="separate"/>
    </w:r>
    <w:r w:rsidRPr="00180976">
      <w:t>av Inger Fredriksson (C)</w:t>
    </w:r>
    <w:r w:rsidRPr="00180976">
      <w:fldChar w:fldCharType="end"/>
    </w:r>
    <w:r w:rsidRPr="00180976">
      <w:br/>
    </w:r>
    <w:r w:rsidRPr="00180976">
      <w:fldChar w:fldCharType="begin" w:fldLock="1"/>
    </w:r>
    <w:r w:rsidRPr="00180976">
      <w:instrText xml:space="preserve"> DOCPROPERTY "SvarFrasKort" *\charformat </w:instrText>
    </w:r>
    <w:r w:rsidRPr="00180976">
      <w:fldChar w:fldCharType="end"/>
    </w:r>
  </w:p>
  <w:p w:rsidR="0069248D" w:rsidRPr="00180976" w:rsidRDefault="0069248D">
    <w:pPr>
      <w:pStyle w:val="FSHTitel"/>
    </w:pPr>
    <w:r w:rsidRPr="00180976">
      <w:fldChar w:fldCharType="begin" w:fldLock="1"/>
    </w:r>
    <w:r w:rsidRPr="00180976">
      <w:instrText xml:space="preserve"> DOCPROPERTY</w:instrText>
    </w:r>
    <w:r w:rsidRPr="00180976">
      <w:rPr>
        <w:sz w:val="18"/>
      </w:rPr>
      <w:instrText xml:space="preserve"> "RubrikSvar" *\charformat </w:instrText>
    </w:r>
    <w:r w:rsidRPr="00180976">
      <w:fldChar w:fldCharType="separate"/>
    </w:r>
    <w:r w:rsidRPr="00180976">
      <w:t>Lagen om A-traktorer</w:t>
    </w:r>
    <w:r w:rsidRPr="00180976">
      <w:fldChar w:fldCharType="end"/>
    </w:r>
  </w:p>
  <w:p w:rsidR="0069248D" w:rsidRPr="00180976" w:rsidRDefault="0069248D">
    <w:pPr>
      <w:pStyle w:val="Normal00"/>
    </w:pPr>
  </w:p>
  <w:p w:rsidR="0069248D" w:rsidRPr="00180976" w:rsidRDefault="0069248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217863471">
    <w:abstractNumId w:val="3"/>
  </w:num>
  <w:num w:numId="2" w16cid:durableId="385226224">
    <w:abstractNumId w:val="2"/>
  </w:num>
  <w:num w:numId="3" w16cid:durableId="1014500972">
    <w:abstractNumId w:val="1"/>
  </w:num>
  <w:num w:numId="4" w16cid:durableId="2092391079">
    <w:abstractNumId w:val="0"/>
  </w:num>
  <w:num w:numId="5" w16cid:durableId="2044281586">
    <w:abstractNumId w:val="7"/>
  </w:num>
  <w:num w:numId="6" w16cid:durableId="53087429">
    <w:abstractNumId w:val="6"/>
  </w:num>
  <w:num w:numId="7" w16cid:durableId="258487114">
    <w:abstractNumId w:val="5"/>
  </w:num>
  <w:num w:numId="8" w16cid:durableId="1740126936">
    <w:abstractNumId w:val="4"/>
  </w:num>
  <w:num w:numId="9" w16cid:durableId="773747008">
    <w:abstractNumId w:val="8"/>
  </w:num>
  <w:num w:numId="10" w16cid:durableId="104465940">
    <w:abstractNumId w:val="9"/>
  </w:num>
  <w:num w:numId="11" w16cid:durableId="1730303539">
    <w:abstractNumId w:val="10"/>
  </w:num>
  <w:num w:numId="12" w16cid:durableId="506671166">
    <w:abstractNumId w:val="13"/>
  </w:num>
  <w:num w:numId="13" w16cid:durableId="74057268">
    <w:abstractNumId w:val="15"/>
  </w:num>
  <w:num w:numId="14" w16cid:durableId="913201286">
    <w:abstractNumId w:val="16"/>
  </w:num>
  <w:num w:numId="15" w16cid:durableId="1681662283">
    <w:abstractNumId w:val="11"/>
  </w:num>
  <w:num w:numId="16" w16cid:durableId="1712143907">
    <w:abstractNumId w:val="18"/>
  </w:num>
  <w:num w:numId="17" w16cid:durableId="197864990">
    <w:abstractNumId w:val="17"/>
  </w:num>
  <w:num w:numId="18" w16cid:durableId="1811437829">
    <w:abstractNumId w:val="14"/>
  </w:num>
  <w:num w:numId="19" w16cid:durableId="147521945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10-03"/>
    <w:docVar w:name="PersonGUIDs" w:val="{27D2F638-FB89-436E-90C1-EF0733BEA500}"/>
  </w:docVars>
  <w:rsids>
    <w:rsidRoot w:val="00B07519"/>
    <w:rsid w:val="00180976"/>
    <w:rsid w:val="0069248D"/>
    <w:rsid w:val="00B0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1D88819-C67E-4D90-9D1C-FCE7E5368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1136</Characters>
  <Application>Microsoft Office Word</Application>
  <DocSecurity>4</DocSecurity>
  <Lines>24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C474</vt:lpstr>
    </vt:vector>
  </TitlesOfParts>
  <Company>Riksdagen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C474</dc:title>
  <dc:subject>C474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2011-12-16T11:51:00Z</cp:lastPrinted>
  <dcterms:created xsi:type="dcterms:W3CDTF">2025-12-17T20:25:00Z</dcterms:created>
  <dcterms:modified xsi:type="dcterms:W3CDTF">2025-12-17T20:25:00Z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mot2000_533_2011-10-03</vt:lpwstr>
  </property>
  <property fmtid="{D5CDD505-2E9C-101B-9397-08002B2CF9AE}" pid="3" name="version">
    <vt:lpwstr>mot2000_533_2011-10-03</vt:lpwstr>
  </property>
  <property fmtid="{D5CDD505-2E9C-101B-9397-08002B2CF9AE}" pid="4" name="dokumenttyp">
    <vt:lpwstr>motion</vt:lpwstr>
  </property>
  <property fmtid="{D5CDD505-2E9C-101B-9397-08002B2CF9AE}" pid="5" name="Sekr">
    <vt:lpwstr>mm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Lagen om A-traktorer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Lagen om A-traktorer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C474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Inger Fredriksson (C)</vt:lpwstr>
  </property>
  <property fmtid="{D5CDD505-2E9C-101B-9397-08002B2CF9AE}" pid="26" name="MotionarLista">
    <vt:lpwstr>Fredriksson, Inger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Inger Fredriksson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T428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2011</vt:lpwstr>
  </property>
  <property fmtid="{D5CDD505-2E9C-101B-9397-08002B2CF9AE}" pid="44" name="NotesUID">
    <vt:lpwstr>marianne.magnusson@riksdagen.se</vt:lpwstr>
  </property>
  <property fmtid="{D5CDD505-2E9C-101B-9397-08002B2CF9AE}" pid="45" name="ReservUID">
    <vt:lpwstr>me0314aa</vt:lpwstr>
  </property>
  <property fmtid="{D5CDD505-2E9C-101B-9397-08002B2CF9AE}" pid="46" name="MotionID">
    <vt:lpwstr>20112012000000000067000004740069</vt:lpwstr>
  </property>
  <property fmtid="{D5CDD505-2E9C-101B-9397-08002B2CF9AE}" pid="47" name="datum">
    <vt:lpwstr>111003</vt:lpwstr>
  </property>
  <property fmtid="{D5CDD505-2E9C-101B-9397-08002B2CF9AE}" pid="48" name="avsändar-e-post">
    <vt:lpwstr>marianne.magnusson@riksdagen.se</vt:lpwstr>
  </property>
  <property fmtid="{D5CDD505-2E9C-101B-9397-08002B2CF9AE}" pid="49" name="id">
    <vt:lpwstr>20112012000000000067000004740069</vt:lpwstr>
  </property>
  <property fmtid="{D5CDD505-2E9C-101B-9397-08002B2CF9AE}" pid="50" name="nummer">
    <vt:lpwstr>428</vt:lpwstr>
  </property>
  <property fmtid="{D5CDD505-2E9C-101B-9397-08002B2CF9AE}" pid="51" name="utskottsbeteckning">
    <vt:lpwstr>T</vt:lpwstr>
  </property>
  <property fmtid="{D5CDD505-2E9C-101B-9397-08002B2CF9AE}" pid="52" name="GlobalUID">
    <vt:lpwstr>{057ECD04-1DB5-42E6-A8FE-EC5CC1098E0A}</vt:lpwstr>
  </property>
  <property fmtid="{D5CDD505-2E9C-101B-9397-08002B2CF9AE}" pid="53" name="Överföringar">
    <vt:i4>0</vt:i4>
  </property>
  <property fmtid="{D5CDD505-2E9C-101B-9397-08002B2CF9AE}" pid="54" name="Checksum">
    <vt:lpwstr>*0012996509474*</vt:lpwstr>
  </property>
  <property fmtid="{D5CDD505-2E9C-101B-9397-08002B2CF9AE}" pid="55" name="skuggnummer">
    <vt:lpwstr>2497</vt:lpwstr>
  </property>
  <property fmtid="{D5CDD505-2E9C-101B-9397-08002B2CF9AE}" pid="56" name="urixVersion">
    <vt:lpwstr>4.5.0.25</vt:lpwstr>
  </property>
  <property fmtid="{D5CDD505-2E9C-101B-9397-08002B2CF9AE}" pid="57" name="urixOrigin">
    <vt:lpwstr>111216 12:55:45.991</vt:lpwstr>
  </property>
  <property fmtid="{D5CDD505-2E9C-101B-9397-08002B2CF9AE}" pid="58" name="urixGuid">
    <vt:lpwstr>{4D00C0E0-A255-4400-800B-FD113879EE79}</vt:lpwstr>
  </property>
</Properties>
</file>