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9DD3F" w14:textId="22331297" w:rsidR="00580CD1" w:rsidRDefault="00580CD1" w:rsidP="00DA0661">
      <w:pPr>
        <w:pStyle w:val="Rubrik"/>
      </w:pPr>
      <w:bookmarkStart w:id="0" w:name="Start"/>
      <w:bookmarkEnd w:id="0"/>
      <w:r>
        <w:t>Svar på fråga 2019/20:1</w:t>
      </w:r>
      <w:r w:rsidR="006E6D6D">
        <w:t>0</w:t>
      </w:r>
      <w:r>
        <w:t xml:space="preserve">24 av </w:t>
      </w:r>
      <w:sdt>
        <w:sdtPr>
          <w:alias w:val="Frågeställare"/>
          <w:tag w:val="delete"/>
          <w:id w:val="-211816850"/>
          <w:placeholder>
            <w:docPart w:val="FA2A275677B14707A201479DA7CE98D5"/>
          </w:placeholder>
          <w:dataBinding w:prefixMappings="xmlns:ns0='http://lp/documentinfo/RK' " w:xpath="/ns0:DocumentInfo[1]/ns0:BaseInfo[1]/ns0:Extra3[1]" w:storeItemID="{7A75FD37-41EC-4A9A-9ACB-2D5F83552F0E}"/>
          <w:text/>
        </w:sdtPr>
        <w:sdtEndPr/>
        <w:sdtContent>
          <w:r>
            <w:t>Betty Malmberg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90210339CFB46AE90CCA6F21AA7277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Forskares tillgång till data</w:t>
      </w:r>
    </w:p>
    <w:p w14:paraId="540760C7" w14:textId="5125339F" w:rsidR="00580CD1" w:rsidRDefault="006C66A0" w:rsidP="006A12F1">
      <w:pPr>
        <w:pStyle w:val="Brdtext"/>
      </w:pPr>
      <w:sdt>
        <w:sdtPr>
          <w:tag w:val="delete"/>
          <w:id w:val="541410710"/>
          <w:placeholder>
            <w:docPart w:val="ACCA8539E47B43969A88221F0B210792"/>
          </w:placeholder>
          <w:dataBinding w:prefixMappings="xmlns:ns0='http://lp/documentinfo/RK' " w:xpath="/ns0:DocumentInfo[1]/ns0:BaseInfo[1]/ns0:Extra3[1]" w:storeItemID="{7A75FD37-41EC-4A9A-9ACB-2D5F83552F0E}"/>
          <w:text/>
        </w:sdtPr>
        <w:sdtEndPr/>
        <w:sdtContent>
          <w:r w:rsidR="00580CD1">
            <w:t>Betty Malmberg</w:t>
          </w:r>
        </w:sdtContent>
      </w:sdt>
      <w:r w:rsidR="00580CD1">
        <w:t xml:space="preserve"> har frågat ministern för högre utbildning och forskning</w:t>
      </w:r>
      <w:r w:rsidR="00FB4A97">
        <w:t xml:space="preserve"> om</w:t>
      </w:r>
      <w:r w:rsidR="00F028C7">
        <w:t xml:space="preserve"> </w:t>
      </w:r>
      <w:r w:rsidR="00580CD1">
        <w:t>vilka åtgärder statsrådet kommer att vidta för att underlätta för behöriga</w:t>
      </w:r>
      <w:r w:rsidR="00E42610">
        <w:t xml:space="preserve"> </w:t>
      </w:r>
      <w:bookmarkStart w:id="1" w:name="_GoBack"/>
      <w:bookmarkEnd w:id="1"/>
      <w:r w:rsidR="00580CD1">
        <w:t>forskare att snabbare och till avsevärt lägre kostnad få del av forskningsdata</w:t>
      </w:r>
      <w:r w:rsidR="00E42610">
        <w:t xml:space="preserve"> </w:t>
      </w:r>
      <w:r w:rsidR="00580CD1">
        <w:t>från SCB</w:t>
      </w:r>
      <w:r w:rsidR="00FB4A97">
        <w:t>.</w:t>
      </w:r>
    </w:p>
    <w:p w14:paraId="3A188F21" w14:textId="77777777" w:rsidR="00580CD1" w:rsidRDefault="00580CD1" w:rsidP="006A12F1">
      <w:pPr>
        <w:pStyle w:val="Brdtext"/>
      </w:pPr>
      <w:r>
        <w:t>Arbetet inom regeringen är så fördelat att det är jag som ska svara på frågan.</w:t>
      </w:r>
    </w:p>
    <w:p w14:paraId="5B37C0D9" w14:textId="43760C07" w:rsidR="00580CD1" w:rsidRDefault="00580CD1" w:rsidP="00580CD1">
      <w:pPr>
        <w:pStyle w:val="Brdtext"/>
      </w:pPr>
      <w:r>
        <w:t xml:space="preserve">Först kan jag konstatera att </w:t>
      </w:r>
      <w:r w:rsidR="00A76AF5">
        <w:t>Statistiska centralbyrån (</w:t>
      </w:r>
      <w:r>
        <w:t>SCB</w:t>
      </w:r>
      <w:r w:rsidR="00A76AF5">
        <w:t>)</w:t>
      </w:r>
      <w:r>
        <w:t xml:space="preserve"> under </w:t>
      </w:r>
      <w:r w:rsidR="00DA71F8">
        <w:t>de senaste åren</w:t>
      </w:r>
      <w:r>
        <w:t xml:space="preserve"> genomfört ett flertal åtgärder för att förbättra tillgängligheten till data. </w:t>
      </w:r>
      <w:r w:rsidR="00234348">
        <w:t xml:space="preserve">Bland annat har </w:t>
      </w:r>
      <w:r w:rsidR="008C3CC8">
        <w:t xml:space="preserve">myndigheten </w:t>
      </w:r>
      <w:r w:rsidR="00234348">
        <w:t xml:space="preserve">säkerställt att rätt bemanning finns på plats och förändrat </w:t>
      </w:r>
      <w:r w:rsidR="008C3CC8">
        <w:t xml:space="preserve">sitt </w:t>
      </w:r>
      <w:r w:rsidR="00234348">
        <w:t xml:space="preserve">arbetssätt för att göra hanteringen mer effektiv. </w:t>
      </w:r>
      <w:r>
        <w:t>Enligt SCB:s strategiska plan är ett av delmålen att forskare i högre utsträckning</w:t>
      </w:r>
      <w:r w:rsidR="00F028C7">
        <w:t xml:space="preserve"> än i</w:t>
      </w:r>
      <w:r w:rsidR="007D29E0">
        <w:t xml:space="preserve"> </w:t>
      </w:r>
      <w:r w:rsidR="00F028C7">
        <w:t xml:space="preserve">dag ska </w:t>
      </w:r>
      <w:r>
        <w:t>använd</w:t>
      </w:r>
      <w:r w:rsidR="00F028C7">
        <w:t>a</w:t>
      </w:r>
      <w:r>
        <w:t xml:space="preserve"> data och statistik från SCB genom snabb och enkel tillgång till denna. Regeringen </w:t>
      </w:r>
      <w:r w:rsidR="00DE5338">
        <w:t xml:space="preserve">har fått information om </w:t>
      </w:r>
      <w:r w:rsidR="0024426F">
        <w:t>att myndigheten</w:t>
      </w:r>
      <w:r>
        <w:t xml:space="preserve"> arbetar med åtgärder både på kort och lång sikt för att </w:t>
      </w:r>
      <w:r w:rsidR="00DE5338">
        <w:t>förenkla och snabba upp processerna</w:t>
      </w:r>
      <w:r w:rsidR="0024426F">
        <w:t>.</w:t>
      </w:r>
      <w:r>
        <w:t xml:space="preserve"> </w:t>
      </w:r>
    </w:p>
    <w:p w14:paraId="04EE3933" w14:textId="594B5911" w:rsidR="00580CD1" w:rsidRDefault="00580CD1" w:rsidP="00580CD1">
      <w:pPr>
        <w:pStyle w:val="Brdtext"/>
      </w:pPr>
      <w:r>
        <w:t xml:space="preserve">Regeringen </w:t>
      </w:r>
      <w:r w:rsidR="007D29E0">
        <w:t xml:space="preserve">har i </w:t>
      </w:r>
      <w:r w:rsidR="00F028C7">
        <w:t>skrivelse</w:t>
      </w:r>
      <w:r w:rsidR="007D29E0">
        <w:t>n</w:t>
      </w:r>
      <w:r w:rsidR="00F028C7">
        <w:t xml:space="preserve"> </w:t>
      </w:r>
      <w:r w:rsidR="007D29E0">
        <w:t>R</w:t>
      </w:r>
      <w:r w:rsidR="00F028C7">
        <w:t>iksrevisionens</w:t>
      </w:r>
      <w:r w:rsidR="00C61CCA">
        <w:t xml:space="preserve"> </w:t>
      </w:r>
      <w:r w:rsidR="00F028C7">
        <w:t xml:space="preserve">rapport om tillgängligheten till </w:t>
      </w:r>
      <w:r w:rsidR="007D29E0">
        <w:t>S</w:t>
      </w:r>
      <w:r w:rsidR="00F028C7">
        <w:t>tatistiska centralbyråns registerdata</w:t>
      </w:r>
      <w:r w:rsidR="007D29E0">
        <w:t xml:space="preserve"> (</w:t>
      </w:r>
      <w:proofErr w:type="spellStart"/>
      <w:r w:rsidR="007D29E0">
        <w:t>skr</w:t>
      </w:r>
      <w:proofErr w:type="spellEnd"/>
      <w:r w:rsidR="007D29E0">
        <w:t>. 2017/18:46)</w:t>
      </w:r>
      <w:r w:rsidR="00F028C7">
        <w:t xml:space="preserve"> </w:t>
      </w:r>
      <w:r w:rsidR="007D29E0">
        <w:t xml:space="preserve">bedömt </w:t>
      </w:r>
      <w:r>
        <w:t>att full kostnadstäckning i SCB:s uppdragsverksamhet ska gälla vid uppdrag.</w:t>
      </w:r>
      <w:r w:rsidR="007D29E0">
        <w:t xml:space="preserve"> </w:t>
      </w:r>
      <w:r>
        <w:t xml:space="preserve">Det omfattar även uppdrag där externa aktörer beställer olika typer av mikrodata och där </w:t>
      </w:r>
      <w:r w:rsidR="00A76AF5">
        <w:t xml:space="preserve">uppgifterna </w:t>
      </w:r>
      <w:r>
        <w:t>inte är allmänt tillgänglig</w:t>
      </w:r>
      <w:r w:rsidR="00A76AF5">
        <w:t>a</w:t>
      </w:r>
      <w:r>
        <w:t xml:space="preserve"> utan kräver särskild bearbetning, kundanpassning, kvalitetssäkring och i förekommande fall sekretessprövning. </w:t>
      </w:r>
      <w:r w:rsidR="007D29E0">
        <w:t xml:space="preserve">Jag ser inte att det nu finns skäl att göra någon annan bedömning. </w:t>
      </w:r>
    </w:p>
    <w:p w14:paraId="42151060" w14:textId="7674AC67" w:rsidR="00580CD1" w:rsidRDefault="00580CD1" w:rsidP="00580CD1">
      <w:pPr>
        <w:pStyle w:val="Brdtext"/>
      </w:pPr>
      <w:r>
        <w:lastRenderedPageBreak/>
        <w:t xml:space="preserve">Vid den årliga myndighetsdialogen </w:t>
      </w:r>
      <w:r w:rsidR="007A6CBC">
        <w:t>och</w:t>
      </w:r>
      <w:r>
        <w:t xml:space="preserve"> i den informella dialogen med myndigheten tas frågan om vikten av god tillgänglighet till data upp. </w:t>
      </w:r>
      <w:r w:rsidR="00F028C7" w:rsidRPr="00F028C7">
        <w:t xml:space="preserve">Vidare ställer regeringen krav på SCB </w:t>
      </w:r>
      <w:r w:rsidR="00F028C7">
        <w:t xml:space="preserve">att </w:t>
      </w:r>
      <w:r w:rsidR="00F028C7" w:rsidRPr="00F028C7">
        <w:t>redovisa vilka åtgärder myndigheten vidtar för att öka tillgängligheten till data för forskningsändamål.</w:t>
      </w:r>
      <w:r w:rsidR="00F028C7">
        <w:t xml:space="preserve"> </w:t>
      </w:r>
    </w:p>
    <w:p w14:paraId="3D220B37" w14:textId="7E5479CF" w:rsidR="00580CD1" w:rsidRDefault="00F028C7" w:rsidP="00580CD1">
      <w:pPr>
        <w:pStyle w:val="Brdtext"/>
      </w:pPr>
      <w:r>
        <w:t>Jag</w:t>
      </w:r>
      <w:r w:rsidR="00DE5338">
        <w:t xml:space="preserve"> och regeringen</w:t>
      </w:r>
      <w:r>
        <w:t xml:space="preserve"> kommer att fortsätta</w:t>
      </w:r>
      <w:r w:rsidR="002C2CEA">
        <w:t xml:space="preserve"> </w:t>
      </w:r>
      <w:r>
        <w:t>följa frågan.</w:t>
      </w:r>
    </w:p>
    <w:p w14:paraId="5E151CBD" w14:textId="77777777" w:rsidR="00580CD1" w:rsidRDefault="00580CD1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7AC1D35191BB41F980BB8D4AB2027D40"/>
          </w:placeholder>
          <w:dataBinding w:prefixMappings="xmlns:ns0='http://lp/documentinfo/RK' " w:xpath="/ns0:DocumentInfo[1]/ns0:BaseInfo[1]/ns0:HeaderDate[1]" w:storeItemID="{7A75FD37-41EC-4A9A-9ACB-2D5F83552F0E}"/>
          <w:date w:fullDate="2020-03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mars 2020</w:t>
          </w:r>
        </w:sdtContent>
      </w:sdt>
    </w:p>
    <w:p w14:paraId="6AFC5DBE" w14:textId="77777777" w:rsidR="00580CD1" w:rsidRDefault="00580CD1" w:rsidP="00471B06">
      <w:pPr>
        <w:pStyle w:val="Brdtextutanavstnd"/>
      </w:pPr>
    </w:p>
    <w:p w14:paraId="6EA52F1E" w14:textId="77777777" w:rsidR="00580CD1" w:rsidRDefault="00580CD1" w:rsidP="00471B06">
      <w:pPr>
        <w:pStyle w:val="Brdtextutanavstnd"/>
      </w:pPr>
    </w:p>
    <w:p w14:paraId="520D7DB8" w14:textId="77777777" w:rsidR="00580CD1" w:rsidRDefault="00580CD1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1E8957D9BED943CFA7A9477F9394C273"/>
        </w:placeholder>
        <w:dataBinding w:prefixMappings="xmlns:ns0='http://lp/documentinfo/RK' " w:xpath="/ns0:DocumentInfo[1]/ns0:BaseInfo[1]/ns0:TopSender[1]" w:storeItemID="{7A75FD37-41EC-4A9A-9ACB-2D5F83552F0E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6A9CE45E" w14:textId="77777777" w:rsidR="00580CD1" w:rsidRDefault="00580CD1" w:rsidP="00422A41">
          <w:pPr>
            <w:pStyle w:val="Brdtext"/>
          </w:pPr>
          <w:r>
            <w:t>Lena Micko</w:t>
          </w:r>
        </w:p>
      </w:sdtContent>
    </w:sdt>
    <w:p w14:paraId="1FF1D2E7" w14:textId="77777777" w:rsidR="00580CD1" w:rsidRPr="00DB48AB" w:rsidRDefault="00580CD1" w:rsidP="00DB48AB">
      <w:pPr>
        <w:pStyle w:val="Brdtext"/>
      </w:pPr>
    </w:p>
    <w:sectPr w:rsidR="00580CD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F229" w14:textId="77777777" w:rsidR="008017BD" w:rsidRDefault="008017BD" w:rsidP="00A87A54">
      <w:pPr>
        <w:spacing w:after="0" w:line="240" w:lineRule="auto"/>
      </w:pPr>
      <w:r>
        <w:separator/>
      </w:r>
    </w:p>
  </w:endnote>
  <w:endnote w:type="continuationSeparator" w:id="0">
    <w:p w14:paraId="21DBD3E5" w14:textId="77777777" w:rsidR="008017BD" w:rsidRDefault="008017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58517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565DC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33BA9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3A289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8AF4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159BD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9FBE7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6ED1DE" w14:textId="77777777" w:rsidTr="00C26068">
      <w:trPr>
        <w:trHeight w:val="227"/>
      </w:trPr>
      <w:tc>
        <w:tcPr>
          <w:tcW w:w="4074" w:type="dxa"/>
        </w:tcPr>
        <w:p w14:paraId="6ABF50E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8F1D9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760B5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972B9" w14:textId="77777777" w:rsidR="008017BD" w:rsidRDefault="008017BD" w:rsidP="00A87A54">
      <w:pPr>
        <w:spacing w:after="0" w:line="240" w:lineRule="auto"/>
      </w:pPr>
      <w:r>
        <w:separator/>
      </w:r>
    </w:p>
  </w:footnote>
  <w:footnote w:type="continuationSeparator" w:id="0">
    <w:p w14:paraId="46568505" w14:textId="77777777" w:rsidR="008017BD" w:rsidRDefault="008017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0CD1" w14:paraId="1697D70B" w14:textId="77777777" w:rsidTr="00C93EBA">
      <w:trPr>
        <w:trHeight w:val="227"/>
      </w:trPr>
      <w:tc>
        <w:tcPr>
          <w:tcW w:w="5534" w:type="dxa"/>
        </w:tcPr>
        <w:p w14:paraId="3A3CF604" w14:textId="77777777" w:rsidR="00580CD1" w:rsidRPr="007D73AB" w:rsidRDefault="00580CD1">
          <w:pPr>
            <w:pStyle w:val="Sidhuvud"/>
          </w:pPr>
        </w:p>
      </w:tc>
      <w:tc>
        <w:tcPr>
          <w:tcW w:w="3170" w:type="dxa"/>
          <w:vAlign w:val="bottom"/>
        </w:tcPr>
        <w:p w14:paraId="4FB6CF0B" w14:textId="77777777" w:rsidR="00580CD1" w:rsidRPr="007D73AB" w:rsidRDefault="00580CD1" w:rsidP="00340DE0">
          <w:pPr>
            <w:pStyle w:val="Sidhuvud"/>
          </w:pPr>
        </w:p>
      </w:tc>
      <w:tc>
        <w:tcPr>
          <w:tcW w:w="1134" w:type="dxa"/>
        </w:tcPr>
        <w:p w14:paraId="3331BFCC" w14:textId="77777777" w:rsidR="00580CD1" w:rsidRDefault="00580CD1" w:rsidP="005A703A">
          <w:pPr>
            <w:pStyle w:val="Sidhuvud"/>
          </w:pPr>
        </w:p>
      </w:tc>
    </w:tr>
    <w:tr w:rsidR="00580CD1" w14:paraId="6F47E3BC" w14:textId="77777777" w:rsidTr="00C93EBA">
      <w:trPr>
        <w:trHeight w:val="1928"/>
      </w:trPr>
      <w:tc>
        <w:tcPr>
          <w:tcW w:w="5534" w:type="dxa"/>
        </w:tcPr>
        <w:p w14:paraId="5A2183FB" w14:textId="77777777" w:rsidR="00580CD1" w:rsidRPr="00340DE0" w:rsidRDefault="00580CD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A631935" wp14:editId="06CAD4A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D11CDC" w14:textId="77777777" w:rsidR="00580CD1" w:rsidRPr="00710A6C" w:rsidRDefault="00580CD1" w:rsidP="00EE3C0F">
          <w:pPr>
            <w:pStyle w:val="Sidhuvud"/>
            <w:rPr>
              <w:b/>
            </w:rPr>
          </w:pPr>
        </w:p>
        <w:p w14:paraId="3B4CF43F" w14:textId="77777777" w:rsidR="00580CD1" w:rsidRDefault="00580CD1" w:rsidP="00EE3C0F">
          <w:pPr>
            <w:pStyle w:val="Sidhuvud"/>
          </w:pPr>
        </w:p>
        <w:p w14:paraId="1242E3F0" w14:textId="77777777" w:rsidR="00580CD1" w:rsidRDefault="00580CD1" w:rsidP="00EE3C0F">
          <w:pPr>
            <w:pStyle w:val="Sidhuvud"/>
          </w:pPr>
        </w:p>
        <w:p w14:paraId="2B2F39DE" w14:textId="77777777" w:rsidR="00580CD1" w:rsidRDefault="00580CD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E87BD07697A4519AD039B3A0CBA11F8"/>
            </w:placeholder>
            <w:dataBinding w:prefixMappings="xmlns:ns0='http://lp/documentinfo/RK' " w:xpath="/ns0:DocumentInfo[1]/ns0:BaseInfo[1]/ns0:Dnr[1]" w:storeItemID="{7A75FD37-41EC-4A9A-9ACB-2D5F83552F0E}"/>
            <w:text/>
          </w:sdtPr>
          <w:sdtEndPr/>
          <w:sdtContent>
            <w:p w14:paraId="4DCBBEA8" w14:textId="57D92E70" w:rsidR="00580CD1" w:rsidRDefault="00CB0D2D" w:rsidP="00EE3C0F">
              <w:pPr>
                <w:pStyle w:val="Sidhuvud"/>
              </w:pPr>
              <w:r>
                <w:t>Fi2020/00911/ESA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002C9FA59D4CFD882B294F888ECFD6"/>
            </w:placeholder>
            <w:showingPlcHdr/>
            <w:dataBinding w:prefixMappings="xmlns:ns0='http://lp/documentinfo/RK' " w:xpath="/ns0:DocumentInfo[1]/ns0:BaseInfo[1]/ns0:DocNumber[1]" w:storeItemID="{7A75FD37-41EC-4A9A-9ACB-2D5F83552F0E}"/>
            <w:text/>
          </w:sdtPr>
          <w:sdtEndPr/>
          <w:sdtContent>
            <w:p w14:paraId="1C5E1809" w14:textId="77777777" w:rsidR="00580CD1" w:rsidRDefault="00580C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CCE56A" w14:textId="77777777" w:rsidR="00580CD1" w:rsidRDefault="00580CD1" w:rsidP="00EE3C0F">
          <w:pPr>
            <w:pStyle w:val="Sidhuvud"/>
          </w:pPr>
        </w:p>
      </w:tc>
      <w:tc>
        <w:tcPr>
          <w:tcW w:w="1134" w:type="dxa"/>
        </w:tcPr>
        <w:p w14:paraId="2F89ECAC" w14:textId="77777777" w:rsidR="00580CD1" w:rsidRDefault="00580CD1" w:rsidP="0094502D">
          <w:pPr>
            <w:pStyle w:val="Sidhuvud"/>
          </w:pPr>
        </w:p>
        <w:p w14:paraId="5949622B" w14:textId="77777777" w:rsidR="00580CD1" w:rsidRPr="0094502D" w:rsidRDefault="00580CD1" w:rsidP="00EC71A6">
          <w:pPr>
            <w:pStyle w:val="Sidhuvud"/>
          </w:pPr>
        </w:p>
      </w:tc>
    </w:tr>
    <w:tr w:rsidR="00580CD1" w14:paraId="1DBE589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5AD4FB37E5F4B2AB76F05017A16FFC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F89484" w14:textId="77777777" w:rsidR="00580CD1" w:rsidRPr="00580CD1" w:rsidRDefault="00580CD1" w:rsidP="00340DE0">
              <w:pPr>
                <w:pStyle w:val="Sidhuvud"/>
                <w:rPr>
                  <w:b/>
                </w:rPr>
              </w:pPr>
              <w:r w:rsidRPr="00580CD1">
                <w:rPr>
                  <w:b/>
                </w:rPr>
                <w:t>Finansdepartementet</w:t>
              </w:r>
            </w:p>
            <w:p w14:paraId="016876CF" w14:textId="77777777" w:rsidR="00CB0D2D" w:rsidRDefault="00580CD1" w:rsidP="00340DE0">
              <w:pPr>
                <w:pStyle w:val="Sidhuvud"/>
              </w:pPr>
              <w:r w:rsidRPr="00580CD1">
                <w:t>Civilministern</w:t>
              </w:r>
            </w:p>
            <w:p w14:paraId="3AA3A639" w14:textId="77777777" w:rsidR="00CB0D2D" w:rsidRDefault="00CB0D2D" w:rsidP="00340DE0">
              <w:pPr>
                <w:pStyle w:val="Sidhuvud"/>
              </w:pPr>
            </w:p>
            <w:p w14:paraId="6266511C" w14:textId="6814E569" w:rsidR="00580CD1" w:rsidRPr="00CB0D2D" w:rsidRDefault="00580CD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C9CA8DABB64CB8A6B317CA994D5A0E"/>
          </w:placeholder>
          <w:dataBinding w:prefixMappings="xmlns:ns0='http://lp/documentinfo/RK' " w:xpath="/ns0:DocumentInfo[1]/ns0:BaseInfo[1]/ns0:Recipient[1]" w:storeItemID="{7A75FD37-41EC-4A9A-9ACB-2D5F83552F0E}"/>
          <w:text w:multiLine="1"/>
        </w:sdtPr>
        <w:sdtEndPr/>
        <w:sdtContent>
          <w:tc>
            <w:tcPr>
              <w:tcW w:w="3170" w:type="dxa"/>
            </w:tcPr>
            <w:p w14:paraId="0A42921E" w14:textId="77777777" w:rsidR="00580CD1" w:rsidRDefault="00580CD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EC2E70" w14:textId="77777777" w:rsidR="00580CD1" w:rsidRDefault="00580CD1" w:rsidP="003E6020">
          <w:pPr>
            <w:pStyle w:val="Sidhuvud"/>
          </w:pPr>
        </w:p>
      </w:tc>
    </w:tr>
  </w:tbl>
  <w:p w14:paraId="2A59E49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D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6E0E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0D"/>
    <w:rsid w:val="00093BBF"/>
    <w:rsid w:val="0009435C"/>
    <w:rsid w:val="000A13CA"/>
    <w:rsid w:val="000A456A"/>
    <w:rsid w:val="000A5E43"/>
    <w:rsid w:val="000A6CA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093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BEF"/>
    <w:rsid w:val="00204079"/>
    <w:rsid w:val="00207A64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348"/>
    <w:rsid w:val="00237147"/>
    <w:rsid w:val="00242AD1"/>
    <w:rsid w:val="0024412C"/>
    <w:rsid w:val="0024426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2CEA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2721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0CD1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BB4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6A0"/>
    <w:rsid w:val="006D2998"/>
    <w:rsid w:val="006D3188"/>
    <w:rsid w:val="006D5159"/>
    <w:rsid w:val="006D6779"/>
    <w:rsid w:val="006E08FC"/>
    <w:rsid w:val="006E6D6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CBC"/>
    <w:rsid w:val="007B023C"/>
    <w:rsid w:val="007B03CC"/>
    <w:rsid w:val="007B2F08"/>
    <w:rsid w:val="007C44FF"/>
    <w:rsid w:val="007C6456"/>
    <w:rsid w:val="007C7BDB"/>
    <w:rsid w:val="007D29E0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7BD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CC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0A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0C93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ADB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C31"/>
    <w:rsid w:val="009E53C8"/>
    <w:rsid w:val="009E7B92"/>
    <w:rsid w:val="009F19C0"/>
    <w:rsid w:val="009F505F"/>
    <w:rsid w:val="00A00AE4"/>
    <w:rsid w:val="00A00D24"/>
    <w:rsid w:val="00A0129C"/>
    <w:rsid w:val="00A01F5C"/>
    <w:rsid w:val="00A067C6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AF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9D0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CCA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0D2D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1F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338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2610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CC4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807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28C7"/>
    <w:rsid w:val="00F03EAC"/>
    <w:rsid w:val="00F04B7C"/>
    <w:rsid w:val="00F0775F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A97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1FAD001"/>
  <w15:docId w15:val="{1C12D63C-4C52-4F9A-90D5-4524E91C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87BD07697A4519AD039B3A0CBA11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58F014-D8C0-49DC-B4ED-1958A15D4509}"/>
      </w:docPartPr>
      <w:docPartBody>
        <w:p w:rsidR="00842F78" w:rsidRDefault="00AE4965" w:rsidP="00AE4965">
          <w:pPr>
            <w:pStyle w:val="8E87BD07697A4519AD039B3A0CBA11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002C9FA59D4CFD882B294F888EC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D226C-D129-44D3-8BFD-382405383DFF}"/>
      </w:docPartPr>
      <w:docPartBody>
        <w:p w:rsidR="00842F78" w:rsidRDefault="00715924" w:rsidP="00715924">
          <w:pPr>
            <w:pStyle w:val="7B002C9FA59D4CFD882B294F888ECFD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AD4FB37E5F4B2AB76F05017A16F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B5F87-50A9-45AE-80D0-CA223FFE0C7C}"/>
      </w:docPartPr>
      <w:docPartBody>
        <w:p w:rsidR="00842F78" w:rsidRDefault="00AE4965" w:rsidP="00AE4965">
          <w:pPr>
            <w:pStyle w:val="C5AD4FB37E5F4B2AB76F05017A16FF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C9CA8DABB64CB8A6B317CA994D5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F3C19-72A3-4CDB-9F2F-35690B0B4740}"/>
      </w:docPartPr>
      <w:docPartBody>
        <w:p w:rsidR="00842F78" w:rsidRDefault="00AE4965" w:rsidP="00AE4965">
          <w:pPr>
            <w:pStyle w:val="44C9CA8DABB64CB8A6B317CA994D5A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2A275677B14707A201479DA7CE98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30777F-FBD9-4C1F-96FB-8BDCF94C92A7}"/>
      </w:docPartPr>
      <w:docPartBody>
        <w:p w:rsidR="00842F78" w:rsidRDefault="00AE4965" w:rsidP="00AE4965">
          <w:pPr>
            <w:pStyle w:val="FA2A275677B14707A201479DA7CE98D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90210339CFB46AE90CCA6F21AA72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FB4BE6-E55B-417C-94DA-3E8902010234}"/>
      </w:docPartPr>
      <w:docPartBody>
        <w:p w:rsidR="00842F78" w:rsidRDefault="00AE4965" w:rsidP="00AE4965">
          <w:pPr>
            <w:pStyle w:val="590210339CFB46AE90CCA6F21AA7277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CCA8539E47B43969A88221F0B2107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F97D2-8A0A-48D2-A1C6-5EBA4D1A59E1}"/>
      </w:docPartPr>
      <w:docPartBody>
        <w:p w:rsidR="00842F78" w:rsidRDefault="00AE4965" w:rsidP="00AE4965">
          <w:pPr>
            <w:pStyle w:val="ACCA8539E47B43969A88221F0B21079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AC1D35191BB41F980BB8D4AB2027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9C31E-CECE-42E3-8FA7-97D876AF7963}"/>
      </w:docPartPr>
      <w:docPartBody>
        <w:p w:rsidR="00842F78" w:rsidRDefault="00AE4965" w:rsidP="00AE4965">
          <w:pPr>
            <w:pStyle w:val="7AC1D35191BB41F980BB8D4AB2027D4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E8957D9BED943CFA7A9477F9394C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A6AC2-0567-4B99-BB92-7D8FB0A521D1}"/>
      </w:docPartPr>
      <w:docPartBody>
        <w:p w:rsidR="00842F78" w:rsidRDefault="00AE4965" w:rsidP="00AE4965">
          <w:pPr>
            <w:pStyle w:val="1E8957D9BED943CFA7A9477F9394C27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65"/>
    <w:rsid w:val="005C4862"/>
    <w:rsid w:val="006C6266"/>
    <w:rsid w:val="00715924"/>
    <w:rsid w:val="00842F78"/>
    <w:rsid w:val="008C6316"/>
    <w:rsid w:val="00AE4965"/>
    <w:rsid w:val="00B4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8703EA5FB94A75804FE234526046B5">
    <w:name w:val="D68703EA5FB94A75804FE234526046B5"/>
    <w:rsid w:val="00AE4965"/>
  </w:style>
  <w:style w:type="character" w:styleId="Platshllartext">
    <w:name w:val="Placeholder Text"/>
    <w:basedOn w:val="Standardstycketeckensnitt"/>
    <w:uiPriority w:val="99"/>
    <w:semiHidden/>
    <w:rsid w:val="00715924"/>
    <w:rPr>
      <w:noProof w:val="0"/>
      <w:color w:val="808080"/>
    </w:rPr>
  </w:style>
  <w:style w:type="paragraph" w:customStyle="1" w:styleId="41298A5085D84378AC9946BA97DA9B40">
    <w:name w:val="41298A5085D84378AC9946BA97DA9B40"/>
    <w:rsid w:val="00AE4965"/>
  </w:style>
  <w:style w:type="paragraph" w:customStyle="1" w:styleId="04B545D4B54A4676A64DF09DDA28DECA">
    <w:name w:val="04B545D4B54A4676A64DF09DDA28DECA"/>
    <w:rsid w:val="00AE4965"/>
  </w:style>
  <w:style w:type="paragraph" w:customStyle="1" w:styleId="8C1C021D1E1E45369190B09571B55C68">
    <w:name w:val="8C1C021D1E1E45369190B09571B55C68"/>
    <w:rsid w:val="00AE4965"/>
  </w:style>
  <w:style w:type="paragraph" w:customStyle="1" w:styleId="8E87BD07697A4519AD039B3A0CBA11F8">
    <w:name w:val="8E87BD07697A4519AD039B3A0CBA11F8"/>
    <w:rsid w:val="00AE4965"/>
  </w:style>
  <w:style w:type="paragraph" w:customStyle="1" w:styleId="7B002C9FA59D4CFD882B294F888ECFD6">
    <w:name w:val="7B002C9FA59D4CFD882B294F888ECFD6"/>
    <w:rsid w:val="00AE4965"/>
  </w:style>
  <w:style w:type="paragraph" w:customStyle="1" w:styleId="04C9E59027ED4168ABBDF9B294D36795">
    <w:name w:val="04C9E59027ED4168ABBDF9B294D36795"/>
    <w:rsid w:val="00AE4965"/>
  </w:style>
  <w:style w:type="paragraph" w:customStyle="1" w:styleId="4048F920F316493EA9416E01C8A31112">
    <w:name w:val="4048F920F316493EA9416E01C8A31112"/>
    <w:rsid w:val="00AE4965"/>
  </w:style>
  <w:style w:type="paragraph" w:customStyle="1" w:styleId="85A0F619355D46149B557C1EF29681F6">
    <w:name w:val="85A0F619355D46149B557C1EF29681F6"/>
    <w:rsid w:val="00AE4965"/>
  </w:style>
  <w:style w:type="paragraph" w:customStyle="1" w:styleId="C5AD4FB37E5F4B2AB76F05017A16FFCB">
    <w:name w:val="C5AD4FB37E5F4B2AB76F05017A16FFCB"/>
    <w:rsid w:val="00AE4965"/>
  </w:style>
  <w:style w:type="paragraph" w:customStyle="1" w:styleId="44C9CA8DABB64CB8A6B317CA994D5A0E">
    <w:name w:val="44C9CA8DABB64CB8A6B317CA994D5A0E"/>
    <w:rsid w:val="00AE4965"/>
  </w:style>
  <w:style w:type="paragraph" w:customStyle="1" w:styleId="FA2A275677B14707A201479DA7CE98D5">
    <w:name w:val="FA2A275677B14707A201479DA7CE98D5"/>
    <w:rsid w:val="00AE4965"/>
  </w:style>
  <w:style w:type="paragraph" w:customStyle="1" w:styleId="590210339CFB46AE90CCA6F21AA72772">
    <w:name w:val="590210339CFB46AE90CCA6F21AA72772"/>
    <w:rsid w:val="00AE4965"/>
  </w:style>
  <w:style w:type="paragraph" w:customStyle="1" w:styleId="58D94973953B44D7A9D8B53AEB50642B">
    <w:name w:val="58D94973953B44D7A9D8B53AEB50642B"/>
    <w:rsid w:val="00AE4965"/>
  </w:style>
  <w:style w:type="paragraph" w:customStyle="1" w:styleId="8931B72F530C4B9592F2454D0D93045C">
    <w:name w:val="8931B72F530C4B9592F2454D0D93045C"/>
    <w:rsid w:val="00AE4965"/>
  </w:style>
  <w:style w:type="paragraph" w:customStyle="1" w:styleId="ACCA8539E47B43969A88221F0B210792">
    <w:name w:val="ACCA8539E47B43969A88221F0B210792"/>
    <w:rsid w:val="00AE4965"/>
  </w:style>
  <w:style w:type="paragraph" w:customStyle="1" w:styleId="656FC9C8BD114E1D8356C016168E12AC">
    <w:name w:val="656FC9C8BD114E1D8356C016168E12AC"/>
    <w:rsid w:val="00AE4965"/>
  </w:style>
  <w:style w:type="paragraph" w:customStyle="1" w:styleId="4F8DB2C09A8F43D0A8CE8F3CBF13D254">
    <w:name w:val="4F8DB2C09A8F43D0A8CE8F3CBF13D254"/>
    <w:rsid w:val="00AE4965"/>
  </w:style>
  <w:style w:type="paragraph" w:customStyle="1" w:styleId="7AC1D35191BB41F980BB8D4AB2027D40">
    <w:name w:val="7AC1D35191BB41F980BB8D4AB2027D40"/>
    <w:rsid w:val="00AE4965"/>
  </w:style>
  <w:style w:type="paragraph" w:customStyle="1" w:styleId="1E8957D9BED943CFA7A9477F9394C273">
    <w:name w:val="1E8957D9BED943CFA7A9477F9394C273"/>
    <w:rsid w:val="00AE4965"/>
  </w:style>
  <w:style w:type="paragraph" w:customStyle="1" w:styleId="7B002C9FA59D4CFD882B294F888ECFD61">
    <w:name w:val="7B002C9FA59D4CFD882B294F888ECFD61"/>
    <w:rsid w:val="007159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/yta/fi-ofa/esa/Riksdagen</xsnScope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147b9c2c-d246-4bc5-8b4d-fdeed7e3ead7</RD_Svars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2020-03-11T00:00:00</HeaderDate>
    <Office/>
    <Dnr>Fi2020/00911/ESA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8CFC8-A61F-4240-AE88-5CB9B32054E8}"/>
</file>

<file path=customXml/itemProps2.xml><?xml version="1.0" encoding="utf-8"?>
<ds:datastoreItem xmlns:ds="http://schemas.openxmlformats.org/officeDocument/2006/customXml" ds:itemID="{6827C643-0023-4CA5-B9AC-E91146F5CB1D}"/>
</file>

<file path=customXml/itemProps3.xml><?xml version="1.0" encoding="utf-8"?>
<ds:datastoreItem xmlns:ds="http://schemas.openxmlformats.org/officeDocument/2006/customXml" ds:itemID="{C9319065-A135-471F-8CC9-273D5C4AC0A4}"/>
</file>

<file path=customXml/itemProps4.xml><?xml version="1.0" encoding="utf-8"?>
<ds:datastoreItem xmlns:ds="http://schemas.openxmlformats.org/officeDocument/2006/customXml" ds:itemID="{062F10D6-AD16-4FB5-9A6B-B9ABEF1B4D94}"/>
</file>

<file path=customXml/itemProps5.xml><?xml version="1.0" encoding="utf-8"?>
<ds:datastoreItem xmlns:ds="http://schemas.openxmlformats.org/officeDocument/2006/customXml" ds:itemID="{7A75FD37-41EC-4A9A-9ACB-2D5F83552F0E}"/>
</file>

<file path=customXml/itemProps6.xml><?xml version="1.0" encoding="utf-8"?>
<ds:datastoreItem xmlns:ds="http://schemas.openxmlformats.org/officeDocument/2006/customXml" ds:itemID="{513EFB02-8341-44D0-9386-3206ACFC6F64}"/>
</file>

<file path=customXml/itemProps7.xml><?xml version="1.0" encoding="utf-8"?>
<ds:datastoreItem xmlns:ds="http://schemas.openxmlformats.org/officeDocument/2006/customXml" ds:itemID="{062F10D6-AD16-4FB5-9A6B-B9ABEF1B4D94}"/>
</file>

<file path=customXml/itemProps8.xml><?xml version="1.0" encoding="utf-8"?>
<ds:datastoreItem xmlns:ds="http://schemas.openxmlformats.org/officeDocument/2006/customXml" ds:itemID="{8C54312B-B84B-4B62-A905-3AFB06704A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1024 av Betty Malmberg (M) Forskares tillgång till data.docx</dc:title>
  <dc:subject/>
  <dc:creator>Jonas Iversen</dc:creator>
  <cp:keywords/>
  <dc:description/>
  <cp:lastModifiedBy>Lena Garpenlöv</cp:lastModifiedBy>
  <cp:revision>2</cp:revision>
  <cp:lastPrinted>2020-03-10T07:12:00Z</cp:lastPrinted>
  <dcterms:created xsi:type="dcterms:W3CDTF">2020-03-10T07:15:00Z</dcterms:created>
  <dcterms:modified xsi:type="dcterms:W3CDTF">2020-03-10T07:15:00Z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0a1cb7fd-640c-4dc5-8863-8610af3e9964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