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officeDocument" Target="word/document.xml" Id="rId1" /><Relationship Type="http://schemas.openxmlformats.org/officeDocument/2006/relationships/custom-properties" Target="docProps/custom.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22FC55" w14:textId="77777777">
      <w:pPr>
        <w:pStyle w:val="Normalutanindragellerluft"/>
      </w:pPr>
    </w:p>
    <w:sdt>
      <w:sdtPr>
        <w:alias w:val="CC_Boilerplate_4"/>
        <w:tag w:val="CC_Boilerplate_4"/>
        <w:id w:val="-1644581176"/>
        <w:lock w:val="sdtLocked"/>
        <w:placeholder>
          <w:docPart w:val="DD4A55382E2C4D76B6DC6FBBC0609ECB"/>
        </w:placeholder>
        <w15:appearance w15:val="hidden"/>
        <w:text/>
      </w:sdtPr>
      <w:sdtEndPr/>
      <w:sdtContent>
        <w:p w:rsidR="00AF30DD" w:rsidP="00CC4C93" w:rsidRDefault="00AF30DD" w14:paraId="6A371BD3" w14:textId="77777777">
          <w:pPr>
            <w:pStyle w:val="Rubrik1"/>
          </w:pPr>
          <w:r>
            <w:t>Förslag till riksdagsbeslut</w:t>
          </w:r>
        </w:p>
      </w:sdtContent>
    </w:sdt>
    <w:sdt>
      <w:sdtPr>
        <w:tag w:val="714c134f-5203-41a4-b4bf-b3e1f8f98aa2"/>
        <w:alias w:val="Förslag 1"/>
        <w:lock w:val="sdtLocked"/>
        <w15:appearance w15:val="boundingBox"/>
      </w:sdtPr>
      <w:sdtContent>
        <w:p>
          <w:pPr>
            <w:pStyle w:val="Frslagstext"/>
          </w:pPr>
          <w:r>
            <w:t>Riksdagen tillkännager för regeringen som sin mening vad som anförs i motionen om att avskaffa Sjöfartsverkets monopol på att utföra lotsuppdrag i hamnar.</w:t>
          </w:r>
        </w:p>
      </w:sdtContent>
    </w:sdt>
    <w:p w:rsidR="00AF30DD" w:rsidP="00AF30DD" w:rsidRDefault="000156D9" w14:paraId="4DBA9967" w14:textId="77777777">
      <w:pPr>
        <w:pStyle w:val="Rubrik1"/>
      </w:pPr>
      <w:bookmarkStart w:name="MotionsStart" w:id="0"/>
      <w:bookmarkEnd w:id="0"/>
      <w:r>
        <w:t>Motivering</w:t>
      </w:r>
    </w:p>
    <w:p w:rsidR="00A203DD" w:rsidP="00A203DD" w:rsidRDefault="00A203DD" w14:paraId="0A9BD68B" w14:textId="77777777">
      <w:pPr>
        <w:pStyle w:val="Normalutanindragellerluft"/>
      </w:pPr>
      <w:bookmarkStart w:name="_GoBack" w:id="1"/>
      <w:bookmarkEnd w:id="1"/>
      <w:r>
        <w:t>Turism och kryssningstrafik sker i riklig omfattning i Sveriges större hamnar, och har stor betydelse som intäktskälla för berörda hamnar och kommuner. En expansiv sjötrafik som kräver lots för att angöra svenska hamnar har vid ett flertal tillfällen under senare år stött på problem som omöjliggjort de tilltänkta hamn- och stadsbesöken för sådana kryssningsfartyg. Orsaken till detta står att finna i bristen på lotsar för kryssningstrafikens behov.</w:t>
      </w:r>
    </w:p>
    <w:p w:rsidR="00A203DD" w:rsidP="00A203DD" w:rsidRDefault="00A203DD" w14:paraId="178248F9" w14:textId="77777777">
      <w:pPr>
        <w:pStyle w:val="Normalutanindragellerluft"/>
      </w:pPr>
    </w:p>
    <w:p w:rsidR="00A203DD" w:rsidP="00A203DD" w:rsidRDefault="00A203DD" w14:paraId="7C362DF4" w14:textId="3EF35A15">
      <w:pPr>
        <w:pStyle w:val="Normalutanindragellerluft"/>
      </w:pPr>
      <w:r>
        <w:t xml:space="preserve">Kryssningsverksamheten är en utpräglad säsongsnäring, varför behovet av att kunna tillhandahålla lotsar efter ett ojämnt behov naturligtvis inte är helt lätt att lösa. Problemet med att lotsförsörjningen helt och hållet är en monopolverksamhet underställd </w:t>
      </w:r>
      <w:r w:rsidR="00167604">
        <w:t xml:space="preserve">Sjöfartsverket </w:t>
      </w:r>
      <w:r>
        <w:t xml:space="preserve">förbättrar dock på inget sätt bristsituationen varje sommar, som då förorsakar såväl kryssningsbranschen som berörda hamnar och städer stora inkomstförluster. Trots upprepade försök av berörda parter att få besked från </w:t>
      </w:r>
      <w:r w:rsidR="00167604">
        <w:t xml:space="preserve">Sjöfartsverket </w:t>
      </w:r>
      <w:r>
        <w:t>på hur man tänkt lösa detta problem, givet det ensamansvar man har för frågan idag, har ingen försäkran om en lösning från verket kunnat ges. Detta innebär att de som idag planerar för större anlopp till aktuella svenska hamnar nästa säsong inte kan få garantier om att lots kommer att finnas tillgänglig. Risken är uppenbar att sådana redare och resebyråer under dessa omständigheter aktivt väljer bort svenska hamnar till förmån för länder där säker tillgång till lots för att anlöpa deras hamnar är garanterad.</w:t>
      </w:r>
    </w:p>
    <w:p w:rsidR="00A203DD" w:rsidP="00A203DD" w:rsidRDefault="00A203DD" w14:paraId="458DDE01" w14:textId="77777777">
      <w:pPr>
        <w:pStyle w:val="Normalutanindragellerluft"/>
      </w:pPr>
    </w:p>
    <w:p w:rsidR="00A203DD" w:rsidP="00A203DD" w:rsidRDefault="00A203DD" w14:paraId="6E8AA9A6" w14:textId="77777777">
      <w:pPr>
        <w:pStyle w:val="Normalutanindragellerluft"/>
      </w:pPr>
    </w:p>
    <w:p w:rsidR="00AF30DD" w:rsidP="00A203DD" w:rsidRDefault="00A203DD" w14:paraId="589B249D" w14:textId="0D68AD77">
      <w:pPr>
        <w:pStyle w:val="Normalutanindragellerluft"/>
      </w:pPr>
      <w:r>
        <w:t xml:space="preserve">Med tanke på </w:t>
      </w:r>
      <w:r w:rsidR="00167604">
        <w:t>Sjöfarts</w:t>
      </w:r>
      <w:r>
        <w:t xml:space="preserve">verkets monopol för lotsfunktionen, den uppenbara bristsituationen på lotshjälp som föreligger när den behövs under turistsäsongen och verkets oförmåga att garantera en rimligt snar lösning på detta problem vill vi att riksdagen ger regeringen till känna att marknaden för lotsar avregleras. Vi föreslår vidare att </w:t>
      </w:r>
      <w:r w:rsidR="00167604">
        <w:t xml:space="preserve">Sjöfartsverket </w:t>
      </w:r>
      <w:r>
        <w:t>får i uppdrag att inför regeringen redovisa hur en sådan avveckling av det befintliga monopolet för lotsar på bästa sätt kan ske.</w:t>
      </w:r>
    </w:p>
    <w:sdt>
      <w:sdtPr>
        <w:alias w:val="CC_Underskrifter"/>
        <w:tag w:val="CC_Underskrifter"/>
        <w:id w:val="583496634"/>
        <w:lock w:val="sdtContentLocked"/>
        <w:placeholder>
          <w:docPart w:val="9FECD41D24114252B463E91949A91F0A"/>
        </w:placeholder>
        <w15:appearance w15:val="hidden"/>
      </w:sdtPr>
      <w:sdtEndPr/>
      <w:sdtContent>
        <w:p w:rsidRPr="009E153C" w:rsidR="00865E70" w:rsidP="00584A53" w:rsidRDefault="00584A53" w14:paraId="337E08D8" w14:textId="63266F8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Finn Bengtsson (M)</w:t>
            </w:r>
          </w:p>
        </w:tc>
      </w:tr>
    </w:tbl>
    <w:sectPr w:rsidRPr="009E153C" w:rsidR="00865E70" w:rsidSect="005B4B97">
      <w:headerReference w:type="even" r:id="rId9"/>
      <w:headerReference w:type="default" r:id="rId10"/>
      <w:footerReference w:type="even" r:id="rId11"/>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14C06" w14:textId="77777777" w:rsidR="00A203DD" w:rsidRDefault="00A203DD" w:rsidP="000C1CAD">
      <w:pPr>
        <w:spacing w:line="240" w:lineRule="auto"/>
      </w:pPr>
      <w:r>
        <w:separator/>
      </w:r>
    </w:p>
  </w:endnote>
  <w:endnote w:type="continuationSeparator" w:id="0">
    <w:p w14:paraId="64148962" w14:textId="77777777" w:rsidR="00A203DD" w:rsidRDefault="00A203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F54E3" w14:textId="77777777" w:rsidR="00D65311" w:rsidRDefault="00D6531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F4CA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4EB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0D3C1" w14:textId="77777777" w:rsidR="006C5554" w:rsidRDefault="006C5554">
    <w:pPr>
      <w:pStyle w:val="Sidfot"/>
    </w:pPr>
    <w:r>
      <w:fldChar w:fldCharType="begin"/>
    </w:r>
    <w:r>
      <w:instrText xml:space="preserve"> PRINTDATE  \@ "yyyy-MM-dd HH:mm"  \* MERGEFORMAT </w:instrText>
    </w:r>
    <w:r>
      <w:fldChar w:fldCharType="separate"/>
    </w:r>
    <w:r>
      <w:rPr>
        <w:noProof/>
      </w:rPr>
      <w:t>2014-11-10 10:07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AD6D2" w14:textId="77777777" w:rsidR="00A203DD" w:rsidRDefault="00A203DD" w:rsidP="000C1CAD">
      <w:pPr>
        <w:spacing w:line="240" w:lineRule="auto"/>
      </w:pPr>
      <w:r>
        <w:separator/>
      </w:r>
    </w:p>
  </w:footnote>
  <w:footnote w:type="continuationSeparator" w:id="0">
    <w:p w14:paraId="69621622" w14:textId="77777777" w:rsidR="00A203DD" w:rsidRDefault="00A203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311" w:rsidRDefault="00D65311" w14:paraId="75E7116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311" w:rsidRDefault="00D65311" w14:paraId="2DB4A76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4857432"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6C5554">
      <w:rPr>
        <w:rStyle w:val="Platshllartext"/>
        <w:color w:val="auto"/>
      </w:rPr>
      <w:t>M1537</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B74EB6" w14:paraId="239FBE8D" w14:textId="39B1C8B3">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2227</w:t>
        </w:r>
      </w:sdtContent>
    </w:sdt>
  </w:p>
  <w:p w:rsidR="00C850B3" w:rsidP="00283E0F" w:rsidRDefault="00B74EB6" w14:paraId="425DDB13" w14:textId="77777777">
    <w:pPr>
      <w:pStyle w:val="FSHRub2"/>
    </w:pPr>
    <w:sdt>
      <w:sdtPr>
        <w:alias w:val="CC_Noformat_Avtext"/>
        <w:tag w:val="CC_Noformat_Avtext"/>
        <w:id w:val="1389603703"/>
        <w:lock w:val="sdtContentLocked"/>
        <w15:appearance w15:val="hidden"/>
        <w:text/>
      </w:sdtPr>
      <w:sdtEndPr/>
      <w:sdtContent>
        <w:r>
          <w:t>av Jan R Andersson och Finn Bengtsson (M)</w:t>
        </w:r>
      </w:sdtContent>
    </w:sdt>
  </w:p>
  <w:sdt>
    <w:sdtPr>
      <w:alias w:val="CC_Noformat_Rubtext"/>
      <w:tag w:val="CC_Noformat_Rubtext"/>
      <w:id w:val="1800419874"/>
      <w:lock w:val="sdtContentLocked"/>
      <w15:appearance w15:val="hidden"/>
      <w:text/>
    </w:sdtPr>
    <w:sdtEndPr/>
    <w:sdtContent>
      <w:p w:rsidR="00C850B3" w:rsidP="00283E0F" w:rsidRDefault="00A203DD" w14:paraId="25AA360E" w14:textId="77777777">
        <w:pPr>
          <w:pStyle w:val="FSHRub2"/>
        </w:pPr>
        <w:r>
          <w:t>Avskaffande av monopolet för hamnlotsar</w:t>
        </w:r>
      </w:p>
    </w:sdtContent>
  </w:sdt>
  <w:sdt>
    <w:sdtPr>
      <w:alias w:val="CC_Boilerplate_3"/>
      <w:tag w:val="CC_Boilerplate_3"/>
      <w:id w:val="-1567486118"/>
      <w:lock w:val="sdtContentLocked"/>
      <w15:appearance w15:val="hidden"/>
      <w:text w:multiLine="1"/>
    </w:sdtPr>
    <w:sdtEndPr/>
    <w:sdtContent>
      <w:p w:rsidR="00C850B3" w:rsidP="00283E0F" w:rsidRDefault="00C850B3" w14:paraId="0DE87B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CA5084FE-90A2-4A1A-A172-D2A173793F9D}"/>
  </w:docVars>
  <w:rsids>
    <w:rsidRoot w:val="00A203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604"/>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D39"/>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859"/>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A53"/>
    <w:rsid w:val="00584EB4"/>
    <w:rsid w:val="00585C22"/>
    <w:rsid w:val="00587296"/>
    <w:rsid w:val="00590118"/>
    <w:rsid w:val="00590E2A"/>
    <w:rsid w:val="00592695"/>
    <w:rsid w:val="00592802"/>
    <w:rsid w:val="005A0393"/>
    <w:rsid w:val="005A19A4"/>
    <w:rsid w:val="005A1A53"/>
    <w:rsid w:val="005A4E53"/>
    <w:rsid w:val="005A5E48"/>
    <w:rsid w:val="005A7777"/>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554"/>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7CA3"/>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03DD"/>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3469"/>
    <w:rsid w:val="00AD66A9"/>
    <w:rsid w:val="00AD6D44"/>
    <w:rsid w:val="00AD75CE"/>
    <w:rsid w:val="00AE002B"/>
    <w:rsid w:val="00AE2568"/>
    <w:rsid w:val="00AE2FEF"/>
    <w:rsid w:val="00AF2118"/>
    <w:rsid w:val="00AF30DD"/>
    <w:rsid w:val="00AF329A"/>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EB6"/>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5311"/>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474"/>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D54"/>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63A8"/>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A3D3FE"/>
  <w15:chartTrackingRefBased/>
  <w15:docId w15:val="{89C8138A-D347-4E68-9421-64F6182A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442064">
      <w:bodyDiv w:val="1"/>
      <w:marLeft w:val="0"/>
      <w:marRight w:val="0"/>
      <w:marTop w:val="0"/>
      <w:marBottom w:val="0"/>
      <w:divBdr>
        <w:top w:val="none" w:sz="0" w:space="0" w:color="auto"/>
        <w:left w:val="none" w:sz="0" w:space="0" w:color="auto"/>
        <w:bottom w:val="none" w:sz="0" w:space="0" w:color="auto"/>
        <w:right w:val="none" w:sz="0" w:space="0" w:color="auto"/>
      </w:divBdr>
      <w:divsChild>
        <w:div w:id="2752908">
          <w:marLeft w:val="0"/>
          <w:marRight w:val="0"/>
          <w:marTop w:val="0"/>
          <w:marBottom w:val="0"/>
          <w:divBdr>
            <w:top w:val="none" w:sz="0" w:space="0" w:color="auto"/>
            <w:left w:val="none" w:sz="0" w:space="0" w:color="auto"/>
            <w:bottom w:val="none" w:sz="0" w:space="0" w:color="auto"/>
            <w:right w:val="none" w:sz="0" w:space="0" w:color="auto"/>
          </w:divBdr>
          <w:divsChild>
            <w:div w:id="1453474163">
              <w:marLeft w:val="195"/>
              <w:marRight w:val="180"/>
              <w:marTop w:val="0"/>
              <w:marBottom w:val="0"/>
              <w:divBdr>
                <w:top w:val="none" w:sz="0" w:space="0" w:color="auto"/>
                <w:left w:val="none" w:sz="0" w:space="0" w:color="auto"/>
                <w:bottom w:val="none" w:sz="0" w:space="0" w:color="auto"/>
                <w:right w:val="none" w:sz="0" w:space="0" w:color="auto"/>
              </w:divBdr>
              <w:divsChild>
                <w:div w:id="2028830578">
                  <w:marLeft w:val="195"/>
                  <w:marRight w:val="180"/>
                  <w:marTop w:val="0"/>
                  <w:marBottom w:val="0"/>
                  <w:divBdr>
                    <w:top w:val="none" w:sz="0" w:space="0" w:color="auto"/>
                    <w:left w:val="none" w:sz="0" w:space="0" w:color="auto"/>
                    <w:bottom w:val="none" w:sz="0" w:space="0" w:color="auto"/>
                    <w:right w:val="none" w:sz="0" w:space="0" w:color="auto"/>
                  </w:divBdr>
                  <w:divsChild>
                    <w:div w:id="2000886756">
                      <w:marLeft w:val="195"/>
                      <w:marRight w:val="180"/>
                      <w:marTop w:val="0"/>
                      <w:marBottom w:val="0"/>
                      <w:divBdr>
                        <w:top w:val="none" w:sz="0" w:space="0" w:color="auto"/>
                        <w:left w:val="none" w:sz="0" w:space="0" w:color="auto"/>
                        <w:bottom w:val="none" w:sz="0" w:space="0" w:color="auto"/>
                        <w:right w:val="none" w:sz="0" w:space="0" w:color="auto"/>
                      </w:divBdr>
                      <w:divsChild>
                        <w:div w:id="624969582">
                          <w:marLeft w:val="0"/>
                          <w:marRight w:val="0"/>
                          <w:marTop w:val="0"/>
                          <w:marBottom w:val="0"/>
                          <w:divBdr>
                            <w:top w:val="none" w:sz="0" w:space="0" w:color="auto"/>
                            <w:left w:val="none" w:sz="0" w:space="0" w:color="auto"/>
                            <w:bottom w:val="none" w:sz="0" w:space="0" w:color="auto"/>
                            <w:right w:val="none" w:sz="0" w:space="0" w:color="auto"/>
                          </w:divBdr>
                          <w:divsChild>
                            <w:div w:id="1527713801">
                              <w:marLeft w:val="195"/>
                              <w:marRight w:val="180"/>
                              <w:marTop w:val="0"/>
                              <w:marBottom w:val="0"/>
                              <w:divBdr>
                                <w:top w:val="none" w:sz="0" w:space="0" w:color="auto"/>
                                <w:left w:val="none" w:sz="0" w:space="0" w:color="auto"/>
                                <w:bottom w:val="none" w:sz="0" w:space="0" w:color="auto"/>
                                <w:right w:val="none" w:sz="0" w:space="0" w:color="auto"/>
                              </w:divBdr>
                              <w:divsChild>
                                <w:div w:id="1660577545">
                                  <w:marLeft w:val="195"/>
                                  <w:marRight w:val="180"/>
                                  <w:marTop w:val="0"/>
                                  <w:marBottom w:val="0"/>
                                  <w:divBdr>
                                    <w:top w:val="none" w:sz="0" w:space="0" w:color="auto"/>
                                    <w:left w:val="none" w:sz="0" w:space="0" w:color="auto"/>
                                    <w:bottom w:val="none" w:sz="0" w:space="0" w:color="auto"/>
                                    <w:right w:val="none" w:sz="0" w:space="0" w:color="auto"/>
                                  </w:divBdr>
                                  <w:divsChild>
                                    <w:div w:id="1830049190">
                                      <w:marLeft w:val="195"/>
                                      <w:marRight w:val="180"/>
                                      <w:marTop w:val="0"/>
                                      <w:marBottom w:val="0"/>
                                      <w:divBdr>
                                        <w:top w:val="none" w:sz="0" w:space="0" w:color="auto"/>
                                        <w:left w:val="none" w:sz="0" w:space="0" w:color="auto"/>
                                        <w:bottom w:val="none" w:sz="0" w:space="0" w:color="auto"/>
                                        <w:right w:val="none" w:sz="0" w:space="0" w:color="auto"/>
                                      </w:divBdr>
                                      <w:divsChild>
                                        <w:div w:id="716664379">
                                          <w:marLeft w:val="195"/>
                                          <w:marRight w:val="180"/>
                                          <w:marTop w:val="0"/>
                                          <w:marBottom w:val="0"/>
                                          <w:divBdr>
                                            <w:top w:val="none" w:sz="0" w:space="0" w:color="auto"/>
                                            <w:left w:val="none" w:sz="0" w:space="0" w:color="auto"/>
                                            <w:bottom w:val="none" w:sz="0" w:space="0" w:color="auto"/>
                                            <w:right w:val="none" w:sz="0" w:space="0" w:color="auto"/>
                                          </w:divBdr>
                                          <w:divsChild>
                                            <w:div w:id="2050228845">
                                              <w:marLeft w:val="0"/>
                                              <w:marRight w:val="0"/>
                                              <w:marTop w:val="0"/>
                                              <w:marBottom w:val="0"/>
                                              <w:divBdr>
                                                <w:top w:val="none" w:sz="0" w:space="0" w:color="auto"/>
                                                <w:left w:val="none" w:sz="0" w:space="0" w:color="auto"/>
                                                <w:bottom w:val="none" w:sz="0" w:space="0" w:color="auto"/>
                                                <w:right w:val="none" w:sz="0" w:space="0" w:color="auto"/>
                                              </w:divBdr>
                                              <w:divsChild>
                                                <w:div w:id="2091850467">
                                                  <w:marLeft w:val="195"/>
                                                  <w:marRight w:val="180"/>
                                                  <w:marTop w:val="0"/>
                                                  <w:marBottom w:val="0"/>
                                                  <w:divBdr>
                                                    <w:top w:val="none" w:sz="0" w:space="0" w:color="auto"/>
                                                    <w:left w:val="none" w:sz="0" w:space="0" w:color="auto"/>
                                                    <w:bottom w:val="none" w:sz="0" w:space="0" w:color="auto"/>
                                                    <w:right w:val="none" w:sz="0" w:space="0" w:color="auto"/>
                                                  </w:divBdr>
                                                  <w:divsChild>
                                                    <w:div w:id="140413634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2734447">
      <w:bodyDiv w:val="1"/>
      <w:marLeft w:val="0"/>
      <w:marRight w:val="0"/>
      <w:marTop w:val="0"/>
      <w:marBottom w:val="0"/>
      <w:divBdr>
        <w:top w:val="none" w:sz="0" w:space="0" w:color="auto"/>
        <w:left w:val="none" w:sz="0" w:space="0" w:color="auto"/>
        <w:bottom w:val="none" w:sz="0" w:space="0" w:color="auto"/>
        <w:right w:val="none" w:sz="0" w:space="0" w:color="auto"/>
      </w:divBdr>
      <w:divsChild>
        <w:div w:id="1075274919">
          <w:marLeft w:val="0"/>
          <w:marRight w:val="0"/>
          <w:marTop w:val="0"/>
          <w:marBottom w:val="0"/>
          <w:divBdr>
            <w:top w:val="none" w:sz="0" w:space="0" w:color="auto"/>
            <w:left w:val="none" w:sz="0" w:space="0" w:color="auto"/>
            <w:bottom w:val="none" w:sz="0" w:space="0" w:color="auto"/>
            <w:right w:val="none" w:sz="0" w:space="0" w:color="auto"/>
          </w:divBdr>
          <w:divsChild>
            <w:div w:id="1449272244">
              <w:marLeft w:val="195"/>
              <w:marRight w:val="180"/>
              <w:marTop w:val="0"/>
              <w:marBottom w:val="0"/>
              <w:divBdr>
                <w:top w:val="none" w:sz="0" w:space="0" w:color="auto"/>
                <w:left w:val="none" w:sz="0" w:space="0" w:color="auto"/>
                <w:bottom w:val="none" w:sz="0" w:space="0" w:color="auto"/>
                <w:right w:val="none" w:sz="0" w:space="0" w:color="auto"/>
              </w:divBdr>
              <w:divsChild>
                <w:div w:id="1053388870">
                  <w:marLeft w:val="195"/>
                  <w:marRight w:val="180"/>
                  <w:marTop w:val="0"/>
                  <w:marBottom w:val="0"/>
                  <w:divBdr>
                    <w:top w:val="none" w:sz="0" w:space="0" w:color="auto"/>
                    <w:left w:val="none" w:sz="0" w:space="0" w:color="auto"/>
                    <w:bottom w:val="none" w:sz="0" w:space="0" w:color="auto"/>
                    <w:right w:val="none" w:sz="0" w:space="0" w:color="auto"/>
                  </w:divBdr>
                  <w:divsChild>
                    <w:div w:id="643394419">
                      <w:marLeft w:val="195"/>
                      <w:marRight w:val="180"/>
                      <w:marTop w:val="0"/>
                      <w:marBottom w:val="0"/>
                      <w:divBdr>
                        <w:top w:val="none" w:sz="0" w:space="0" w:color="auto"/>
                        <w:left w:val="none" w:sz="0" w:space="0" w:color="auto"/>
                        <w:bottom w:val="none" w:sz="0" w:space="0" w:color="auto"/>
                        <w:right w:val="none" w:sz="0" w:space="0" w:color="auto"/>
                      </w:divBdr>
                      <w:divsChild>
                        <w:div w:id="185604776">
                          <w:marLeft w:val="0"/>
                          <w:marRight w:val="0"/>
                          <w:marTop w:val="0"/>
                          <w:marBottom w:val="0"/>
                          <w:divBdr>
                            <w:top w:val="none" w:sz="0" w:space="0" w:color="auto"/>
                            <w:left w:val="none" w:sz="0" w:space="0" w:color="auto"/>
                            <w:bottom w:val="none" w:sz="0" w:space="0" w:color="auto"/>
                            <w:right w:val="none" w:sz="0" w:space="0" w:color="auto"/>
                          </w:divBdr>
                          <w:divsChild>
                            <w:div w:id="1634600784">
                              <w:marLeft w:val="195"/>
                              <w:marRight w:val="180"/>
                              <w:marTop w:val="0"/>
                              <w:marBottom w:val="0"/>
                              <w:divBdr>
                                <w:top w:val="none" w:sz="0" w:space="0" w:color="auto"/>
                                <w:left w:val="none" w:sz="0" w:space="0" w:color="auto"/>
                                <w:bottom w:val="none" w:sz="0" w:space="0" w:color="auto"/>
                                <w:right w:val="none" w:sz="0" w:space="0" w:color="auto"/>
                              </w:divBdr>
                              <w:divsChild>
                                <w:div w:id="51346593">
                                  <w:marLeft w:val="195"/>
                                  <w:marRight w:val="180"/>
                                  <w:marTop w:val="0"/>
                                  <w:marBottom w:val="0"/>
                                  <w:divBdr>
                                    <w:top w:val="none" w:sz="0" w:space="0" w:color="auto"/>
                                    <w:left w:val="none" w:sz="0" w:space="0" w:color="auto"/>
                                    <w:bottom w:val="none" w:sz="0" w:space="0" w:color="auto"/>
                                    <w:right w:val="none" w:sz="0" w:space="0" w:color="auto"/>
                                  </w:divBdr>
                                  <w:divsChild>
                                    <w:div w:id="967129969">
                                      <w:marLeft w:val="195"/>
                                      <w:marRight w:val="180"/>
                                      <w:marTop w:val="0"/>
                                      <w:marBottom w:val="0"/>
                                      <w:divBdr>
                                        <w:top w:val="none" w:sz="0" w:space="0" w:color="auto"/>
                                        <w:left w:val="none" w:sz="0" w:space="0" w:color="auto"/>
                                        <w:bottom w:val="none" w:sz="0" w:space="0" w:color="auto"/>
                                        <w:right w:val="none" w:sz="0" w:space="0" w:color="auto"/>
                                      </w:divBdr>
                                      <w:divsChild>
                                        <w:div w:id="201789736">
                                          <w:marLeft w:val="195"/>
                                          <w:marRight w:val="180"/>
                                          <w:marTop w:val="0"/>
                                          <w:marBottom w:val="0"/>
                                          <w:divBdr>
                                            <w:top w:val="none" w:sz="0" w:space="0" w:color="auto"/>
                                            <w:left w:val="none" w:sz="0" w:space="0" w:color="auto"/>
                                            <w:bottom w:val="none" w:sz="0" w:space="0" w:color="auto"/>
                                            <w:right w:val="none" w:sz="0" w:space="0" w:color="auto"/>
                                          </w:divBdr>
                                          <w:divsChild>
                                            <w:div w:id="1405369045">
                                              <w:marLeft w:val="0"/>
                                              <w:marRight w:val="0"/>
                                              <w:marTop w:val="0"/>
                                              <w:marBottom w:val="0"/>
                                              <w:divBdr>
                                                <w:top w:val="none" w:sz="0" w:space="0" w:color="auto"/>
                                                <w:left w:val="none" w:sz="0" w:space="0" w:color="auto"/>
                                                <w:bottom w:val="none" w:sz="0" w:space="0" w:color="auto"/>
                                                <w:right w:val="none" w:sz="0" w:space="0" w:color="auto"/>
                                              </w:divBdr>
                                              <w:divsChild>
                                                <w:div w:id="97871384">
                                                  <w:marLeft w:val="195"/>
                                                  <w:marRight w:val="180"/>
                                                  <w:marTop w:val="0"/>
                                                  <w:marBottom w:val="0"/>
                                                  <w:divBdr>
                                                    <w:top w:val="none" w:sz="0" w:space="0" w:color="auto"/>
                                                    <w:left w:val="none" w:sz="0" w:space="0" w:color="auto"/>
                                                    <w:bottom w:val="none" w:sz="0" w:space="0" w:color="auto"/>
                                                    <w:right w:val="none" w:sz="0" w:space="0" w:color="auto"/>
                                                  </w:divBdr>
                                                  <w:divsChild>
                                                    <w:div w:id="197659463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openxmlformats.org/officeDocument/2006/relationships/customXml" Target="../customXml/item3.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theme" Target="theme/theme1.xml" />
  <Relationship Id="rId16" Type="http://schemas.openxmlformats.org/officeDocument/2006/relationships/glossaryDocument" Target="glossary/document.xml" />
  <Relationship Id="rId20" Type="http://schemas.openxmlformats.org/officeDocument/2006/relationships/customXml" Target="../customXml/item5.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19" Type="http://schemas.openxmlformats.org/officeDocument/2006/relationships/customXml" Target="../customXml/item4.xml" />
  <Relationship Id="rId4" Type="http://schemas.openxmlformats.org/officeDocument/2006/relationships/styles" Target="styles.xml" />
  <Relationship Id="rId9" Type="http://schemas.openxmlformats.org/officeDocument/2006/relationships/header" Target="header1.xml" />
  <Relationship Id="rId14" Type="http://schemas.openxmlformats.org/officeDocument/2006/relationships/footer" Target="footer3.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jn0418ab\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4A55382E2C4D76B6DC6FBBC0609ECB"/>
        <w:category>
          <w:name w:val="Allmänt"/>
          <w:gallery w:val="placeholder"/>
        </w:category>
        <w:types>
          <w:type w:val="bbPlcHdr"/>
        </w:types>
        <w:behaviors>
          <w:behavior w:val="content"/>
        </w:behaviors>
        <w:guid w:val="{721A8339-322D-4D1D-9096-ABA7C64002FC}"/>
      </w:docPartPr>
      <w:docPartBody>
        <w:p w:rsidR="000065C8" w:rsidRDefault="000065C8">
          <w:pPr>
            <w:pStyle w:val="DD4A55382E2C4D76B6DC6FBBC0609ECB"/>
          </w:pPr>
          <w:r w:rsidRPr="009A726D">
            <w:rPr>
              <w:rStyle w:val="Platshllartext"/>
            </w:rPr>
            <w:t>Klicka här för att ange text.</w:t>
          </w:r>
        </w:p>
      </w:docPartBody>
    </w:docPart>
    <w:docPart>
      <w:docPartPr>
        <w:name w:val="7A484E5D3DA749A7901328ACB1F0F994"/>
        <w:category>
          <w:name w:val="Allmänt"/>
          <w:gallery w:val="placeholder"/>
        </w:category>
        <w:types>
          <w:type w:val="bbPlcHdr"/>
        </w:types>
        <w:behaviors>
          <w:behavior w:val="content"/>
        </w:behaviors>
        <w:guid w:val="{B32E9A7F-AD80-4013-937C-43EC9C9E82F0}"/>
      </w:docPartPr>
      <w:docPartBody>
        <w:p w:rsidR="000065C8" w:rsidRDefault="000065C8">
          <w:pPr>
            <w:pStyle w:val="7A484E5D3DA749A7901328ACB1F0F994"/>
          </w:pPr>
          <w:r w:rsidRPr="00A342BC">
            <w:rPr>
              <w:rStyle w:val="Platshllartext"/>
            </w:rPr>
            <w:t>Vänligen klistra in / skriv in dina förslag här</w:t>
          </w:r>
        </w:p>
      </w:docPartBody>
    </w:docPart>
    <w:docPart>
      <w:docPartPr>
        <w:name w:val="9FECD41D24114252B463E91949A91F0A"/>
        <w:category>
          <w:name w:val="Allmänt"/>
          <w:gallery w:val="placeholder"/>
        </w:category>
        <w:types>
          <w:type w:val="bbPlcHdr"/>
        </w:types>
        <w:behaviors>
          <w:behavior w:val="content"/>
        </w:behaviors>
        <w:guid w:val="{FA9B7F11-3F56-45CD-AFDC-3B881F4F6BD4}"/>
      </w:docPartPr>
      <w:docPartBody>
        <w:p w:rsidR="000065C8" w:rsidRDefault="000065C8">
          <w:pPr>
            <w:pStyle w:val="9FECD41D24114252B463E91949A91F0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C8"/>
    <w:rsid w:val="00006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4A55382E2C4D76B6DC6FBBC0609ECB">
    <w:name w:val="DD4A55382E2C4D76B6DC6FBBC0609ECB"/>
  </w:style>
  <w:style w:type="paragraph" w:customStyle="1" w:styleId="7A484E5D3DA749A7901328ACB1F0F994">
    <w:name w:val="7A484E5D3DA749A7901328ACB1F0F994"/>
  </w:style>
  <w:style w:type="paragraph" w:customStyle="1" w:styleId="9FECD41D24114252B463E91949A91F0A">
    <w:name w:val="9FECD41D24114252B463E91949A91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ubrikLookup xmlns="00d11361-0b92-4bae-a181-288d6a55b763">2252</RubrikLookup>
    <MotionGuid xmlns="00d11361-0b92-4bae-a181-288d6a55b763">c742515c-8749-4068-8bcf-e69e372f4e1c</MotionGuid>
    <Textgranskad xmlns="00d11361-0b92-4bae-a181-288d6a55b763">true</Textgranskad>
    <Riksmote xmlns="00d11361-0b92-4bae-a181-288d6a55b763">2014/15</Riksmote>
    <Kgranskad xmlns="00d11361-0b92-4bae-a181-288d6a55b763">true</Kgranskad>
  </documentManagement>
</p:properties>
</file>

<file path=customXml/itemProps1.xml><?xml version="1.0" encoding="utf-8"?>
<ds:datastoreItem xmlns:ds="http://schemas.openxmlformats.org/officeDocument/2006/customXml" ds:itemID="{2629F0A6-392A-4329-B29E-736E51999AB4}"/>
</file>

<file path=customXml/itemProps3.xml><?xml version="1.0" encoding="utf-8"?>
<ds:datastoreItem xmlns:ds="http://schemas.openxmlformats.org/officeDocument/2006/customXml" ds:itemID="{1B770A27-61BE-4433-928A-E0F8A94BD8AA}"/>
</file>

<file path=customXml/itemProps4.xml><?xml version="1.0" encoding="utf-8"?>
<ds:datastoreItem xmlns:ds="http://schemas.openxmlformats.org/officeDocument/2006/customXml" ds:itemID="{F07CAEDA-B2C8-472F-8F6C-67A95F0C5D73}"/>
</file>

<file path=customXml/itemProps5.xml><?xml version="1.0" encoding="utf-8"?>
<ds:datastoreItem xmlns:ds="http://schemas.openxmlformats.org/officeDocument/2006/customXml" ds:itemID="{74CED6F6-FD20-4C6F-BEC2-22D494B19E35}"/>
</file>

<file path=docProps/app.xml><?xml version="1.0" encoding="utf-8"?>
<Properties xmlns="http://schemas.openxmlformats.org/officeDocument/2006/extended-properties" xmlns:vt="http://schemas.openxmlformats.org/officeDocument/2006/docPropsVTypes">
  <Template>Motion</Template>
  <TotalTime>16</TotalTime>
  <Pages>2</Pages>
  <Words>324</Words>
  <Characters>1874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201314M1537 Avskaffande av monopolet för hamnlotsar</vt:lpstr>
      <vt:lpstr/>
    </vt:vector>
  </TitlesOfParts>
  <Company>Riksdagen</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201314M1537 Avskaffande av monopolet för hamnlotsar</dc:title>
  <dc:subject/>
  <dc:creator>It-avdelningen</dc:creator>
  <cp:keywords/>
  <dc:description/>
  <cp:lastModifiedBy>Johan Carlsson</cp:lastModifiedBy>
  <cp:revision>14</cp:revision>
  <cp:lastPrinted>2014-11-10T09:07:00Z</cp:lastPrinted>
  <dcterms:created xsi:type="dcterms:W3CDTF">2014-10-26T17:24:00Z</dcterms:created>
  <dcterms:modified xsi:type="dcterms:W3CDTF">2014-11-10T09:08:00Z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*T8D32BAF7C423*</vt:lpwstr>
  </property>
  <property fmtid="{D5CDD505-2E9C-101B-9397-08002B2CF9AE}" pid="8" name="dev">
    <vt:lpwstr>0</vt:lpwstr>
  </property>
  <property fmtid="{D5CDD505-2E9C-101B-9397-08002B2CF9AE}" pid="9" name="avsändar-e-post2">
    <vt:lpwstr> </vt:lpwstr>
  </property>
  <property fmtid="{D5CDD505-2E9C-101B-9397-08002B2CF9AE}" pid="10" name="avbr">
    <vt:lpwstr>1</vt:lpwstr>
  </property>
  <property fmtid="{D5CDD505-2E9C-101B-9397-08002B2CF9AE}" pid="11" name="genomf">
    <vt:lpwstr>3</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M1537</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http://filur.riksdagen.se/drop/DropOffLibrary/T8D32BAF7C423.docx</vt:lpwstr>
  </property>
</Properties>
</file>