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FB23634" w14:textId="77777777">
      <w:pPr>
        <w:pStyle w:val="Normalutanindragellerluft"/>
      </w:pPr>
      <w:r>
        <w:t xml:space="preserve"> </w:t>
      </w:r>
    </w:p>
    <w:sdt>
      <w:sdtPr>
        <w:alias w:val="CC_Boilerplate_4"/>
        <w:tag w:val="CC_Boilerplate_4"/>
        <w:id w:val="-1644581176"/>
        <w:lock w:val="sdtLocked"/>
        <w:placeholder>
          <w:docPart w:val="88616264E06E4E2D91D014B78160E969"/>
        </w:placeholder>
        <w15:appearance w15:val="hidden"/>
        <w:text/>
      </w:sdtPr>
      <w:sdtEndPr/>
      <w:sdtContent>
        <w:p w:rsidR="00AF30DD" w:rsidP="00CC4C93" w:rsidRDefault="00AF30DD" w14:paraId="6FB23635" w14:textId="77777777">
          <w:pPr>
            <w:pStyle w:val="Rubrik1"/>
          </w:pPr>
          <w:r>
            <w:t>Förslag till riksdagsbeslut</w:t>
          </w:r>
        </w:p>
      </w:sdtContent>
    </w:sdt>
    <w:sdt>
      <w:sdtPr>
        <w:alias w:val="Yrkande 1"/>
        <w:tag w:val="64b5125f-e712-45aa-a394-4e1400a78b21"/>
        <w:id w:val="-1528557482"/>
        <w:lock w:val="sdtLocked"/>
      </w:sdtPr>
      <w:sdtEndPr/>
      <w:sdtContent>
        <w:p w:rsidR="00C75C2C" w:rsidRDefault="00BD4B28" w14:paraId="6FB23636" w14:textId="77777777">
          <w:pPr>
            <w:pStyle w:val="Frslagstext"/>
          </w:pPr>
          <w:r>
            <w:t>Riksdagen ställer sig bakom det som anförs i motionen om att införa en barnbalk som är likställd föräldrabalken och tillkännager detta för regeringen.</w:t>
          </w:r>
        </w:p>
      </w:sdtContent>
    </w:sdt>
    <w:p w:rsidR="00AF30DD" w:rsidP="00AF30DD" w:rsidRDefault="000156D9" w14:paraId="6FB23637" w14:textId="77777777">
      <w:pPr>
        <w:pStyle w:val="Rubrik1"/>
      </w:pPr>
      <w:bookmarkStart w:name="MotionsStart" w:id="0"/>
      <w:bookmarkEnd w:id="0"/>
      <w:r>
        <w:t>Motivering</w:t>
      </w:r>
    </w:p>
    <w:p w:rsidRPr="0002559A" w:rsidR="0002559A" w:rsidP="0002559A" w:rsidRDefault="0002559A" w14:paraId="6FB23638" w14:textId="77777777">
      <w:pPr>
        <w:pStyle w:val="Normalutanindragellerluft"/>
      </w:pPr>
      <w:r w:rsidRPr="0002559A">
        <w:t xml:space="preserve">Det är en omfattande lagstiftning som reglerar barnens liv. Det är skollagen, föräldrabalken, lagen om allmän försäkring där studiebidrag, barnbidrag, barnpension med mera ingår, lagen med särskilda bestämmelser om vård av unga, umgängesrätten, socialtjänstlagen mm för att nämna några. Trots det så saknas det ett samlat regelsystem där barnens rätt står i fokus. </w:t>
      </w:r>
    </w:p>
    <w:p w:rsidRPr="0002559A" w:rsidR="0002559A" w:rsidP="0002559A" w:rsidRDefault="0002559A" w14:paraId="6FB23639" w14:textId="77777777">
      <w:pPr>
        <w:pStyle w:val="Normalutanindragellerluft"/>
      </w:pPr>
    </w:p>
    <w:p w:rsidRPr="0002559A" w:rsidR="0002559A" w:rsidP="0002559A" w:rsidRDefault="0002559A" w14:paraId="6FB2363A" w14:textId="36C27471">
      <w:pPr>
        <w:pStyle w:val="Normalutanindragellerluft"/>
      </w:pPr>
      <w:r w:rsidRPr="0002559A">
        <w:t xml:space="preserve">Barn är en grupp som inte har någon egen talan. Barn är helt beroende av vuxna i sin omgivning. En förälder kan vägra umgås med sitt barn utan konsekvenser men barnet kan inte vägra umgänge med sin förälder. Trots det saknar samhället ett samlat barnperspektiv både i lagstiftning och i efterlevnaden av de lagar som reglerar barns uppväxtvillkor. Barns rätt till en </w:t>
      </w:r>
      <w:r w:rsidRPr="0002559A">
        <w:lastRenderedPageBreak/>
        <w:t>god barndom måste väga högre än föräldrars rätt till sina barn. Föräldrabalk</w:t>
      </w:r>
      <w:r w:rsidR="004E3A0E">
        <w:t>en är en lag som idag går före b</w:t>
      </w:r>
      <w:r w:rsidRPr="0002559A">
        <w:t>arnkonventionen om barns rätt till en god uppväx</w:t>
      </w:r>
      <w:r w:rsidR="004E3A0E">
        <w:t>t. Därför borde det införas en barnbalk som ska vara likställd f</w:t>
      </w:r>
      <w:r w:rsidRPr="0002559A">
        <w:t>öräldrabalken för att på så sätt garantera att barns rättigheter respekteras.</w:t>
      </w:r>
    </w:p>
    <w:p w:rsidRPr="0002559A" w:rsidR="0002559A" w:rsidP="0002559A" w:rsidRDefault="0002559A" w14:paraId="6FB2363B" w14:textId="7A4F8084">
      <w:pPr>
        <w:pStyle w:val="Normalutanindragellerluft"/>
      </w:pPr>
      <w:r w:rsidRPr="0002559A">
        <w:t>Att utgå både i lagstiftning och i tillämpningen av lagen från vad som är till barnets bästa borde vara grundläggande i Sverige, eftersom vi ratificerade FN:s barnkonvention 1990. Då gjordes bedömningen att det inte behövdes några lagändringar för att uppfylla konventionens krav. Det visade sig vara fel. Gång på gång uppdagas brister i lagstiftningen som gör att den inte lever upp till barnkonventionen. Barnkonventionen har funnits i mer än två decennier men har fortfarande inte fått ett ordentligt genomslag i Sverige. Barnombudsmannen menar att arbetet med barnkonventionen dessutom har tappat tempo i många kommuner, landsting, region</w:t>
      </w:r>
      <w:r w:rsidR="004E3A0E">
        <w:t>er och myndigheter. Därför bör b</w:t>
      </w:r>
      <w:r w:rsidRPr="0002559A">
        <w:t>arnkonventionen nu inkorporeras i svensk lagstiftning.</w:t>
      </w:r>
    </w:p>
    <w:p w:rsidRPr="0002559A" w:rsidR="0002559A" w:rsidP="0002559A" w:rsidRDefault="0002559A" w14:paraId="6FB2363C" w14:textId="0B918F8F">
      <w:pPr>
        <w:pStyle w:val="Normalutanindragellerluft"/>
      </w:pPr>
      <w:r w:rsidRPr="0002559A">
        <w:t>Barn är egna individer med</w:t>
      </w:r>
      <w:r w:rsidR="004E3A0E">
        <w:t xml:space="preserve"> egna rättigheter fastslagna i b</w:t>
      </w:r>
      <w:bookmarkStart w:name="_GoBack" w:id="1"/>
      <w:bookmarkEnd w:id="1"/>
      <w:r w:rsidRPr="0002559A">
        <w:t>arnkonventionen. Det finns således ett stort behov av en samlad barnbalk. Ett tydligare barn</w:t>
      </w:r>
      <w:r w:rsidRPr="0002559A">
        <w:lastRenderedPageBreak/>
        <w:t xml:space="preserve">perspektiv bör införas i svensk lagstiftning i en barnbalk och tillämpningen och verkställandet av densamma ses över och utvecklas. Detta bör ges regeringen till känna. </w:t>
      </w:r>
    </w:p>
    <w:p w:rsidR="00AF30DD" w:rsidP="00AF30DD" w:rsidRDefault="00AF30DD" w14:paraId="6FB2363D" w14:textId="77777777">
      <w:pPr>
        <w:pStyle w:val="Normalutanindragellerluft"/>
      </w:pPr>
    </w:p>
    <w:sdt>
      <w:sdtPr>
        <w:rPr>
          <w:i/>
          <w:noProof/>
        </w:rPr>
        <w:alias w:val="CC_Underskrifter"/>
        <w:tag w:val="CC_Underskrifter"/>
        <w:id w:val="583496634"/>
        <w:lock w:val="sdtContentLocked"/>
        <w:placeholder>
          <w:docPart w:val="0C7D0E25CCBF468C999D99CC83C45529"/>
        </w:placeholder>
        <w15:appearance w15:val="hidden"/>
      </w:sdtPr>
      <w:sdtEndPr>
        <w:rPr>
          <w:noProof w:val="0"/>
        </w:rPr>
      </w:sdtEndPr>
      <w:sdtContent>
        <w:p w:rsidRPr="00ED19F0" w:rsidR="00865E70" w:rsidP="00992DB0" w:rsidRDefault="004E3A0E" w14:paraId="6FB236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Ulrika Carlsson i Skövde (C)</w:t>
            </w:r>
          </w:p>
        </w:tc>
      </w:tr>
    </w:tbl>
    <w:p w:rsidR="00EE0691" w:rsidRDefault="00EE0691" w14:paraId="6FB23642" w14:textId="77777777"/>
    <w:sectPr w:rsidR="00EE069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23644" w14:textId="77777777" w:rsidR="009210FE" w:rsidRDefault="009210FE" w:rsidP="000C1CAD">
      <w:pPr>
        <w:spacing w:line="240" w:lineRule="auto"/>
      </w:pPr>
      <w:r>
        <w:separator/>
      </w:r>
    </w:p>
  </w:endnote>
  <w:endnote w:type="continuationSeparator" w:id="0">
    <w:p w14:paraId="6FB23645" w14:textId="77777777" w:rsidR="009210FE" w:rsidRDefault="009210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2364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E3A0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23650" w14:textId="77777777" w:rsidR="005806BE" w:rsidRDefault="005806B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201509301002</w:instrText>
    </w:r>
    <w:r>
      <w:fldChar w:fldCharType="end"/>
    </w:r>
    <w:r>
      <w:instrText xml:space="preserve"> &gt; </w:instrText>
    </w:r>
    <w:r>
      <w:fldChar w:fldCharType="begin"/>
    </w:r>
    <w:r>
      <w:instrText xml:space="preserve"> PRINTDATE \@ "yyyyMMddHHmm" </w:instrText>
    </w:r>
    <w:r>
      <w:fldChar w:fldCharType="separate"/>
    </w:r>
    <w:r>
      <w:rPr>
        <w:noProof/>
      </w:rPr>
      <w:instrText>201510011420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14:20</w:instrText>
    </w:r>
    <w:r>
      <w:fldChar w:fldCharType="end"/>
    </w:r>
    <w:r>
      <w:instrText xml:space="preserve"> </w:instrText>
    </w:r>
    <w:r>
      <w:fldChar w:fldCharType="separate"/>
    </w:r>
    <w:r>
      <w:rPr>
        <w:noProof/>
      </w:rPr>
      <w:t>2015-10-01 14:20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23642" w14:textId="77777777" w:rsidR="009210FE" w:rsidRDefault="009210FE" w:rsidP="000C1CAD">
      <w:pPr>
        <w:spacing w:line="240" w:lineRule="auto"/>
      </w:pPr>
      <w:r>
        <w:separator/>
      </w:r>
    </w:p>
  </w:footnote>
  <w:footnote w:type="continuationSeparator" w:id="0">
    <w:p w14:paraId="6FB23643" w14:textId="77777777" w:rsidR="009210FE" w:rsidRDefault="009210F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FB2364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E3A0E" w14:paraId="6FB2364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:2359</w:t>
        </w:r>
      </w:sdtContent>
    </w:sdt>
  </w:p>
  <w:p w:rsidR="00A42228" w:rsidP="00283E0F" w:rsidRDefault="004E3A0E" w14:paraId="6FB2364D" w14:textId="77777777">
    <w:pPr>
      <w:pStyle w:val="FSHRub2"/>
    </w:pPr>
    <w:sdt>
      <w:sdtPr>
        <w:alias w:val="CC_Noformat_Avtext"/>
        <w:tag w:val="CC_Noformat_Avtext"/>
        <w:id w:val="1389603703"/>
        <w:lock w:val="sdtContentLocked"/>
        <w15:appearance w15:val="hidden"/>
        <w:text/>
      </w:sdtPr>
      <w:sdtEndPr/>
      <w:sdtContent>
        <w:r>
          <w:t>av Annika Qarlsson och Ulrika Carlsson i Skövde (båda C)</w:t>
        </w:r>
      </w:sdtContent>
    </w:sdt>
  </w:p>
  <w:sdt>
    <w:sdtPr>
      <w:alias w:val="CC_Noformat_Rubtext"/>
      <w:tag w:val="CC_Noformat_Rubtext"/>
      <w:id w:val="1800419874"/>
      <w:lock w:val="sdtLocked"/>
      <w15:appearance w15:val="hidden"/>
      <w:text/>
    </w:sdtPr>
    <w:sdtEndPr/>
    <w:sdtContent>
      <w:p w:rsidR="00A42228" w:rsidP="00283E0F" w:rsidRDefault="00AF5667" w14:paraId="6FB2364E" w14:textId="0E3E774F">
        <w:pPr>
          <w:pStyle w:val="FSHRub2"/>
        </w:pPr>
        <w:r>
          <w:t>Införande av barnbalk för e</w:t>
        </w:r>
        <w:r w:rsidR="0002559A">
          <w:t>tt stärkt barnperspektiv</w:t>
        </w:r>
      </w:p>
    </w:sdtContent>
  </w:sdt>
  <w:sdt>
    <w:sdtPr>
      <w:alias w:val="CC_Boilerplate_3"/>
      <w:tag w:val="CC_Boilerplate_3"/>
      <w:id w:val="-1567486118"/>
      <w:lock w:val="sdtContentLocked"/>
      <w15:appearance w15:val="hidden"/>
      <w:text w:multiLine="1"/>
    </w:sdtPr>
    <w:sdtEndPr/>
    <w:sdtContent>
      <w:p w:rsidR="00A42228" w:rsidP="00283E0F" w:rsidRDefault="00A42228" w14:paraId="6FB236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2559A"/>
    <w:rsid w:val="00003CCB"/>
    <w:rsid w:val="00006BF0"/>
    <w:rsid w:val="00010168"/>
    <w:rsid w:val="00010DF8"/>
    <w:rsid w:val="00011724"/>
    <w:rsid w:val="00011F33"/>
    <w:rsid w:val="00015064"/>
    <w:rsid w:val="000156D9"/>
    <w:rsid w:val="00021420"/>
    <w:rsid w:val="00022F5C"/>
    <w:rsid w:val="00024356"/>
    <w:rsid w:val="00024712"/>
    <w:rsid w:val="0002559A"/>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0E9D"/>
    <w:rsid w:val="00192707"/>
    <w:rsid w:val="00193B6B"/>
    <w:rsid w:val="00194E0E"/>
    <w:rsid w:val="00195150"/>
    <w:rsid w:val="001954DF"/>
    <w:rsid w:val="00195E9F"/>
    <w:rsid w:val="001A0693"/>
    <w:rsid w:val="001A193E"/>
    <w:rsid w:val="001A5115"/>
    <w:rsid w:val="001A5B65"/>
    <w:rsid w:val="001A7D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7724"/>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3A0E"/>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6BE"/>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2F6B"/>
    <w:rsid w:val="00833563"/>
    <w:rsid w:val="00834781"/>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10FE"/>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2DB0"/>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74D"/>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5667"/>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4B28"/>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5C2C"/>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1C9"/>
    <w:rsid w:val="00D3037D"/>
    <w:rsid w:val="00D328D4"/>
    <w:rsid w:val="00D32A4F"/>
    <w:rsid w:val="00D33B16"/>
    <w:rsid w:val="00D36559"/>
    <w:rsid w:val="00D3655C"/>
    <w:rsid w:val="00D369A2"/>
    <w:rsid w:val="00D40325"/>
    <w:rsid w:val="00D45FEA"/>
    <w:rsid w:val="00D50742"/>
    <w:rsid w:val="00D5087E"/>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4FA5"/>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691"/>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430C"/>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B23634"/>
  <w15:chartTrackingRefBased/>
  <w15:docId w15:val="{C7D7D568-AD0D-436F-9E98-5B83390A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616264E06E4E2D91D014B78160E969"/>
        <w:category>
          <w:name w:val="Allmänt"/>
          <w:gallery w:val="placeholder"/>
        </w:category>
        <w:types>
          <w:type w:val="bbPlcHdr"/>
        </w:types>
        <w:behaviors>
          <w:behavior w:val="content"/>
        </w:behaviors>
        <w:guid w:val="{88969F92-27BD-4264-9AC2-F73675F62A24}"/>
      </w:docPartPr>
      <w:docPartBody>
        <w:p w:rsidR="00094BB2" w:rsidRDefault="005A525E">
          <w:pPr>
            <w:pStyle w:val="88616264E06E4E2D91D014B78160E969"/>
          </w:pPr>
          <w:r w:rsidRPr="009A726D">
            <w:rPr>
              <w:rStyle w:val="Platshllartext"/>
            </w:rPr>
            <w:t>Klicka här för att ange text.</w:t>
          </w:r>
        </w:p>
      </w:docPartBody>
    </w:docPart>
    <w:docPart>
      <w:docPartPr>
        <w:name w:val="0C7D0E25CCBF468C999D99CC83C45529"/>
        <w:category>
          <w:name w:val="Allmänt"/>
          <w:gallery w:val="placeholder"/>
        </w:category>
        <w:types>
          <w:type w:val="bbPlcHdr"/>
        </w:types>
        <w:behaviors>
          <w:behavior w:val="content"/>
        </w:behaviors>
        <w:guid w:val="{59733CA4-5022-4168-BCDB-09ED2FAC108B}"/>
      </w:docPartPr>
      <w:docPartBody>
        <w:p w:rsidR="00094BB2" w:rsidRDefault="005A525E">
          <w:pPr>
            <w:pStyle w:val="0C7D0E25CCBF468C999D99CC83C4552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E"/>
    <w:rsid w:val="00094BB2"/>
    <w:rsid w:val="005A525E"/>
    <w:rsid w:val="007716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616264E06E4E2D91D014B78160E969">
    <w:name w:val="88616264E06E4E2D91D014B78160E969"/>
  </w:style>
  <w:style w:type="paragraph" w:customStyle="1" w:styleId="0781C3960B864271AA208D89BA81FD5A">
    <w:name w:val="0781C3960B864271AA208D89BA81FD5A"/>
  </w:style>
  <w:style w:type="paragraph" w:customStyle="1" w:styleId="0C7D0E25CCBF468C999D99CC83C45529">
    <w:name w:val="0C7D0E25CCBF468C999D99CC83C455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5466</RubrikLookup>
    <MotionGuid xmlns="00d11361-0b92-4bae-a181-288d6a55b763">791460e4-c024-4f13-bc31-337922c53362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712CC-7AD0-4A38-A991-8B35A345867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83FE59B-CE66-4242-9E69-E8C55B9D012C}"/>
</file>

<file path=customXml/itemProps4.xml><?xml version="1.0" encoding="utf-8"?>
<ds:datastoreItem xmlns:ds="http://schemas.openxmlformats.org/officeDocument/2006/customXml" ds:itemID="{8062E5D0-8467-4774-B762-6D91C23D2871}"/>
</file>

<file path=customXml/itemProps5.xml><?xml version="1.0" encoding="utf-8"?>
<ds:datastoreItem xmlns:ds="http://schemas.openxmlformats.org/officeDocument/2006/customXml" ds:itemID="{3D4FD968-DB3F-4AD9-9D05-BAC5D5F6CDC1}"/>
</file>

<file path=docProps/app.xml><?xml version="1.0" encoding="utf-8"?>
<Properties xmlns="http://schemas.openxmlformats.org/officeDocument/2006/extended-properties" xmlns:vt="http://schemas.openxmlformats.org/officeDocument/2006/docPropsVTypes">
  <Template>GranskaMot</Template>
  <TotalTime>29</TotalTime>
  <Pages>2</Pages>
  <Words>353</Words>
  <Characters>1979</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Ett stärkt barnperspektiv   inför barnbalk</vt:lpstr>
      <vt:lpstr/>
    </vt:vector>
  </TitlesOfParts>
  <Company>Sveriges riksdag</Company>
  <LinksUpToDate>false</LinksUpToDate>
  <CharactersWithSpaces>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Ett stärkt barnperspektiv   inför barnbalk</dc:title>
  <dc:subject/>
  <dc:creator>Elin Sköldulf</dc:creator>
  <cp:keywords/>
  <dc:description/>
  <cp:lastModifiedBy>Kerstin Carlqvist</cp:lastModifiedBy>
  <cp:revision>12</cp:revision>
  <cp:lastPrinted>2015-10-01T12:20:00Z</cp:lastPrinted>
  <dcterms:created xsi:type="dcterms:W3CDTF">2015-09-30T08:02:00Z</dcterms:created>
  <dcterms:modified xsi:type="dcterms:W3CDTF">2016-06-09T12:59:00Z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*W4AF7B2A58F9D*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https://filur.riksdagen.se/drop/DropOffLibrary/W4AF7B2A58F9D.docx</vt:lpwstr>
  </property>
  <property fmtid="{D5CDD505-2E9C-101B-9397-08002B2CF9AE}" pid="11" name="RevisionsOn">
    <vt:lpwstr>1</vt:lpwstr>
  </property>
</Properties>
</file>