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9573F5" w14:textId="77777777">
        <w:tc>
          <w:tcPr>
            <w:tcW w:w="2268" w:type="dxa"/>
          </w:tcPr>
          <w:p w14:paraId="6CE3749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CFD6195" w14:textId="77777777" w:rsidR="006E4E11" w:rsidRDefault="006E4E11" w:rsidP="007242A3">
            <w:pPr>
              <w:framePr w:w="5035" w:h="1644" w:wrap="notBeside" w:vAnchor="page" w:hAnchor="page" w:x="6573" w:y="721"/>
              <w:rPr>
                <w:rFonts w:ascii="TradeGothic" w:hAnsi="TradeGothic"/>
                <w:i/>
                <w:sz w:val="18"/>
              </w:rPr>
            </w:pPr>
          </w:p>
        </w:tc>
      </w:tr>
      <w:tr w:rsidR="006E4E11" w14:paraId="641E14AA" w14:textId="77777777">
        <w:tc>
          <w:tcPr>
            <w:tcW w:w="2268" w:type="dxa"/>
          </w:tcPr>
          <w:p w14:paraId="338E6E5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A2B2457" w14:textId="77777777" w:rsidR="006E4E11" w:rsidRDefault="006E4E11" w:rsidP="007242A3">
            <w:pPr>
              <w:framePr w:w="5035" w:h="1644" w:wrap="notBeside" w:vAnchor="page" w:hAnchor="page" w:x="6573" w:y="721"/>
              <w:rPr>
                <w:rFonts w:ascii="TradeGothic" w:hAnsi="TradeGothic"/>
                <w:b/>
                <w:sz w:val="22"/>
              </w:rPr>
            </w:pPr>
          </w:p>
        </w:tc>
      </w:tr>
      <w:tr w:rsidR="006E4E11" w14:paraId="7392B9CB" w14:textId="77777777">
        <w:tc>
          <w:tcPr>
            <w:tcW w:w="3402" w:type="dxa"/>
            <w:gridSpan w:val="2"/>
          </w:tcPr>
          <w:p w14:paraId="710BAFB9" w14:textId="77777777" w:rsidR="006E4E11" w:rsidRDefault="006E4E11" w:rsidP="007242A3">
            <w:pPr>
              <w:framePr w:w="5035" w:h="1644" w:wrap="notBeside" w:vAnchor="page" w:hAnchor="page" w:x="6573" w:y="721"/>
            </w:pPr>
          </w:p>
        </w:tc>
        <w:tc>
          <w:tcPr>
            <w:tcW w:w="1865" w:type="dxa"/>
          </w:tcPr>
          <w:p w14:paraId="6861309C" w14:textId="77777777" w:rsidR="006E4E11" w:rsidRDefault="006E4E11" w:rsidP="007242A3">
            <w:pPr>
              <w:framePr w:w="5035" w:h="1644" w:wrap="notBeside" w:vAnchor="page" w:hAnchor="page" w:x="6573" w:y="721"/>
            </w:pPr>
          </w:p>
        </w:tc>
      </w:tr>
      <w:tr w:rsidR="006E4E11" w14:paraId="7C09D185" w14:textId="77777777">
        <w:tc>
          <w:tcPr>
            <w:tcW w:w="2268" w:type="dxa"/>
          </w:tcPr>
          <w:p w14:paraId="5EEE9AE1" w14:textId="77777777" w:rsidR="006E4E11" w:rsidRDefault="006E4E11" w:rsidP="007242A3">
            <w:pPr>
              <w:framePr w:w="5035" w:h="1644" w:wrap="notBeside" w:vAnchor="page" w:hAnchor="page" w:x="6573" w:y="721"/>
            </w:pPr>
          </w:p>
        </w:tc>
        <w:tc>
          <w:tcPr>
            <w:tcW w:w="2999" w:type="dxa"/>
            <w:gridSpan w:val="2"/>
          </w:tcPr>
          <w:p w14:paraId="02B8866E" w14:textId="77777777" w:rsidR="006E4E11" w:rsidRPr="00ED583F" w:rsidRDefault="00831FAA" w:rsidP="007242A3">
            <w:pPr>
              <w:framePr w:w="5035" w:h="1644" w:wrap="notBeside" w:vAnchor="page" w:hAnchor="page" w:x="6573" w:y="721"/>
              <w:rPr>
                <w:sz w:val="20"/>
              </w:rPr>
            </w:pPr>
            <w:r>
              <w:rPr>
                <w:sz w:val="20"/>
              </w:rPr>
              <w:t>Dnr A2015/841/A</w:t>
            </w:r>
          </w:p>
        </w:tc>
      </w:tr>
      <w:tr w:rsidR="006E4E11" w14:paraId="31BAB6D9" w14:textId="77777777">
        <w:tc>
          <w:tcPr>
            <w:tcW w:w="2268" w:type="dxa"/>
          </w:tcPr>
          <w:p w14:paraId="1FB7D7ED" w14:textId="77777777" w:rsidR="006E4E11" w:rsidRDefault="006E4E11" w:rsidP="007242A3">
            <w:pPr>
              <w:framePr w:w="5035" w:h="1644" w:wrap="notBeside" w:vAnchor="page" w:hAnchor="page" w:x="6573" w:y="721"/>
            </w:pPr>
          </w:p>
        </w:tc>
        <w:tc>
          <w:tcPr>
            <w:tcW w:w="2999" w:type="dxa"/>
            <w:gridSpan w:val="2"/>
          </w:tcPr>
          <w:p w14:paraId="6AE36C3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3CD5D1" w14:textId="77777777">
        <w:trPr>
          <w:trHeight w:val="284"/>
        </w:trPr>
        <w:tc>
          <w:tcPr>
            <w:tcW w:w="4911" w:type="dxa"/>
          </w:tcPr>
          <w:p w14:paraId="63055FE6" w14:textId="77777777" w:rsidR="006E4E11" w:rsidRDefault="00831FAA">
            <w:pPr>
              <w:pStyle w:val="Avsndare"/>
              <w:framePr w:h="2483" w:wrap="notBeside" w:x="1504"/>
              <w:rPr>
                <w:b/>
                <w:i w:val="0"/>
                <w:sz w:val="22"/>
              </w:rPr>
            </w:pPr>
            <w:r>
              <w:rPr>
                <w:b/>
                <w:i w:val="0"/>
                <w:sz w:val="22"/>
              </w:rPr>
              <w:t>Arbetsmarknadsdepartementet</w:t>
            </w:r>
          </w:p>
        </w:tc>
      </w:tr>
      <w:tr w:rsidR="006E4E11" w14:paraId="6DFABD18" w14:textId="77777777">
        <w:trPr>
          <w:trHeight w:val="284"/>
        </w:trPr>
        <w:tc>
          <w:tcPr>
            <w:tcW w:w="4911" w:type="dxa"/>
          </w:tcPr>
          <w:p w14:paraId="18E395E9" w14:textId="77777777" w:rsidR="006E4E11" w:rsidRDefault="00831FAA">
            <w:pPr>
              <w:pStyle w:val="Avsndare"/>
              <w:framePr w:h="2483" w:wrap="notBeside" w:x="1504"/>
              <w:rPr>
                <w:bCs/>
                <w:iCs/>
              </w:rPr>
            </w:pPr>
            <w:r>
              <w:rPr>
                <w:bCs/>
                <w:iCs/>
              </w:rPr>
              <w:t>Arbetsmarknadsministern</w:t>
            </w:r>
          </w:p>
        </w:tc>
      </w:tr>
      <w:tr w:rsidR="006E4E11" w14:paraId="6082543D" w14:textId="77777777">
        <w:trPr>
          <w:trHeight w:val="284"/>
        </w:trPr>
        <w:tc>
          <w:tcPr>
            <w:tcW w:w="4911" w:type="dxa"/>
          </w:tcPr>
          <w:p w14:paraId="47353D6D" w14:textId="77777777" w:rsidR="006E4E11" w:rsidRDefault="006E4E11">
            <w:pPr>
              <w:pStyle w:val="Avsndare"/>
              <w:framePr w:h="2483" w:wrap="notBeside" w:x="1504"/>
              <w:rPr>
                <w:bCs/>
                <w:iCs/>
              </w:rPr>
            </w:pPr>
          </w:p>
        </w:tc>
      </w:tr>
      <w:tr w:rsidR="006E4E11" w14:paraId="639F82EF" w14:textId="77777777">
        <w:trPr>
          <w:trHeight w:val="284"/>
        </w:trPr>
        <w:tc>
          <w:tcPr>
            <w:tcW w:w="4911" w:type="dxa"/>
          </w:tcPr>
          <w:p w14:paraId="02E6999B" w14:textId="77777777" w:rsidR="006E4E11" w:rsidRDefault="006E4E11">
            <w:pPr>
              <w:pStyle w:val="Avsndare"/>
              <w:framePr w:h="2483" w:wrap="notBeside" w:x="1504"/>
              <w:rPr>
                <w:bCs/>
                <w:iCs/>
              </w:rPr>
            </w:pPr>
          </w:p>
        </w:tc>
      </w:tr>
      <w:tr w:rsidR="006E4E11" w14:paraId="2F248C7A" w14:textId="77777777">
        <w:trPr>
          <w:trHeight w:val="284"/>
        </w:trPr>
        <w:tc>
          <w:tcPr>
            <w:tcW w:w="4911" w:type="dxa"/>
          </w:tcPr>
          <w:p w14:paraId="796EEA6F" w14:textId="77777777" w:rsidR="006E4E11" w:rsidRDefault="006E4E11">
            <w:pPr>
              <w:pStyle w:val="Avsndare"/>
              <w:framePr w:h="2483" w:wrap="notBeside" w:x="1504"/>
              <w:rPr>
                <w:bCs/>
                <w:iCs/>
              </w:rPr>
            </w:pPr>
          </w:p>
        </w:tc>
      </w:tr>
      <w:tr w:rsidR="006E4E11" w14:paraId="0822E478" w14:textId="77777777">
        <w:trPr>
          <w:trHeight w:val="284"/>
        </w:trPr>
        <w:tc>
          <w:tcPr>
            <w:tcW w:w="4911" w:type="dxa"/>
          </w:tcPr>
          <w:p w14:paraId="2F025926" w14:textId="77777777" w:rsidR="006E4E11" w:rsidRDefault="006E4E11">
            <w:pPr>
              <w:pStyle w:val="Avsndare"/>
              <w:framePr w:h="2483" w:wrap="notBeside" w:x="1504"/>
              <w:rPr>
                <w:bCs/>
                <w:iCs/>
              </w:rPr>
            </w:pPr>
          </w:p>
        </w:tc>
      </w:tr>
      <w:tr w:rsidR="006E4E11" w14:paraId="4532D7D9" w14:textId="77777777">
        <w:trPr>
          <w:trHeight w:val="284"/>
        </w:trPr>
        <w:tc>
          <w:tcPr>
            <w:tcW w:w="4911" w:type="dxa"/>
          </w:tcPr>
          <w:p w14:paraId="3DA38505" w14:textId="77777777" w:rsidR="006E4E11" w:rsidRDefault="006E4E11">
            <w:pPr>
              <w:pStyle w:val="Avsndare"/>
              <w:framePr w:h="2483" w:wrap="notBeside" w:x="1504"/>
              <w:rPr>
                <w:bCs/>
                <w:iCs/>
              </w:rPr>
            </w:pPr>
          </w:p>
        </w:tc>
      </w:tr>
      <w:tr w:rsidR="006E4E11" w14:paraId="7E5B0038" w14:textId="77777777">
        <w:trPr>
          <w:trHeight w:val="284"/>
        </w:trPr>
        <w:tc>
          <w:tcPr>
            <w:tcW w:w="4911" w:type="dxa"/>
          </w:tcPr>
          <w:p w14:paraId="4A8F812A" w14:textId="77777777" w:rsidR="006E4E11" w:rsidRDefault="006E4E11">
            <w:pPr>
              <w:pStyle w:val="Avsndare"/>
              <w:framePr w:h="2483" w:wrap="notBeside" w:x="1504"/>
              <w:rPr>
                <w:bCs/>
                <w:iCs/>
              </w:rPr>
            </w:pPr>
          </w:p>
        </w:tc>
      </w:tr>
    </w:tbl>
    <w:p w14:paraId="04246DFE" w14:textId="77777777" w:rsidR="006E4E11" w:rsidRDefault="00831FAA">
      <w:pPr>
        <w:framePr w:w="4400" w:h="2523" w:wrap="notBeside" w:vAnchor="page" w:hAnchor="page" w:x="6453" w:y="2445"/>
        <w:ind w:left="142"/>
      </w:pPr>
      <w:r>
        <w:t>Till riksdagen</w:t>
      </w:r>
    </w:p>
    <w:p w14:paraId="049C5051" w14:textId="77777777" w:rsidR="006E4E11" w:rsidRDefault="00831FAA" w:rsidP="00831FAA">
      <w:pPr>
        <w:pStyle w:val="RKrubrik"/>
        <w:pBdr>
          <w:bottom w:val="single" w:sz="4" w:space="1" w:color="auto"/>
        </w:pBdr>
        <w:spacing w:before="0" w:after="0"/>
      </w:pPr>
      <w:r>
        <w:t>Svar på fråga 2014/15:280 av Elisabeth Svantesson (M) Översyn av Arbetsförmedlingen</w:t>
      </w:r>
    </w:p>
    <w:p w14:paraId="7BC1D8E3" w14:textId="77777777" w:rsidR="006E4E11" w:rsidRDefault="006E4E11">
      <w:pPr>
        <w:pStyle w:val="RKnormal"/>
      </w:pPr>
    </w:p>
    <w:p w14:paraId="79048010" w14:textId="2B67DDAD" w:rsidR="006E4E11" w:rsidRDefault="00831FAA" w:rsidP="00831FAA">
      <w:pPr>
        <w:pStyle w:val="RKnormal"/>
      </w:pPr>
      <w:r>
        <w:t>Elisabeth Svantesson har frågat mig om jag och regeringen</w:t>
      </w:r>
      <w:r w:rsidR="00CE274D">
        <w:t xml:space="preserve"> </w:t>
      </w:r>
      <w:r>
        <w:t>tar riksdagens tillkännagivande på allvar och nu återupptar översynen av</w:t>
      </w:r>
      <w:r w:rsidR="00CE274D">
        <w:t xml:space="preserve"> </w:t>
      </w:r>
      <w:r>
        <w:t>Arbetsförmedlingen.</w:t>
      </w:r>
    </w:p>
    <w:p w14:paraId="3CB1DA2D" w14:textId="77777777" w:rsidR="00831FAA" w:rsidRDefault="00831FAA" w:rsidP="00831FAA">
      <w:pPr>
        <w:pStyle w:val="RKnormal"/>
      </w:pPr>
    </w:p>
    <w:p w14:paraId="47052AAF" w14:textId="0A31EB2B" w:rsidR="00826A80" w:rsidRDefault="00826A80" w:rsidP="00826A80">
      <w:pPr>
        <w:pStyle w:val="RKnormal"/>
      </w:pPr>
      <w:r>
        <w:t xml:space="preserve">Ärendet bereds </w:t>
      </w:r>
      <w:r w:rsidR="002519EF">
        <w:t>för närvarande inom Regeringskansliet och r</w:t>
      </w:r>
      <w:r>
        <w:t xml:space="preserve">egeringen </w:t>
      </w:r>
      <w:r w:rsidR="00785433">
        <w:t>kommer</w:t>
      </w:r>
      <w:r>
        <w:t xml:space="preserve"> att</w:t>
      </w:r>
      <w:r w:rsidR="00785433">
        <w:t xml:space="preserve"> fatta ett beslut</w:t>
      </w:r>
      <w:r>
        <w:t xml:space="preserve"> inom den angivna tidsramen.</w:t>
      </w:r>
    </w:p>
    <w:p w14:paraId="5F4FD987" w14:textId="77777777" w:rsidR="00826A80" w:rsidRDefault="00826A80" w:rsidP="00826A80">
      <w:pPr>
        <w:pStyle w:val="RKnormal"/>
      </w:pPr>
    </w:p>
    <w:p w14:paraId="2FBD8D4A" w14:textId="288259A7" w:rsidR="00826A80" w:rsidRDefault="00826A80" w:rsidP="00826A80">
      <w:pPr>
        <w:pStyle w:val="RKnormal"/>
      </w:pPr>
      <w:r>
        <w:t>Det finns ingen reglering i författning om så kallade tillkännagivanden till regeringen. Det finns inte heller någon reglering av regeringens hantering av sådana beslut. Däremot finns en sedan lång tid etablerad konstitutionell praxis om hur regeringen bör förhålla sig till riksdagens tillkännagivanden. Denna praxis innebär bland annat att regeringen som utgångspunkt bör tillgodose ett sådant tillkännagivande.</w:t>
      </w:r>
    </w:p>
    <w:p w14:paraId="7DC20D3E" w14:textId="77777777" w:rsidR="00826A80" w:rsidRDefault="00826A80" w:rsidP="00826A80">
      <w:pPr>
        <w:pStyle w:val="RKnormal"/>
      </w:pPr>
    </w:p>
    <w:p w14:paraId="3656572C" w14:textId="08E5C1D3" w:rsidR="00826A80" w:rsidRDefault="00826A80" w:rsidP="00826A80">
      <w:pPr>
        <w:pStyle w:val="RKnormal"/>
      </w:pPr>
      <w:r>
        <w:t>Om det visar sig finnas omständigheter som hindrar ett genomförande eller om regeringen gör en annan bedömning än riksdagen måste dock regeringen kunna låta bli att vidta de åtgärder som tillkännagivandet avser. Om regeringen inte delar riksdagens mening i en fråga och inte har för avsikt att tillgodose riksdagens önskemål, innebär praxis – som konstitutionsutskottet konstaterat – att regeringen i stället bör underrätta riksdagen om detta inom den tidsgräns som angetts i tillkännagivandet. Även skälen till att regeringen inte har tillgodosett tillkännagivandet bör redovisas.</w:t>
      </w:r>
    </w:p>
    <w:p w14:paraId="2BCD0D29" w14:textId="289AFDC6" w:rsidR="00826A80" w:rsidRDefault="00826A80" w:rsidP="00831FAA">
      <w:pPr>
        <w:pStyle w:val="RKnormal"/>
      </w:pPr>
    </w:p>
    <w:p w14:paraId="0395E175" w14:textId="77777777" w:rsidR="00826A80" w:rsidRDefault="00826A80" w:rsidP="00831FAA">
      <w:pPr>
        <w:pStyle w:val="RKnormal"/>
      </w:pPr>
    </w:p>
    <w:p w14:paraId="6FBE7D2C" w14:textId="698001CA" w:rsidR="00831FAA" w:rsidRDefault="00831FAA" w:rsidP="002519EF">
      <w:pPr>
        <w:pStyle w:val="RKnormal"/>
      </w:pPr>
    </w:p>
    <w:p w14:paraId="79D4FA37" w14:textId="77777777" w:rsidR="00831FAA" w:rsidRDefault="00831FAA">
      <w:pPr>
        <w:pStyle w:val="RKnormal"/>
      </w:pPr>
    </w:p>
    <w:p w14:paraId="7A900C22" w14:textId="0509BB35" w:rsidR="00831FAA" w:rsidRDefault="00831FAA">
      <w:pPr>
        <w:pStyle w:val="RKnormal"/>
      </w:pPr>
      <w:r>
        <w:t>Stockholm den 1</w:t>
      </w:r>
      <w:r w:rsidR="002B1EB1">
        <w:t>7</w:t>
      </w:r>
      <w:bookmarkStart w:id="0" w:name="_GoBack"/>
      <w:bookmarkEnd w:id="0"/>
      <w:r>
        <w:t xml:space="preserve"> mars 2015</w:t>
      </w:r>
    </w:p>
    <w:p w14:paraId="032E73CF" w14:textId="77777777" w:rsidR="00831FAA" w:rsidRDefault="00831FAA">
      <w:pPr>
        <w:pStyle w:val="RKnormal"/>
      </w:pPr>
    </w:p>
    <w:p w14:paraId="281D7EA1" w14:textId="77777777" w:rsidR="00831FAA" w:rsidRDefault="00831FAA">
      <w:pPr>
        <w:pStyle w:val="RKnormal"/>
      </w:pPr>
    </w:p>
    <w:p w14:paraId="0E8FA356" w14:textId="77777777" w:rsidR="00831FAA" w:rsidRDefault="00831FAA">
      <w:pPr>
        <w:pStyle w:val="RKnormal"/>
      </w:pPr>
      <w:r>
        <w:t>Ylva Johansson</w:t>
      </w:r>
    </w:p>
    <w:sectPr w:rsidR="00831FA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1D442" w14:textId="77777777" w:rsidR="00831FAA" w:rsidRDefault="00831FAA">
      <w:r>
        <w:separator/>
      </w:r>
    </w:p>
  </w:endnote>
  <w:endnote w:type="continuationSeparator" w:id="0">
    <w:p w14:paraId="2744E68D" w14:textId="77777777" w:rsidR="00831FAA" w:rsidRDefault="0083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9D13E" w14:textId="77777777" w:rsidR="00831FAA" w:rsidRDefault="00831FAA">
      <w:r>
        <w:separator/>
      </w:r>
    </w:p>
  </w:footnote>
  <w:footnote w:type="continuationSeparator" w:id="0">
    <w:p w14:paraId="248D5B35" w14:textId="77777777" w:rsidR="00831FAA" w:rsidRDefault="00831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168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519E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4D0B74" w14:textId="77777777">
      <w:trPr>
        <w:cantSplit/>
      </w:trPr>
      <w:tc>
        <w:tcPr>
          <w:tcW w:w="3119" w:type="dxa"/>
        </w:tcPr>
        <w:p w14:paraId="4BBE5A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9D7E65" w14:textId="77777777" w:rsidR="00E80146" w:rsidRDefault="00E80146">
          <w:pPr>
            <w:pStyle w:val="Sidhuvud"/>
            <w:ind w:right="360"/>
          </w:pPr>
        </w:p>
      </w:tc>
      <w:tc>
        <w:tcPr>
          <w:tcW w:w="1525" w:type="dxa"/>
        </w:tcPr>
        <w:p w14:paraId="1506D604" w14:textId="77777777" w:rsidR="00E80146" w:rsidRDefault="00E80146">
          <w:pPr>
            <w:pStyle w:val="Sidhuvud"/>
            <w:ind w:right="360"/>
          </w:pPr>
        </w:p>
      </w:tc>
    </w:tr>
  </w:tbl>
  <w:p w14:paraId="20BD3D3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93A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0F3F64" w14:textId="77777777">
      <w:trPr>
        <w:cantSplit/>
      </w:trPr>
      <w:tc>
        <w:tcPr>
          <w:tcW w:w="3119" w:type="dxa"/>
        </w:tcPr>
        <w:p w14:paraId="13C5E0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45AFB0" w14:textId="77777777" w:rsidR="00E80146" w:rsidRDefault="00E80146">
          <w:pPr>
            <w:pStyle w:val="Sidhuvud"/>
            <w:ind w:right="360"/>
          </w:pPr>
        </w:p>
      </w:tc>
      <w:tc>
        <w:tcPr>
          <w:tcW w:w="1525" w:type="dxa"/>
        </w:tcPr>
        <w:p w14:paraId="7171BA91" w14:textId="77777777" w:rsidR="00E80146" w:rsidRDefault="00E80146">
          <w:pPr>
            <w:pStyle w:val="Sidhuvud"/>
            <w:ind w:right="360"/>
          </w:pPr>
        </w:p>
      </w:tc>
    </w:tr>
  </w:tbl>
  <w:p w14:paraId="6AFFBCC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8963" w14:textId="3459BC2F" w:rsidR="00831FAA" w:rsidRDefault="00831FAA">
    <w:pPr>
      <w:framePr w:w="2948" w:h="1321" w:hRule="exact" w:wrap="notBeside" w:vAnchor="page" w:hAnchor="page" w:x="1362" w:y="653"/>
    </w:pPr>
    <w:r>
      <w:rPr>
        <w:noProof/>
        <w:lang w:eastAsia="sv-SE"/>
      </w:rPr>
      <w:drawing>
        <wp:inline distT="0" distB="0" distL="0" distR="0" wp14:anchorId="5F543D84" wp14:editId="1FAC69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6957B3F" w14:textId="77777777" w:rsidR="00E80146" w:rsidRDefault="00E80146">
    <w:pPr>
      <w:pStyle w:val="RKrubrik"/>
      <w:keepNext w:val="0"/>
      <w:tabs>
        <w:tab w:val="clear" w:pos="1134"/>
        <w:tab w:val="clear" w:pos="2835"/>
      </w:tabs>
      <w:spacing w:before="0" w:after="0" w:line="320" w:lineRule="atLeast"/>
      <w:rPr>
        <w:bCs/>
      </w:rPr>
    </w:pPr>
  </w:p>
  <w:p w14:paraId="5FA60962" w14:textId="77777777" w:rsidR="00E80146" w:rsidRDefault="00E80146">
    <w:pPr>
      <w:rPr>
        <w:rFonts w:ascii="TradeGothic" w:hAnsi="TradeGothic"/>
        <w:b/>
        <w:bCs/>
        <w:spacing w:val="12"/>
        <w:sz w:val="22"/>
      </w:rPr>
    </w:pPr>
  </w:p>
  <w:p w14:paraId="7FC2EB36" w14:textId="77777777" w:rsidR="00E80146" w:rsidRDefault="00E80146">
    <w:pPr>
      <w:pStyle w:val="RKrubrik"/>
      <w:keepNext w:val="0"/>
      <w:tabs>
        <w:tab w:val="clear" w:pos="1134"/>
        <w:tab w:val="clear" w:pos="2835"/>
      </w:tabs>
      <w:spacing w:before="0" w:after="0" w:line="320" w:lineRule="atLeast"/>
      <w:rPr>
        <w:bCs/>
      </w:rPr>
    </w:pPr>
  </w:p>
  <w:p w14:paraId="73C6650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FAA"/>
    <w:rsid w:val="00150384"/>
    <w:rsid w:val="00160901"/>
    <w:rsid w:val="001805B7"/>
    <w:rsid w:val="002519EF"/>
    <w:rsid w:val="002B1EB1"/>
    <w:rsid w:val="00367B1C"/>
    <w:rsid w:val="004A328D"/>
    <w:rsid w:val="0058762B"/>
    <w:rsid w:val="005E4D3F"/>
    <w:rsid w:val="006E4E11"/>
    <w:rsid w:val="007242A3"/>
    <w:rsid w:val="00785433"/>
    <w:rsid w:val="007A6855"/>
    <w:rsid w:val="007F4F56"/>
    <w:rsid w:val="00826A80"/>
    <w:rsid w:val="00831FAA"/>
    <w:rsid w:val="0092027A"/>
    <w:rsid w:val="00955E31"/>
    <w:rsid w:val="00992E72"/>
    <w:rsid w:val="00AF26D1"/>
    <w:rsid w:val="00C05B00"/>
    <w:rsid w:val="00CE274D"/>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6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1F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1FA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1F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1F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4942bbb7-a963-4b71-9e9d-9a1c2e86d727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67NVC2TPHDSQ-60-6231</_dlc_DocId>
    <_dlc_DocIdUrl xmlns="0d84be90-394b-471d-a817-212aa87a77c1">
      <Url>http://rkdhs-a/arenden/_layouts/DocIdRedir.aspx?ID=67NVC2TPHDSQ-60-6231</Url>
      <Description>67NVC2TPHDSQ-60-6231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04B92-D2E9-4918-9A36-63D1D52872A7}"/>
</file>

<file path=customXml/itemProps2.xml><?xml version="1.0" encoding="utf-8"?>
<ds:datastoreItem xmlns:ds="http://schemas.openxmlformats.org/officeDocument/2006/customXml" ds:itemID="{290D3B75-906A-4799-85BC-588910838013}"/>
</file>

<file path=customXml/itemProps3.xml><?xml version="1.0" encoding="utf-8"?>
<ds:datastoreItem xmlns:ds="http://schemas.openxmlformats.org/officeDocument/2006/customXml" ds:itemID="{08BAF099-C3A4-4A50-8D36-34A340511505}"/>
</file>

<file path=customXml/itemProps4.xml><?xml version="1.0" encoding="utf-8"?>
<ds:datastoreItem xmlns:ds="http://schemas.openxmlformats.org/officeDocument/2006/customXml" ds:itemID="{290D3B75-906A-4799-85BC-588910838013}">
  <ds:schemaRefs>
    <ds:schemaRef ds:uri="http://purl.org/dc/terms/"/>
    <ds:schemaRef ds:uri="http://www.w3.org/XML/1998/namespace"/>
    <ds:schemaRef ds:uri="http://purl.org/dc/elements/1.1/"/>
    <ds:schemaRef ds:uri="9545bea2-9d56-4a90-bc54-ea3c11713303"/>
    <ds:schemaRef ds:uri="http://schemas.microsoft.com/office/2006/documentManagement/types"/>
    <ds:schemaRef ds:uri="0d84be90-394b-471d-a817-212aa87a77c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F54F099-8604-4D3C-B553-54DBAE3DBE82}">
  <ds:schemaRefs>
    <ds:schemaRef ds:uri="http://schemas.microsoft.com/sharepoint/v3/contenttype/forms/url"/>
  </ds:schemaRefs>
</ds:datastoreItem>
</file>

<file path=customXml/itemProps6.xml><?xml version="1.0" encoding="utf-8"?>
<ds:datastoreItem xmlns:ds="http://schemas.openxmlformats.org/officeDocument/2006/customXml" ds:itemID="{08BAF099-C3A4-4A50-8D36-34A340511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1278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Jarefors</dc:creator>
  <cp:lastModifiedBy>Jonas Jarefors</cp:lastModifiedBy>
  <cp:revision>9</cp:revision>
  <cp:lastPrinted>2015-03-11T08:13:00Z</cp:lastPrinted>
  <dcterms:created xsi:type="dcterms:W3CDTF">2015-03-10T15:14:00Z</dcterms:created>
  <dcterms:modified xsi:type="dcterms:W3CDTF">2015-03-16T12:29:00Z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ef3c9fef-6797-4fe0-925b-cb4f161a2aa4</vt:lpwstr>
  </property>
</Properties>
</file>