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159D" w:rsidRPr="007A4BB1" w:rsidRDefault="006A159D" w:rsidP="00E458B6">
      <w:pPr>
        <w:pStyle w:val="Hemstlrubrik"/>
      </w:pPr>
      <w:r w:rsidRPr="007A4BB1">
        <w:t>Förslag till riksdagsbeslut</w:t>
      </w:r>
    </w:p>
    <w:p w:rsidR="006A159D" w:rsidRPr="007A4BB1" w:rsidRDefault="006A159D" w:rsidP="003F5991">
      <w:pPr>
        <w:pStyle w:val="Hemstlatt"/>
      </w:pPr>
      <w:r w:rsidRPr="007A4BB1">
        <w:t xml:space="preserve">Riksdagen tillkännager för regeringen som sin mening vad i motionen anförs om </w:t>
      </w:r>
      <w:r w:rsidR="000D102B" w:rsidRPr="007A4BB1">
        <w:t>adhd</w:t>
      </w:r>
      <w:r w:rsidRPr="007A4BB1">
        <w:t>/</w:t>
      </w:r>
      <w:r w:rsidR="000D102B" w:rsidRPr="007A4BB1">
        <w:t xml:space="preserve">damp </w:t>
      </w:r>
      <w:r w:rsidRPr="007A4BB1">
        <w:t>i lärarutbildningen.</w:t>
      </w:r>
    </w:p>
    <w:p w:rsidR="00E84F25" w:rsidRPr="007A4BB1" w:rsidRDefault="007C6092" w:rsidP="00E22893">
      <w:pPr>
        <w:pStyle w:val="Rubrik1"/>
      </w:pPr>
      <w:r w:rsidRPr="007A4BB1">
        <w:t>Motivering</w:t>
      </w:r>
    </w:p>
    <w:p w:rsidR="006A159D" w:rsidRPr="007A4BB1" w:rsidRDefault="00E458B6" w:rsidP="00BF4CFB">
      <w:r w:rsidRPr="007A4BB1">
        <w:t>Alla</w:t>
      </w:r>
      <w:r w:rsidR="006A159D" w:rsidRPr="007A4BB1">
        <w:t xml:space="preserve"> slags </w:t>
      </w:r>
      <w:r w:rsidRPr="007A4BB1">
        <w:t>handikapp är på olika sätt svåra</w:t>
      </w:r>
      <w:r w:rsidR="006A159D" w:rsidRPr="007A4BB1">
        <w:t xml:space="preserve"> att ha, men att ha ett neuropsykia</w:t>
      </w:r>
      <w:r w:rsidR="006A159D" w:rsidRPr="007A4BB1">
        <w:t>t</w:t>
      </w:r>
      <w:r w:rsidRPr="007A4BB1">
        <w:t>r</w:t>
      </w:r>
      <w:r w:rsidR="006A159D" w:rsidRPr="007A4BB1">
        <w:t xml:space="preserve">iskt handikapp </w:t>
      </w:r>
      <w:r w:rsidRPr="007A4BB1">
        <w:t>som adhd</w:t>
      </w:r>
      <w:r w:rsidR="006A159D" w:rsidRPr="007A4BB1">
        <w:t>/</w:t>
      </w:r>
      <w:r w:rsidRPr="007A4BB1">
        <w:t xml:space="preserve">damp </w:t>
      </w:r>
      <w:r w:rsidR="006A159D" w:rsidRPr="007A4BB1">
        <w:t>är många gånger dubbelt så svårt. Man ser inte handikappet utanpå, vilket många gånger kan bidra till att personen blir alldeles felaktigt uppfattad.</w:t>
      </w:r>
    </w:p>
    <w:p w:rsidR="006A159D" w:rsidRPr="007A4BB1" w:rsidRDefault="006A159D" w:rsidP="006A159D">
      <w:pPr>
        <w:pStyle w:val="Normaltindrag"/>
      </w:pPr>
      <w:r w:rsidRPr="007A4BB1">
        <w:t xml:space="preserve">Utvecklingsneurologiska störningar som </w:t>
      </w:r>
      <w:r w:rsidR="00E458B6" w:rsidRPr="007A4BB1">
        <w:t xml:space="preserve">adhd </w:t>
      </w:r>
      <w:r w:rsidRPr="007A4BB1">
        <w:t xml:space="preserve">och damp avser tillstånd hos barn med avvikande utveckling och/eller generella inlärningssvårigheter. Obehandlad </w:t>
      </w:r>
      <w:r w:rsidR="00E458B6" w:rsidRPr="007A4BB1">
        <w:t xml:space="preserve">damp </w:t>
      </w:r>
      <w:r w:rsidRPr="007A4BB1">
        <w:t xml:space="preserve">och </w:t>
      </w:r>
      <w:r w:rsidR="00E458B6" w:rsidRPr="007A4BB1">
        <w:t xml:space="preserve">adhd </w:t>
      </w:r>
      <w:r w:rsidRPr="007A4BB1">
        <w:t xml:space="preserve">har tyvärr en nedslående prognos. Många, främst pojkar, växer upp missförstådda och orättvist bedömda av omgivningen. Vi vet också numer att om pojkar med dessa störningar hade fått </w:t>
      </w:r>
      <w:r w:rsidR="00E458B6" w:rsidRPr="007A4BB1">
        <w:t>”</w:t>
      </w:r>
      <w:r w:rsidRPr="007A4BB1">
        <w:t>rätt</w:t>
      </w:r>
      <w:r w:rsidR="00E458B6" w:rsidRPr="007A4BB1">
        <w:t>”</w:t>
      </w:r>
      <w:r w:rsidRPr="007A4BB1">
        <w:t xml:space="preserve"> hjälp i början av sitt liv, så hade med all säkerhet många av dem som drabbats och ej blivit hjälpta, kunnat undgå missbruk och ett kriminellt liv. Ju tidigare insa</w:t>
      </w:r>
      <w:r w:rsidRPr="007A4BB1">
        <w:t>t</w:t>
      </w:r>
      <w:r w:rsidRPr="007A4BB1">
        <w:t>ser desto bättre är chanserna till god utveckling för denna utsatta grupp. Det är möjligt att identifiera barn med neuropsykiatriska och utvecklingsneurol</w:t>
      </w:r>
      <w:r w:rsidRPr="007A4BB1">
        <w:t>o</w:t>
      </w:r>
      <w:r w:rsidRPr="007A4BB1">
        <w:t>giska tillstånd tidigt under deras skolgång med relativt enkla undersökning</w:t>
      </w:r>
      <w:r w:rsidRPr="007A4BB1">
        <w:t>s</w:t>
      </w:r>
      <w:r w:rsidRPr="007A4BB1">
        <w:t>instrument. Sverige har en unik kompetens inom området. En förstående och stödjande omgivning i tidigt skede kan förhindra att funktionshindret utvec</w:t>
      </w:r>
      <w:r w:rsidRPr="007A4BB1">
        <w:t>k</w:t>
      </w:r>
      <w:r w:rsidRPr="007A4BB1">
        <w:t>las till ett allvarligt handikapp. Okunskap kan leda till felaktiga beslut, fela</w:t>
      </w:r>
      <w:r w:rsidRPr="007A4BB1">
        <w:t>k</w:t>
      </w:r>
      <w:r w:rsidRPr="007A4BB1">
        <w:t>tig behandling och kränkande särbehandling.</w:t>
      </w:r>
    </w:p>
    <w:p w:rsidR="006A159D" w:rsidRPr="007A4BB1" w:rsidRDefault="006A159D" w:rsidP="006A159D">
      <w:pPr>
        <w:pStyle w:val="Normaltindrag"/>
      </w:pPr>
      <w:r w:rsidRPr="007A4BB1">
        <w:t>Att förstå problematiken, att lära sig metoder som underlättar för barnen, att som vuxen sluta med att moralisera över barnens funktionshinder, som naturligtvis inte har med vare sig dumhet eller dålig uppfostran att göra, utan med bristande funktioner i hjärnan, är grundläggande.</w:t>
      </w:r>
    </w:p>
    <w:p w:rsidR="006A159D" w:rsidRPr="007A4BB1" w:rsidRDefault="006A159D" w:rsidP="006A159D">
      <w:pPr>
        <w:pStyle w:val="Normaltindrag"/>
      </w:pPr>
      <w:r w:rsidRPr="007A4BB1">
        <w:lastRenderedPageBreak/>
        <w:t xml:space="preserve">Hjälp i ett tidigt skede i en ung människas liv blir mer och mer viktigt i de flesta sammanhang, och när det gäller barn med </w:t>
      </w:r>
      <w:r w:rsidR="00E458B6" w:rsidRPr="007A4BB1">
        <w:t xml:space="preserve">adhd </w:t>
      </w:r>
      <w:r w:rsidRPr="007A4BB1">
        <w:t xml:space="preserve">och/eller </w:t>
      </w:r>
      <w:r w:rsidR="00E458B6" w:rsidRPr="007A4BB1">
        <w:t xml:space="preserve">damp </w:t>
      </w:r>
      <w:r w:rsidRPr="007A4BB1">
        <w:t>är det helt avgörande. Fick alla barn med dessa störningar tidigt den hjälp som n</w:t>
      </w:r>
      <w:r w:rsidRPr="007A4BB1">
        <w:t>u</w:t>
      </w:r>
      <w:r w:rsidRPr="007A4BB1">
        <w:t>mer finns tillgänglig t.ex. i form av Socialstyrelsens kunskapsöversikt, skulle mycket vara vunnet.</w:t>
      </w:r>
    </w:p>
    <w:p w:rsidR="006A159D" w:rsidRPr="007A4BB1" w:rsidRDefault="006A159D" w:rsidP="00E458B6">
      <w:pPr>
        <w:pStyle w:val="Normaltindrag"/>
      </w:pPr>
      <w:r w:rsidRPr="007A4BB1">
        <w:t>Ett första steg till förbättrad kunskap och förändrade attityder är att ytterl</w:t>
      </w:r>
      <w:r w:rsidRPr="007A4BB1">
        <w:t>i</w:t>
      </w:r>
      <w:r w:rsidRPr="007A4BB1">
        <w:t xml:space="preserve">gare uppmärksamma </w:t>
      </w:r>
      <w:r w:rsidR="00E458B6" w:rsidRPr="007A4BB1">
        <w:t xml:space="preserve">adhd </w:t>
      </w:r>
      <w:r w:rsidRPr="007A4BB1">
        <w:t xml:space="preserve">och </w:t>
      </w:r>
      <w:r w:rsidR="00E458B6" w:rsidRPr="007A4BB1">
        <w:t xml:space="preserve">damp </w:t>
      </w:r>
      <w:r w:rsidRPr="007A4BB1">
        <w:t>i lärarutbildningen.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458B6" w:rsidRPr="007A4BB1">
        <w:tblPrEx>
          <w:tblCellMar>
            <w:top w:w="0" w:type="dxa"/>
            <w:bottom w:w="0" w:type="dxa"/>
          </w:tblCellMar>
        </w:tblPrEx>
        <w:trPr>
          <w:cantSplit/>
        </w:trPr>
        <w:tc>
          <w:tcPr>
            <w:tcW w:w="3046" w:type="dxa"/>
          </w:tcPr>
          <w:p w:rsidR="00E458B6" w:rsidRPr="007A4BB1" w:rsidRDefault="00E458B6" w:rsidP="00E458B6">
            <w:pPr>
              <w:pStyle w:val="UnderskriftDatum"/>
              <w:spacing w:before="240"/>
            </w:pPr>
            <w:r w:rsidRPr="007A4BB1">
              <w:t>Stockholm den 3 oktober 2005</w:t>
            </w:r>
          </w:p>
        </w:tc>
        <w:tc>
          <w:tcPr>
            <w:tcW w:w="3047" w:type="dxa"/>
          </w:tcPr>
          <w:p w:rsidR="00E458B6" w:rsidRPr="007A4BB1" w:rsidRDefault="00E458B6" w:rsidP="00E458B6">
            <w:pPr>
              <w:pStyle w:val="Underskrifter"/>
              <w:spacing w:before="240"/>
            </w:pPr>
          </w:p>
        </w:tc>
      </w:tr>
      <w:tr w:rsidR="00E458B6" w:rsidRPr="007A4BB1">
        <w:tblPrEx>
          <w:tblCellMar>
            <w:top w:w="0" w:type="dxa"/>
            <w:bottom w:w="0" w:type="dxa"/>
          </w:tblCellMar>
        </w:tblPrEx>
        <w:trPr>
          <w:cantSplit/>
        </w:trPr>
        <w:tc>
          <w:tcPr>
            <w:tcW w:w="3046" w:type="dxa"/>
          </w:tcPr>
          <w:p w:rsidR="00E458B6" w:rsidRPr="007A4BB1" w:rsidRDefault="00E458B6" w:rsidP="00E458B6">
            <w:pPr>
              <w:pStyle w:val="Underskrifter"/>
            </w:pPr>
            <w:r w:rsidRPr="007A4BB1">
              <w:t>Inger Nordlander (s)</w:t>
            </w:r>
          </w:p>
        </w:tc>
        <w:tc>
          <w:tcPr>
            <w:tcW w:w="3047" w:type="dxa"/>
          </w:tcPr>
          <w:p w:rsidR="00E458B6" w:rsidRPr="007A4BB1" w:rsidRDefault="00E458B6" w:rsidP="00E458B6">
            <w:pPr>
              <w:pStyle w:val="Underskrifter"/>
            </w:pPr>
          </w:p>
        </w:tc>
      </w:tr>
      <w:tr w:rsidR="00E458B6" w:rsidRPr="007A4BB1">
        <w:tblPrEx>
          <w:tblCellMar>
            <w:top w:w="0" w:type="dxa"/>
            <w:bottom w:w="0" w:type="dxa"/>
          </w:tblCellMar>
        </w:tblPrEx>
        <w:trPr>
          <w:cantSplit/>
        </w:trPr>
        <w:tc>
          <w:tcPr>
            <w:tcW w:w="3046" w:type="dxa"/>
          </w:tcPr>
          <w:p w:rsidR="00E458B6" w:rsidRPr="007A4BB1" w:rsidRDefault="00E458B6" w:rsidP="00E458B6">
            <w:pPr>
              <w:pStyle w:val="Underskrifter"/>
            </w:pPr>
            <w:r w:rsidRPr="007A4BB1">
              <w:t>Maria Hassan (s)</w:t>
            </w:r>
          </w:p>
        </w:tc>
        <w:tc>
          <w:tcPr>
            <w:tcW w:w="3047" w:type="dxa"/>
          </w:tcPr>
          <w:p w:rsidR="00E458B6" w:rsidRPr="007A4BB1" w:rsidRDefault="00E458B6" w:rsidP="00E458B6">
            <w:pPr>
              <w:pStyle w:val="Underskrifter"/>
            </w:pPr>
            <w:r w:rsidRPr="007A4BB1">
              <w:t>Eva Arvidsson (s)</w:t>
            </w:r>
          </w:p>
        </w:tc>
      </w:tr>
    </w:tbl>
    <w:p w:rsidR="006A159D" w:rsidRPr="007A4BB1" w:rsidRDefault="006A159D" w:rsidP="00E458B6">
      <w:pPr>
        <w:pStyle w:val="Normaltindrag"/>
      </w:pPr>
    </w:p>
    <w:sectPr w:rsidR="006A159D" w:rsidRPr="007A4BB1" w:rsidSect="00E458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3DA6" w:rsidRPr="007A4BB1" w:rsidRDefault="006C3DA6">
      <w:r w:rsidRPr="007A4BB1">
        <w:separator/>
      </w:r>
    </w:p>
  </w:endnote>
  <w:endnote w:type="continuationSeparator" w:id="0">
    <w:p w:rsidR="006C3DA6" w:rsidRPr="007A4BB1" w:rsidRDefault="006C3DA6">
      <w:r w:rsidRPr="007A4B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6D4" w:rsidRPr="007A4BB1" w:rsidRDefault="007A4BB1" w:rsidP="00E458B6">
    <w:pPr>
      <w:pStyle w:val="Sidfot"/>
    </w:pPr>
    <w:r w:rsidRPr="007A4B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17512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8B6" w:rsidRDefault="00E458B6">
                          <w:pPr>
                            <w:pStyle w:val="NormalS5sidnrV"/>
                          </w:pPr>
                          <w:r>
                            <w:fldChar w:fldCharType="begin"/>
                          </w:r>
                          <w:r>
                            <w:instrText xml:space="preserve"> PAGE *\charformat</w:instrText>
                          </w:r>
                          <w:r>
                            <w:fldChar w:fldCharType="separate"/>
                          </w:r>
                          <w:r w:rsidR="0028024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58B6" w:rsidRDefault="00E458B6">
                    <w:pPr>
                      <w:pStyle w:val="NormalS5sidnrV"/>
                    </w:pPr>
                    <w:r>
                      <w:fldChar w:fldCharType="begin"/>
                    </w:r>
                    <w:r>
                      <w:instrText xml:space="preserve"> PAGE *\charformat</w:instrText>
                    </w:r>
                    <w:r>
                      <w:fldChar w:fldCharType="separate"/>
                    </w:r>
                    <w:r w:rsidR="0028024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A4BB1" w:rsidRDefault="007A4BB1" w:rsidP="00E458B6">
    <w:pPr>
      <w:pStyle w:val="Sidfot"/>
    </w:pPr>
    <w:r w:rsidRPr="007A4B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45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8B6" w:rsidRDefault="00E458B6">
                          <w:pPr>
                            <w:pStyle w:val="NormalS5sidnrH"/>
                            <w:ind w:right="0"/>
                          </w:pPr>
                          <w:r>
                            <w:fldChar w:fldCharType="begin"/>
                          </w:r>
                          <w:r>
                            <w:instrText xml:space="preserve"> PAGE *\charformat</w:instrText>
                          </w:r>
                          <w:r>
                            <w:fldChar w:fldCharType="separate"/>
                          </w:r>
                          <w:r w:rsidR="0028024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58B6" w:rsidRDefault="00E458B6">
                    <w:pPr>
                      <w:pStyle w:val="NormalS5sidnrH"/>
                      <w:ind w:right="0"/>
                    </w:pPr>
                    <w:r>
                      <w:fldChar w:fldCharType="begin"/>
                    </w:r>
                    <w:r>
                      <w:instrText xml:space="preserve"> PAGE *\charformat</w:instrText>
                    </w:r>
                    <w:r>
                      <w:fldChar w:fldCharType="separate"/>
                    </w:r>
                    <w:r w:rsidR="0028024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A4BB1" w:rsidRDefault="007A4BB1" w:rsidP="00E458B6">
    <w:pPr>
      <w:pStyle w:val="Sidfot"/>
    </w:pPr>
    <w:r w:rsidRPr="007A4B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08777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8B6" w:rsidRDefault="00E458B6">
                          <w:pPr>
                            <w:pStyle w:val="NormalS5sidnrH"/>
                            <w:ind w:right="0"/>
                          </w:pPr>
                          <w:r>
                            <w:fldChar w:fldCharType="begin"/>
                          </w:r>
                          <w:r>
                            <w:instrText xml:space="preserve"> PAGE *\charformat</w:instrText>
                          </w:r>
                          <w:r>
                            <w:fldChar w:fldCharType="separate"/>
                          </w:r>
                          <w:r w:rsidR="0028024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58B6" w:rsidRDefault="00E458B6">
                    <w:pPr>
                      <w:pStyle w:val="NormalS5sidnrH"/>
                      <w:ind w:right="0"/>
                    </w:pPr>
                    <w:r>
                      <w:fldChar w:fldCharType="begin"/>
                    </w:r>
                    <w:r>
                      <w:instrText xml:space="preserve"> PAGE *\charformat</w:instrText>
                    </w:r>
                    <w:r>
                      <w:fldChar w:fldCharType="separate"/>
                    </w:r>
                    <w:r w:rsidR="0028024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3DA6" w:rsidRPr="007A4BB1" w:rsidRDefault="006C3DA6">
      <w:r w:rsidRPr="007A4BB1">
        <w:separator/>
      </w:r>
    </w:p>
  </w:footnote>
  <w:footnote w:type="continuationSeparator" w:id="0">
    <w:p w:rsidR="006C3DA6" w:rsidRPr="007A4BB1" w:rsidRDefault="006C3DA6">
      <w:r w:rsidRPr="007A4B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6D4" w:rsidRPr="007A4BB1" w:rsidRDefault="007A4BB1" w:rsidP="00E458B6">
    <w:pPr>
      <w:pStyle w:val="Sidhuvud"/>
    </w:pPr>
    <w:r w:rsidRPr="007A4B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9941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8B6" w:rsidRDefault="00E458B6">
                          <w:pPr>
                            <w:pStyle w:val="KantRubrikS5V"/>
                          </w:pPr>
                          <w:r>
                            <w:fldChar w:fldCharType="begin"/>
                          </w:r>
                          <w:r>
                            <w:instrText xml:space="preserve"> DOCPROPERTY "YearUser" *\charformat </w:instrText>
                          </w:r>
                          <w:r>
                            <w:fldChar w:fldCharType="separate"/>
                          </w:r>
                          <w:r w:rsidR="00280249">
                            <w:t>2005/06</w:t>
                          </w:r>
                          <w:r>
                            <w:fldChar w:fldCharType="end"/>
                          </w:r>
                          <w:r>
                            <w:t>:</w:t>
                          </w:r>
                          <w:r>
                            <w:fldChar w:fldCharType="begin"/>
                          </w:r>
                          <w:r>
                            <w:instrText xml:space="preserve"> DOCPROPERTY "Motionsnummer" *\charformat </w:instrText>
                          </w:r>
                          <w:r>
                            <w:fldChar w:fldCharType="separate"/>
                          </w:r>
                          <w:r w:rsidR="00280249">
                            <w:t>Ub567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58B6" w:rsidRDefault="00E458B6">
                    <w:pPr>
                      <w:pStyle w:val="KantRubrikS5V"/>
                    </w:pPr>
                    <w:r>
                      <w:fldChar w:fldCharType="begin"/>
                    </w:r>
                    <w:r>
                      <w:instrText xml:space="preserve"> DOCPROPERTY "YearUser" *\charformat </w:instrText>
                    </w:r>
                    <w:r>
                      <w:fldChar w:fldCharType="separate"/>
                    </w:r>
                    <w:r w:rsidR="00280249">
                      <w:t>2005/06</w:t>
                    </w:r>
                    <w:r>
                      <w:fldChar w:fldCharType="end"/>
                    </w:r>
                    <w:r>
                      <w:t>:</w:t>
                    </w:r>
                    <w:r>
                      <w:fldChar w:fldCharType="begin"/>
                    </w:r>
                    <w:r>
                      <w:instrText xml:space="preserve"> DOCPROPERTY "Motionsnummer" *\charformat </w:instrText>
                    </w:r>
                    <w:r>
                      <w:fldChar w:fldCharType="separate"/>
                    </w:r>
                    <w:r w:rsidR="00280249">
                      <w:t>Ub567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A4BB1" w:rsidRDefault="007A4BB1" w:rsidP="00E458B6">
    <w:pPr>
      <w:pStyle w:val="Sidhuvud"/>
    </w:pPr>
    <w:r w:rsidRPr="007A4B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66766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8B6" w:rsidRDefault="00E458B6">
                          <w:pPr>
                            <w:pStyle w:val="KantRubrikS5H"/>
                            <w:ind w:right="0"/>
                          </w:pPr>
                          <w:r>
                            <w:fldChar w:fldCharType="begin"/>
                          </w:r>
                          <w:r>
                            <w:instrText xml:space="preserve"> DOCPROPERTY "YearUser" *\charformat </w:instrText>
                          </w:r>
                          <w:r>
                            <w:fldChar w:fldCharType="separate"/>
                          </w:r>
                          <w:r w:rsidR="00280249">
                            <w:t>2005/06</w:t>
                          </w:r>
                          <w:r>
                            <w:fldChar w:fldCharType="end"/>
                          </w:r>
                          <w:r>
                            <w:t>:</w:t>
                          </w:r>
                          <w:r>
                            <w:fldChar w:fldCharType="begin"/>
                          </w:r>
                          <w:r>
                            <w:instrText xml:space="preserve"> DOCPROPERTY "Motionsnummer" *\charformat </w:instrText>
                          </w:r>
                          <w:r>
                            <w:fldChar w:fldCharType="separate"/>
                          </w:r>
                          <w:r w:rsidR="00280249">
                            <w:t>Ub567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58B6" w:rsidRDefault="00E458B6">
                    <w:pPr>
                      <w:pStyle w:val="KantRubrikS5H"/>
                      <w:ind w:right="0"/>
                    </w:pPr>
                    <w:r>
                      <w:fldChar w:fldCharType="begin"/>
                    </w:r>
                    <w:r>
                      <w:instrText xml:space="preserve"> DOCPROPERTY "YearUser" *\charformat </w:instrText>
                    </w:r>
                    <w:r>
                      <w:fldChar w:fldCharType="separate"/>
                    </w:r>
                    <w:r w:rsidR="00280249">
                      <w:t>2005/06</w:t>
                    </w:r>
                    <w:r>
                      <w:fldChar w:fldCharType="end"/>
                    </w:r>
                    <w:r>
                      <w:t>:</w:t>
                    </w:r>
                    <w:r>
                      <w:fldChar w:fldCharType="begin"/>
                    </w:r>
                    <w:r>
                      <w:instrText xml:space="preserve"> DOCPROPERTY "Motionsnummer" *\charformat </w:instrText>
                    </w:r>
                    <w:r>
                      <w:fldChar w:fldCharType="separate"/>
                    </w:r>
                    <w:r w:rsidR="00280249">
                      <w:t>Ub567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8B6" w:rsidRPr="007A4BB1" w:rsidRDefault="00E458B6">
    <w:pPr>
      <w:pStyle w:val="FSHNormal"/>
      <w:tabs>
        <w:tab w:val="right" w:pos="5840"/>
      </w:tabs>
    </w:pPr>
    <w:r w:rsidRPr="007A4BB1">
      <w:br/>
    </w:r>
    <w:r w:rsidRPr="007A4BB1">
      <w:fldChar w:fldCharType="begin" w:fldLock="1"/>
    </w:r>
    <w:r w:rsidRPr="007A4BB1">
      <w:instrText xml:space="preserve"> DOCPROPERTY</w:instrText>
    </w:r>
    <w:r w:rsidRPr="007A4BB1">
      <w:rPr>
        <w:sz w:val="18"/>
      </w:rPr>
      <w:instrText xml:space="preserve"> "YearUser" *\charformat </w:instrText>
    </w:r>
    <w:r w:rsidRPr="007A4BB1">
      <w:fldChar w:fldCharType="separate"/>
    </w:r>
    <w:r w:rsidR="00280249" w:rsidRPr="007A4BB1">
      <w:t>2005/06</w:t>
    </w:r>
    <w:r w:rsidRPr="007A4BB1">
      <w:fldChar w:fldCharType="end"/>
    </w:r>
    <w:r w:rsidRPr="007A4BB1">
      <w:t xml:space="preserve"> </w:t>
    </w:r>
    <w:r w:rsidRPr="007A4BB1">
      <w:tab/>
      <w:t xml:space="preserve">mnr: </w:t>
    </w:r>
    <w:r w:rsidRPr="007A4BB1">
      <w:fldChar w:fldCharType="begin" w:fldLock="1"/>
    </w:r>
    <w:r w:rsidRPr="007A4BB1">
      <w:instrText xml:space="preserve"> DOCPROPERTY</w:instrText>
    </w:r>
    <w:r w:rsidRPr="007A4BB1">
      <w:rPr>
        <w:sz w:val="18"/>
      </w:rPr>
      <w:instrText xml:space="preserve"> "Motionsnummer" *\charformat </w:instrText>
    </w:r>
    <w:r w:rsidRPr="007A4BB1">
      <w:fldChar w:fldCharType="separate"/>
    </w:r>
    <w:r w:rsidR="00280249" w:rsidRPr="007A4BB1">
      <w:t>Ub567</w:t>
    </w:r>
    <w:r w:rsidRPr="007A4BB1">
      <w:fldChar w:fldCharType="end"/>
    </w:r>
    <w:r w:rsidRPr="007A4BB1">
      <w:br/>
    </w:r>
    <w:r w:rsidRPr="007A4BB1">
      <w:fldChar w:fldCharType="begin" w:fldLock="1"/>
    </w:r>
    <w:r w:rsidRPr="007A4BB1">
      <w:instrText xml:space="preserve"> DOCPROPERTY</w:instrText>
    </w:r>
    <w:r w:rsidRPr="007A4BB1">
      <w:rPr>
        <w:sz w:val="18"/>
      </w:rPr>
      <w:instrText xml:space="preserve"> "Samling" *\charformat </w:instrText>
    </w:r>
    <w:r w:rsidRPr="007A4BB1">
      <w:fldChar w:fldCharType="end"/>
    </w:r>
    <w:r w:rsidRPr="007A4BB1">
      <w:tab/>
      <w:t xml:space="preserve">pnr: </w:t>
    </w:r>
    <w:r w:rsidRPr="007A4BB1">
      <w:fldChar w:fldCharType="begin" w:fldLock="1"/>
    </w:r>
    <w:r w:rsidRPr="007A4BB1">
      <w:instrText xml:space="preserve"> DOCPROPERTY</w:instrText>
    </w:r>
    <w:r w:rsidRPr="007A4BB1">
      <w:rPr>
        <w:sz w:val="18"/>
      </w:rPr>
      <w:instrText xml:space="preserve"> "Partinummer" *\charformat </w:instrText>
    </w:r>
    <w:r w:rsidRPr="007A4BB1">
      <w:fldChar w:fldCharType="separate"/>
    </w:r>
    <w:r w:rsidR="00280249" w:rsidRPr="007A4BB1">
      <w:t>s14027</w:t>
    </w:r>
    <w:r w:rsidRPr="007A4BB1">
      <w:fldChar w:fldCharType="end"/>
    </w:r>
  </w:p>
  <w:p w:rsidR="00E458B6" w:rsidRPr="007A4BB1" w:rsidRDefault="00E458B6">
    <w:pPr>
      <w:pStyle w:val="FSHRub1"/>
    </w:pPr>
    <w:r w:rsidRPr="007A4BB1">
      <w:t>Motion till riksdagen</w:t>
    </w:r>
    <w:r w:rsidRPr="007A4BB1">
      <w:br/>
    </w:r>
    <w:r w:rsidRPr="007A4BB1">
      <w:fldChar w:fldCharType="begin" w:fldLock="1"/>
    </w:r>
    <w:r w:rsidRPr="007A4BB1">
      <w:instrText xml:space="preserve"> DOCPROPERTY "YearUser" *\charformat </w:instrText>
    </w:r>
    <w:r w:rsidRPr="007A4BB1">
      <w:fldChar w:fldCharType="separate"/>
    </w:r>
    <w:r w:rsidR="00280249" w:rsidRPr="007A4BB1">
      <w:t>2005/06</w:t>
    </w:r>
    <w:r w:rsidRPr="007A4BB1">
      <w:fldChar w:fldCharType="end"/>
    </w:r>
    <w:r w:rsidRPr="007A4BB1">
      <w:t>:</w:t>
    </w:r>
    <w:r w:rsidRPr="007A4BB1">
      <w:fldChar w:fldCharType="begin" w:fldLock="1"/>
    </w:r>
    <w:r w:rsidRPr="007A4BB1">
      <w:instrText xml:space="preserve"> DOCPROPERTY "Motionsnummer" *\charformat </w:instrText>
    </w:r>
    <w:r w:rsidRPr="007A4BB1">
      <w:fldChar w:fldCharType="separate"/>
    </w:r>
    <w:r w:rsidR="00280249" w:rsidRPr="007A4BB1">
      <w:t>Ub567</w:t>
    </w:r>
    <w:r w:rsidRPr="007A4BB1">
      <w:fldChar w:fldCharType="end"/>
    </w:r>
  </w:p>
  <w:p w:rsidR="00E458B6" w:rsidRPr="007A4BB1" w:rsidRDefault="00E458B6">
    <w:pPr>
      <w:pStyle w:val="FSHNormalS5"/>
    </w:pPr>
    <w:r w:rsidRPr="007A4BB1">
      <w:fldChar w:fldCharType="begin" w:fldLock="1"/>
    </w:r>
    <w:r w:rsidRPr="007A4BB1">
      <w:instrText xml:space="preserve"> DOCPROPERTY "MotionarText" *\charformat </w:instrText>
    </w:r>
    <w:r w:rsidRPr="007A4BB1">
      <w:fldChar w:fldCharType="separate"/>
    </w:r>
    <w:r w:rsidR="00280249" w:rsidRPr="007A4BB1">
      <w:t>av Inger Nordlander m.fl. (s)</w:t>
    </w:r>
    <w:r w:rsidRPr="007A4BB1">
      <w:fldChar w:fldCharType="end"/>
    </w:r>
    <w:r w:rsidRPr="007A4BB1">
      <w:br/>
    </w:r>
    <w:r w:rsidRPr="007A4BB1">
      <w:fldChar w:fldCharType="begin" w:fldLock="1"/>
    </w:r>
    <w:r w:rsidRPr="007A4BB1">
      <w:instrText xml:space="preserve"> DOCPROPERTY "SvarFrasKort" *\charformat </w:instrText>
    </w:r>
    <w:r w:rsidRPr="007A4BB1">
      <w:fldChar w:fldCharType="end"/>
    </w:r>
  </w:p>
  <w:p w:rsidR="00E458B6" w:rsidRPr="007A4BB1" w:rsidRDefault="00E458B6">
    <w:pPr>
      <w:pStyle w:val="FSHTitel"/>
    </w:pPr>
    <w:r w:rsidRPr="007A4BB1">
      <w:fldChar w:fldCharType="begin" w:fldLock="1"/>
    </w:r>
    <w:r w:rsidRPr="007A4BB1">
      <w:instrText xml:space="preserve"> DOCPROPERTY</w:instrText>
    </w:r>
    <w:r w:rsidRPr="007A4BB1">
      <w:rPr>
        <w:sz w:val="18"/>
      </w:rPr>
      <w:instrText xml:space="preserve"> "RubrikSvar" *\charformat </w:instrText>
    </w:r>
    <w:r w:rsidRPr="007A4BB1">
      <w:fldChar w:fldCharType="separate"/>
    </w:r>
    <w:r w:rsidR="00280249" w:rsidRPr="007A4BB1">
      <w:t>Kunskap om adhd och damp i lärarutbildningen</w:t>
    </w:r>
    <w:r w:rsidRPr="007A4BB1">
      <w:fldChar w:fldCharType="end"/>
    </w:r>
  </w:p>
  <w:p w:rsidR="00E458B6" w:rsidRPr="007A4BB1" w:rsidRDefault="00E458B6" w:rsidP="00E458B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0615507">
    <w:abstractNumId w:val="13"/>
  </w:num>
  <w:num w:numId="2" w16cid:durableId="1547528033">
    <w:abstractNumId w:val="10"/>
  </w:num>
  <w:num w:numId="3" w16cid:durableId="824005180">
    <w:abstractNumId w:val="11"/>
  </w:num>
  <w:num w:numId="4" w16cid:durableId="428161642">
    <w:abstractNumId w:val="12"/>
  </w:num>
  <w:num w:numId="5" w16cid:durableId="949967298">
    <w:abstractNumId w:val="8"/>
  </w:num>
  <w:num w:numId="6" w16cid:durableId="1070540263">
    <w:abstractNumId w:val="3"/>
  </w:num>
  <w:num w:numId="7" w16cid:durableId="1276399411">
    <w:abstractNumId w:val="2"/>
  </w:num>
  <w:num w:numId="8" w16cid:durableId="484128053">
    <w:abstractNumId w:val="1"/>
  </w:num>
  <w:num w:numId="9" w16cid:durableId="1701659602">
    <w:abstractNumId w:val="0"/>
  </w:num>
  <w:num w:numId="10" w16cid:durableId="2140762033">
    <w:abstractNumId w:val="9"/>
  </w:num>
  <w:num w:numId="11" w16cid:durableId="405808497">
    <w:abstractNumId w:val="7"/>
  </w:num>
  <w:num w:numId="12" w16cid:durableId="464474048">
    <w:abstractNumId w:val="6"/>
  </w:num>
  <w:num w:numId="13" w16cid:durableId="1120953167">
    <w:abstractNumId w:val="5"/>
  </w:num>
  <w:num w:numId="14" w16cid:durableId="622345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4C2C6C"/>
    <w:rsid w:val="0004381F"/>
    <w:rsid w:val="00064BC3"/>
    <w:rsid w:val="00066775"/>
    <w:rsid w:val="00072FB9"/>
    <w:rsid w:val="000D102B"/>
    <w:rsid w:val="00100531"/>
    <w:rsid w:val="00201DFB"/>
    <w:rsid w:val="00204A63"/>
    <w:rsid w:val="00212FF1"/>
    <w:rsid w:val="00230193"/>
    <w:rsid w:val="0025068A"/>
    <w:rsid w:val="00280249"/>
    <w:rsid w:val="002818D3"/>
    <w:rsid w:val="002D11A8"/>
    <w:rsid w:val="003F5991"/>
    <w:rsid w:val="00445271"/>
    <w:rsid w:val="004A0504"/>
    <w:rsid w:val="004C2C6C"/>
    <w:rsid w:val="004D36D4"/>
    <w:rsid w:val="004E38D9"/>
    <w:rsid w:val="005B145B"/>
    <w:rsid w:val="006A159D"/>
    <w:rsid w:val="006C3DA6"/>
    <w:rsid w:val="00740D6D"/>
    <w:rsid w:val="00794149"/>
    <w:rsid w:val="007A4BB1"/>
    <w:rsid w:val="007B67A7"/>
    <w:rsid w:val="007C6092"/>
    <w:rsid w:val="00A053C6"/>
    <w:rsid w:val="00B13BF0"/>
    <w:rsid w:val="00BF4CFB"/>
    <w:rsid w:val="00C1285C"/>
    <w:rsid w:val="00C27B7D"/>
    <w:rsid w:val="00CF7A43"/>
    <w:rsid w:val="00D1174F"/>
    <w:rsid w:val="00DC6C70"/>
    <w:rsid w:val="00E22893"/>
    <w:rsid w:val="00E360DE"/>
    <w:rsid w:val="00E458B6"/>
    <w:rsid w:val="00E75D28"/>
    <w:rsid w:val="00E84F25"/>
    <w:rsid w:val="00FA3374"/>
    <w:rsid w:val="00FC74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E56A74-0426-409F-ACF6-7906B497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4C2C6C"/>
    <w:rPr>
      <w:rFonts w:ascii="Tahoma" w:hAnsi="Tahoma" w:cs="Tahoma"/>
      <w:sz w:val="16"/>
      <w:szCs w:val="16"/>
    </w:rPr>
  </w:style>
  <w:style w:type="paragraph" w:customStyle="1" w:styleId="Hemstlrubrik">
    <w:name w:val="Hemstl_rubrik"/>
    <w:basedOn w:val="Rubrik1"/>
    <w:next w:val="Normal"/>
    <w:rsid w:val="00E458B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334</Words>
  <Characters>1936</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Ub567</vt:lpstr>
    </vt:vector>
  </TitlesOfParts>
  <Company>Riksdagen</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Ub567</dc:title>
  <dc:subject>Ub567</dc:subject>
  <dc:creator>Riksdagen</dc:creator>
  <cp:keywords>Riksdagen</cp:keywords>
  <dc:description/>
  <cp:lastModifiedBy>Lars Brink</cp:lastModifiedBy>
  <cp:revision>2</cp:revision>
  <cp:lastPrinted>2006-01-17T14:19:00Z</cp:lastPrinted>
  <dcterms:created xsi:type="dcterms:W3CDTF">2025-12-16T22:10:00Z</dcterms:created>
  <dcterms:modified xsi:type="dcterms:W3CDTF">2025-12-16T22:10:00Z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Kunskap om adhd och damp i lärarutbildningen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Kunskap om adhd och damp i lärarutbildningen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Inger Nordlander m.fl. (s)</vt:lpwstr>
  </property>
  <property fmtid="{D5CDD505-2E9C-101B-9397-08002B2CF9AE}" pid="26" name="MotionarLista">
    <vt:lpwstr>Nordlander, Inger (s)\Hassan, Maria (s)\Arvidsson,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Nordlander (s), Maria Hassan (s), Eva Arvidsson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Ub567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monika.v.karlsson@riksdagen.se</vt:lpwstr>
  </property>
  <property fmtid="{D5CDD505-2E9C-101B-9397-08002B2CF9AE}" pid="45" name="ReservUID">
    <vt:lpwstr>peter jansson</vt:lpwstr>
  </property>
  <property fmtid="{D5CDD505-2E9C-101B-9397-08002B2CF9AE}" pid="46" name="MotionID">
    <vt:lpwstr>20052006000000000115000140270069</vt:lpwstr>
  </property>
  <property fmtid="{D5CDD505-2E9C-101B-9397-08002B2CF9AE}" pid="47" name="datum">
    <vt:lpwstr>051003</vt:lpwstr>
  </property>
  <property fmtid="{D5CDD505-2E9C-101B-9397-08002B2CF9AE}" pid="48" name="avsändar-e-post">
    <vt:lpwstr>monika.v.karlsson@riksdagen.se</vt:lpwstr>
  </property>
  <property fmtid="{D5CDD505-2E9C-101B-9397-08002B2CF9AE}" pid="49" name="id">
    <vt:lpwstr>20052006000000000115000140270069</vt:lpwstr>
  </property>
  <property fmtid="{D5CDD505-2E9C-101B-9397-08002B2CF9AE}" pid="50" name="nummer">
    <vt:lpwstr>567</vt:lpwstr>
  </property>
  <property fmtid="{D5CDD505-2E9C-101B-9397-08002B2CF9AE}" pid="51" name="utskottsbeteckning">
    <vt:lpwstr>Ub</vt:lpwstr>
  </property>
</Properties>
</file>