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313E" w:rsidRPr="00241FA1" w:rsidRDefault="00AD313E">
      <w:pPr>
        <w:pStyle w:val="Hemstlrubrik"/>
      </w:pPr>
      <w:r w:rsidRPr="00241FA1">
        <w:t>Förslag till riksdagsbeslut</w:t>
      </w:r>
    </w:p>
    <w:p w:rsidR="00AD313E" w:rsidRPr="00241FA1" w:rsidRDefault="00AD313E">
      <w:pPr>
        <w:pStyle w:val="Hemstlatt"/>
        <w:ind w:left="0"/>
      </w:pPr>
      <w:r w:rsidRPr="00241FA1">
        <w:t>Riksdagen tillkännager för regeringen som sin mening vad som anförs i motionen om behovet av en järnvägsstation i S</w:t>
      </w:r>
      <w:r w:rsidRPr="00241FA1">
        <w:t>ä</w:t>
      </w:r>
      <w:r w:rsidRPr="00241FA1">
        <w:t>len.</w:t>
      </w:r>
    </w:p>
    <w:p w:rsidR="00AD313E" w:rsidRPr="00241FA1" w:rsidRDefault="00AD313E">
      <w:pPr>
        <w:pStyle w:val="Rubrik1"/>
      </w:pPr>
      <w:r w:rsidRPr="00241FA1">
        <w:t>Bakgrund</w:t>
      </w:r>
    </w:p>
    <w:p w:rsidR="00AD313E" w:rsidRPr="00241FA1" w:rsidRDefault="00AD313E">
      <w:r w:rsidRPr="00241FA1">
        <w:t>I Sälen finns troligen drygt 90 000 bäddar för fjällturism spridda över en rätt stor yta. Alla bäddar byter inte gäst varje helg men när trycket är som högst så byter över 50 000 bäddar gäst varje helg.</w:t>
      </w:r>
    </w:p>
    <w:p w:rsidR="00AD313E" w:rsidRPr="00241FA1" w:rsidRDefault="00AD313E">
      <w:pPr>
        <w:pStyle w:val="Normaltindrag"/>
      </w:pPr>
      <w:r w:rsidRPr="00241FA1">
        <w:t>Hur många av dessa semesterfirare kör trafiksäkert efter en vecka i bac</w:t>
      </w:r>
      <w:r w:rsidRPr="00241FA1">
        <w:t>k</w:t>
      </w:r>
      <w:r w:rsidRPr="00241FA1">
        <w:t xml:space="preserve">en? Det är inte enbart vägens fel att trafikolyckorna är vanliga. Trött, lycklig, snöblind, ont om tid och ändå tröttare, kanske är det över </w:t>
      </w:r>
      <w:smartTag w:uri="urn:schemas-microsoft-com:office:smarttags" w:element="metricconverter">
        <w:smartTagPr>
          <w:attr w:name="ProductID" w:val="400 kilometer"/>
        </w:smartTagPr>
        <w:r w:rsidRPr="00241FA1">
          <w:t>400 kilometer</w:t>
        </w:r>
      </w:smartTag>
      <w:r w:rsidRPr="00241FA1">
        <w:t xml:space="preserve"> som skall avverkas bakom ratten.</w:t>
      </w:r>
    </w:p>
    <w:p w:rsidR="00AD313E" w:rsidRPr="00241FA1" w:rsidRDefault="00AD313E">
      <w:pPr>
        <w:pStyle w:val="Normaltindrag"/>
      </w:pPr>
      <w:r w:rsidRPr="00241FA1">
        <w:t>Inget annat samhälle i Sverige av den storleksordningen saknar järnväg. Att nästan ingen bor där men nästan alla ändå är där någon gång gör det till en väldigt speciell plats. Med tanke på hur många personer som årligen besöker Sälenområdet så skulle kanske Sälens järnvägsstation, om den byggdes, ku</w:t>
      </w:r>
      <w:r w:rsidRPr="00241FA1">
        <w:t>n</w:t>
      </w:r>
      <w:r w:rsidRPr="00241FA1">
        <w:t>na vara en av de tio största i landet, räknat i antal resande. Men då krävs n</w:t>
      </w:r>
      <w:r w:rsidRPr="00241FA1">
        <w:t>a</w:t>
      </w:r>
      <w:r w:rsidRPr="00241FA1">
        <w:t>turligtvis ett genomtänkt utbud där tågresa kombineras med en väl utbyggd lokal kollektivtrafik samt en lokal biluthyrning av mycket hög kvalitet.</w:t>
      </w:r>
    </w:p>
    <w:p w:rsidR="00AD313E" w:rsidRPr="00241FA1" w:rsidRDefault="00AD313E">
      <w:pPr>
        <w:pStyle w:val="Normaltindrag"/>
      </w:pPr>
      <w:r w:rsidRPr="00241FA1">
        <w:t>Detta kan tyckas vara en motion som inte hör hemma i riksdagen eftersom den berör en lokal fråga i Malung – Sälens kommun – men så är det inte. Biltrafiken till Sälen är så omfattande att det är en nationell angelägenhet både sett ur ett klimatperspektiv och ur ett trafiksäkerhetspersp</w:t>
      </w:r>
      <w:r w:rsidRPr="00241FA1">
        <w:t>ektiv. Stugb</w:t>
      </w:r>
      <w:r w:rsidRPr="00241FA1">
        <w:t>y</w:t>
      </w:r>
      <w:r w:rsidRPr="00241FA1">
        <w:t>tena är inte helt styrt till fasta dagar men i huvudsak sker byten under helger vilket gör att trafiken är mycket koncentrerad till vissa dagar och tider. Detta passar extra väl för tågtrafiken som annars har låg beläggning under helger. En plats som genererar så mycket trafikarbete som en tänkt järnvägsstation i Sälen skulle göra med rätt utbud måste behandlas i ett nationellt perspektiv.</w:t>
      </w:r>
    </w:p>
    <w:p w:rsidR="00AD313E" w:rsidRPr="00241FA1" w:rsidRDefault="00AD313E">
      <w:pPr>
        <w:pStyle w:val="Normaltindrag"/>
      </w:pPr>
      <w:r w:rsidRPr="00241FA1">
        <w:lastRenderedPageBreak/>
        <w:t>Jag vill inte ta ställning i den inflammerade frågan om huruvida en tågfö</w:t>
      </w:r>
      <w:r w:rsidRPr="00241FA1">
        <w:t>r</w:t>
      </w:r>
      <w:r w:rsidRPr="00241FA1">
        <w:t>bindelse till Sälen skall lösas via en elektrifiering och utbyggnad av Väste</w:t>
      </w:r>
      <w:r w:rsidRPr="00241FA1">
        <w:t>r</w:t>
      </w:r>
      <w:r w:rsidRPr="00241FA1">
        <w:t>dalsbanan eller via en anslutning från Mora. Men trafikarbetet som genereras av ett framgångsrikt näringsliv i Sälen är så omfattande att det är ansvarslöst av staten att inte snarast utreda hur trafiken till en järnvägsstation i Sälen skall läggas upp.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41FA1">
        <w:trPr>
          <w:cantSplit/>
        </w:trPr>
        <w:tc>
          <w:tcPr>
            <w:tcW w:w="3046" w:type="dxa"/>
          </w:tcPr>
          <w:p w:rsidR="00AD313E" w:rsidRPr="00241FA1" w:rsidRDefault="00AD313E">
            <w:pPr>
              <w:pStyle w:val="UnderskriftDatum"/>
              <w:spacing w:before="240"/>
            </w:pPr>
            <w:r w:rsidRPr="00241FA1">
              <w:t>Stockholm den 4 oktober 2007</w:t>
            </w:r>
          </w:p>
        </w:tc>
        <w:tc>
          <w:tcPr>
            <w:tcW w:w="3047" w:type="dxa"/>
          </w:tcPr>
          <w:p w:rsidR="00AD313E" w:rsidRPr="00241FA1" w:rsidRDefault="00AD313E">
            <w:pPr>
              <w:pStyle w:val="Underskrifter"/>
              <w:spacing w:before="240"/>
            </w:pPr>
          </w:p>
        </w:tc>
      </w:tr>
      <w:tr w:rsidR="00000000" w:rsidRPr="00241FA1">
        <w:trPr>
          <w:cantSplit/>
        </w:trPr>
        <w:tc>
          <w:tcPr>
            <w:tcW w:w="3046" w:type="dxa"/>
          </w:tcPr>
          <w:p w:rsidR="00AD313E" w:rsidRPr="00241FA1" w:rsidRDefault="00AD313E">
            <w:pPr>
              <w:pStyle w:val="Underskrifter"/>
            </w:pPr>
            <w:r w:rsidRPr="00241FA1">
              <w:t>Jan Lindholm (mp)</w:t>
            </w:r>
          </w:p>
        </w:tc>
        <w:tc>
          <w:tcPr>
            <w:tcW w:w="3046" w:type="dxa"/>
          </w:tcPr>
          <w:p w:rsidR="00AD313E" w:rsidRPr="00241FA1" w:rsidRDefault="00AD313E">
            <w:pPr>
              <w:pStyle w:val="Underskrifter"/>
            </w:pPr>
          </w:p>
        </w:tc>
      </w:tr>
    </w:tbl>
    <w:p w:rsidR="00AD313E" w:rsidRPr="00241FA1" w:rsidRDefault="00AD313E">
      <w:pPr>
        <w:pStyle w:val="Normaltindrag"/>
      </w:pPr>
    </w:p>
    <w:sectPr w:rsidR="00AD313E" w:rsidRPr="00241FA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313E" w:rsidRPr="00241FA1" w:rsidRDefault="00AD313E">
      <w:r w:rsidRPr="00241FA1">
        <w:separator/>
      </w:r>
    </w:p>
  </w:endnote>
  <w:endnote w:type="continuationSeparator" w:id="0">
    <w:p w:rsidR="00AD313E" w:rsidRPr="00241FA1" w:rsidRDefault="00AD313E">
      <w:r w:rsidRPr="00241F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313E" w:rsidRPr="00241FA1" w:rsidRDefault="00241FA1">
    <w:pPr>
      <w:pStyle w:val="Sidfot"/>
    </w:pPr>
    <w:r w:rsidRPr="00241FA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163986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313E" w:rsidRDefault="00AD313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D313E" w:rsidRDefault="00AD313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313E" w:rsidRPr="00241FA1" w:rsidRDefault="00241FA1">
    <w:pPr>
      <w:pStyle w:val="Sidfot"/>
    </w:pPr>
    <w:r w:rsidRPr="00241FA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993659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313E" w:rsidRDefault="00AD313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D313E" w:rsidRDefault="00AD313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313E" w:rsidRPr="00241FA1" w:rsidRDefault="00241FA1">
    <w:pPr>
      <w:pStyle w:val="Sidfot"/>
    </w:pPr>
    <w:r w:rsidRPr="00241FA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04222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313E" w:rsidRDefault="00AD313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D313E" w:rsidRDefault="00AD313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313E" w:rsidRPr="00241FA1" w:rsidRDefault="00AD313E">
      <w:r w:rsidRPr="00241FA1">
        <w:separator/>
      </w:r>
    </w:p>
  </w:footnote>
  <w:footnote w:type="continuationSeparator" w:id="0">
    <w:p w:rsidR="00AD313E" w:rsidRPr="00241FA1" w:rsidRDefault="00AD313E">
      <w:r w:rsidRPr="00241F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313E" w:rsidRPr="00241FA1" w:rsidRDefault="00241FA1">
    <w:pPr>
      <w:pStyle w:val="Sidhuvud"/>
    </w:pPr>
    <w:r w:rsidRPr="00241FA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53485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313E" w:rsidRDefault="00AD313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D313E" w:rsidRDefault="00AD313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313E" w:rsidRPr="00241FA1" w:rsidRDefault="00241FA1">
    <w:pPr>
      <w:pStyle w:val="Sidhuvud"/>
    </w:pPr>
    <w:r w:rsidRPr="00241FA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08412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313E" w:rsidRDefault="00AD313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D313E" w:rsidRDefault="00AD313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313E" w:rsidRPr="00241FA1" w:rsidRDefault="00AD313E">
    <w:pPr>
      <w:pStyle w:val="FSHNormal"/>
      <w:tabs>
        <w:tab w:val="right" w:pos="5840"/>
      </w:tabs>
    </w:pPr>
    <w:r w:rsidRPr="00241FA1">
      <w:br/>
    </w:r>
    <w:r w:rsidRPr="00241FA1">
      <w:fldChar w:fldCharType="begin" w:fldLock="1"/>
    </w:r>
    <w:r w:rsidRPr="00241FA1">
      <w:instrText xml:space="preserve"> DOCPROPERTY</w:instrText>
    </w:r>
    <w:r w:rsidRPr="00241FA1">
      <w:rPr>
        <w:sz w:val="18"/>
      </w:rPr>
      <w:instrText xml:space="preserve"> "YearUser" *\charformat </w:instrText>
    </w:r>
    <w:r w:rsidRPr="00241FA1">
      <w:fldChar w:fldCharType="separate"/>
    </w:r>
    <w:r w:rsidRPr="00241FA1">
      <w:t>2007/08</w:t>
    </w:r>
    <w:r w:rsidRPr="00241FA1">
      <w:fldChar w:fldCharType="end"/>
    </w:r>
    <w:r w:rsidRPr="00241FA1">
      <w:t xml:space="preserve"> </w:t>
    </w:r>
    <w:r w:rsidRPr="00241FA1">
      <w:tab/>
      <w:t xml:space="preserve">mnr: </w:t>
    </w:r>
    <w:r w:rsidRPr="00241FA1">
      <w:fldChar w:fldCharType="begin" w:fldLock="1"/>
    </w:r>
    <w:r w:rsidRPr="00241FA1">
      <w:instrText xml:space="preserve"> DOCPROPERTY</w:instrText>
    </w:r>
    <w:r w:rsidRPr="00241FA1">
      <w:rPr>
        <w:sz w:val="18"/>
      </w:rPr>
      <w:instrText xml:space="preserve"> "Motionsnummer" *\charformat </w:instrText>
    </w:r>
    <w:r w:rsidRPr="00241FA1">
      <w:fldChar w:fldCharType="separate"/>
    </w:r>
    <w:r w:rsidRPr="00241FA1">
      <w:t>T492</w:t>
    </w:r>
    <w:r w:rsidRPr="00241FA1">
      <w:fldChar w:fldCharType="end"/>
    </w:r>
    <w:r w:rsidRPr="00241FA1">
      <w:br/>
    </w:r>
    <w:r w:rsidRPr="00241FA1">
      <w:fldChar w:fldCharType="begin" w:fldLock="1"/>
    </w:r>
    <w:r w:rsidRPr="00241FA1">
      <w:instrText xml:space="preserve"> DOCPROPERTY</w:instrText>
    </w:r>
    <w:r w:rsidRPr="00241FA1">
      <w:rPr>
        <w:sz w:val="18"/>
      </w:rPr>
      <w:instrText xml:space="preserve"> "Samling" *\charformat </w:instrText>
    </w:r>
    <w:r w:rsidRPr="00241FA1">
      <w:fldChar w:fldCharType="end"/>
    </w:r>
    <w:r w:rsidRPr="00241FA1">
      <w:tab/>
      <w:t xml:space="preserve">pnr: </w:t>
    </w:r>
    <w:r w:rsidRPr="00241FA1">
      <w:fldChar w:fldCharType="begin" w:fldLock="1"/>
    </w:r>
    <w:r w:rsidRPr="00241FA1">
      <w:instrText xml:space="preserve"> DOCPROPERTY</w:instrText>
    </w:r>
    <w:r w:rsidRPr="00241FA1">
      <w:rPr>
        <w:sz w:val="18"/>
      </w:rPr>
      <w:instrText xml:space="preserve"> "Partinummer" *\charformat </w:instrText>
    </w:r>
    <w:r w:rsidRPr="00241FA1">
      <w:fldChar w:fldCharType="separate"/>
    </w:r>
    <w:r w:rsidRPr="00241FA1">
      <w:t>mp870</w:t>
    </w:r>
    <w:r w:rsidRPr="00241FA1">
      <w:fldChar w:fldCharType="end"/>
    </w:r>
  </w:p>
  <w:p w:rsidR="00AD313E" w:rsidRPr="00241FA1" w:rsidRDefault="00AD313E">
    <w:pPr>
      <w:pStyle w:val="FSHRub1"/>
    </w:pPr>
    <w:r w:rsidRPr="00241FA1">
      <w:t>Motion till riksdagen</w:t>
    </w:r>
    <w:r w:rsidRPr="00241FA1">
      <w:br/>
    </w:r>
    <w:r w:rsidRPr="00241FA1">
      <w:fldChar w:fldCharType="begin" w:fldLock="1"/>
    </w:r>
    <w:r w:rsidRPr="00241FA1">
      <w:instrText xml:space="preserve"> DOCPROPERTY "YearUser" *\charformat </w:instrText>
    </w:r>
    <w:r w:rsidRPr="00241FA1">
      <w:fldChar w:fldCharType="separate"/>
    </w:r>
    <w:r w:rsidRPr="00241FA1">
      <w:t>2007/08</w:t>
    </w:r>
    <w:r w:rsidRPr="00241FA1">
      <w:fldChar w:fldCharType="end"/>
    </w:r>
    <w:r w:rsidRPr="00241FA1">
      <w:t>:</w:t>
    </w:r>
    <w:r w:rsidRPr="00241FA1">
      <w:fldChar w:fldCharType="begin" w:fldLock="1"/>
    </w:r>
    <w:r w:rsidRPr="00241FA1">
      <w:instrText xml:space="preserve"> DOCPROPERTY "Motionsnummer" *\charformat </w:instrText>
    </w:r>
    <w:r w:rsidRPr="00241FA1">
      <w:fldChar w:fldCharType="separate"/>
    </w:r>
    <w:r w:rsidRPr="00241FA1">
      <w:t>T492</w:t>
    </w:r>
    <w:r w:rsidRPr="00241FA1">
      <w:fldChar w:fldCharType="end"/>
    </w:r>
  </w:p>
  <w:p w:rsidR="00AD313E" w:rsidRPr="00241FA1" w:rsidRDefault="00AD313E">
    <w:pPr>
      <w:pStyle w:val="FSHNormalS5"/>
    </w:pPr>
    <w:r w:rsidRPr="00241FA1">
      <w:fldChar w:fldCharType="begin" w:fldLock="1"/>
    </w:r>
    <w:r w:rsidRPr="00241FA1">
      <w:instrText xml:space="preserve"> DOCPROPERTY "MotionarText" *\charformat </w:instrText>
    </w:r>
    <w:r w:rsidRPr="00241FA1">
      <w:fldChar w:fldCharType="separate"/>
    </w:r>
    <w:r w:rsidRPr="00241FA1">
      <w:t>av Jan Lindholm (mp)</w:t>
    </w:r>
    <w:r w:rsidRPr="00241FA1">
      <w:fldChar w:fldCharType="end"/>
    </w:r>
    <w:r w:rsidRPr="00241FA1">
      <w:br/>
    </w:r>
    <w:r w:rsidRPr="00241FA1">
      <w:fldChar w:fldCharType="begin" w:fldLock="1"/>
    </w:r>
    <w:r w:rsidRPr="00241FA1">
      <w:instrText xml:space="preserve"> DOCPROPERTY "SvarFrasKort" *\charformat </w:instrText>
    </w:r>
    <w:r w:rsidRPr="00241FA1">
      <w:fldChar w:fldCharType="end"/>
    </w:r>
  </w:p>
  <w:p w:rsidR="00AD313E" w:rsidRPr="00241FA1" w:rsidRDefault="00AD313E">
    <w:pPr>
      <w:pStyle w:val="FSHTitel"/>
    </w:pPr>
    <w:r w:rsidRPr="00241FA1">
      <w:fldChar w:fldCharType="begin" w:fldLock="1"/>
    </w:r>
    <w:r w:rsidRPr="00241FA1">
      <w:instrText xml:space="preserve"> DOCPROPERTY</w:instrText>
    </w:r>
    <w:r w:rsidRPr="00241FA1">
      <w:rPr>
        <w:sz w:val="18"/>
      </w:rPr>
      <w:instrText xml:space="preserve"> "RubrikSvar" *\charformat </w:instrText>
    </w:r>
    <w:r w:rsidRPr="00241FA1">
      <w:fldChar w:fldCharType="separate"/>
    </w:r>
    <w:r w:rsidRPr="00241FA1">
      <w:t>Järnvägsstation i Sälen</w:t>
    </w:r>
    <w:r w:rsidRPr="00241FA1">
      <w:fldChar w:fldCharType="end"/>
    </w:r>
  </w:p>
  <w:p w:rsidR="00AD313E" w:rsidRPr="00241FA1" w:rsidRDefault="00AD313E">
    <w:pPr>
      <w:pStyle w:val="Normal00"/>
    </w:pPr>
  </w:p>
  <w:p w:rsidR="00AD313E" w:rsidRPr="00241FA1" w:rsidRDefault="00AD313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3349725">
    <w:abstractNumId w:val="8"/>
  </w:num>
  <w:num w:numId="2" w16cid:durableId="70350516">
    <w:abstractNumId w:val="9"/>
  </w:num>
  <w:num w:numId="3" w16cid:durableId="452988532">
    <w:abstractNumId w:val="8"/>
  </w:num>
  <w:num w:numId="4" w16cid:durableId="862978612">
    <w:abstractNumId w:val="9"/>
  </w:num>
  <w:num w:numId="5" w16cid:durableId="594292092">
    <w:abstractNumId w:val="13"/>
  </w:num>
  <w:num w:numId="6" w16cid:durableId="884635069">
    <w:abstractNumId w:val="10"/>
  </w:num>
  <w:num w:numId="7" w16cid:durableId="791748262">
    <w:abstractNumId w:val="11"/>
  </w:num>
  <w:num w:numId="8" w16cid:durableId="124811654">
    <w:abstractNumId w:val="12"/>
  </w:num>
  <w:num w:numId="9" w16cid:durableId="1275362188">
    <w:abstractNumId w:val="8"/>
  </w:num>
  <w:num w:numId="10" w16cid:durableId="113211418">
    <w:abstractNumId w:val="3"/>
  </w:num>
  <w:num w:numId="11" w16cid:durableId="1124352883">
    <w:abstractNumId w:val="2"/>
  </w:num>
  <w:num w:numId="12" w16cid:durableId="1581211929">
    <w:abstractNumId w:val="1"/>
  </w:num>
  <w:num w:numId="13" w16cid:durableId="969869687">
    <w:abstractNumId w:val="0"/>
  </w:num>
  <w:num w:numId="14" w16cid:durableId="1201631188">
    <w:abstractNumId w:val="9"/>
  </w:num>
  <w:num w:numId="15" w16cid:durableId="1667319418">
    <w:abstractNumId w:val="7"/>
  </w:num>
  <w:num w:numId="16" w16cid:durableId="1966623004">
    <w:abstractNumId w:val="6"/>
  </w:num>
  <w:num w:numId="17" w16cid:durableId="2027636394">
    <w:abstractNumId w:val="5"/>
  </w:num>
  <w:num w:numId="18" w16cid:durableId="8819442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C87839E7-C05D-47B9-AB7F-246B82B1F61B}"/>
  </w:docVars>
  <w:rsids>
    <w:rsidRoot w:val="00AB5741"/>
    <w:rsid w:val="00241FA1"/>
    <w:rsid w:val="00AB5741"/>
    <w:rsid w:val="00AD313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0DAAC1D3-D114-4462-BBF4-04EFB5FC1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1924</Characters>
  <Application>Microsoft Office Word</Application>
  <DocSecurity>4</DocSecurity>
  <Lines>37</Lines>
  <Paragraphs>11</Paragraphs>
  <ScaleCrop>false</ScaleCrop>
  <HeadingPairs>
    <vt:vector size="2" baseType="variant">
      <vt:variant>
        <vt:lpstr>Rubrik</vt:lpstr>
      </vt:variant>
      <vt:variant>
        <vt:i4>1</vt:i4>
      </vt:variant>
    </vt:vector>
  </HeadingPairs>
  <TitlesOfParts>
    <vt:vector size="1" baseType="lpstr">
      <vt:lpstr>mp870</vt:lpstr>
    </vt:vector>
  </TitlesOfParts>
  <Company>Riksdagen</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mp870</dc:title>
  <dc:subject>mp870</dc:subject>
  <dc:creator>Riksdagen</dc:creator>
  <cp:keywords>Riksdagen</cp:keywords>
  <dc:description>TKG-ktrl, MSMQ4mb, PersReg-Distribution mm</dc:description>
  <cp:lastModifiedBy>Lars Brink</cp:lastModifiedBy>
  <cp:revision>2</cp:revision>
  <cp:lastPrinted>2007-12-06T13:13:00Z</cp:lastPrinted>
  <dcterms:created xsi:type="dcterms:W3CDTF">2025-12-17T10:00:00Z</dcterms:created>
  <dcterms:modified xsi:type="dcterms:W3CDTF">2025-12-17T10:00:00Z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Järnvägsstation i Sälen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Järnvägsstation i Sälen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mp870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T492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johan.schiff@riksdagen.se</vt:lpwstr>
  </property>
  <property fmtid="{D5CDD505-2E9C-101B-9397-08002B2CF9AE}" pid="45" name="ReservUID">
    <vt:lpwstr>jn0727aa</vt:lpwstr>
  </property>
  <property fmtid="{D5CDD505-2E9C-101B-9397-08002B2CF9AE}" pid="46" name="MotionID">
    <vt:lpwstr>20072008000001090112000008700069</vt:lpwstr>
  </property>
  <property fmtid="{D5CDD505-2E9C-101B-9397-08002B2CF9AE}" pid="47" name="datum">
    <vt:lpwstr>071004</vt:lpwstr>
  </property>
  <property fmtid="{D5CDD505-2E9C-101B-9397-08002B2CF9AE}" pid="48" name="avsändar-e-post">
    <vt:lpwstr>johan.schiff@riksdagen.se</vt:lpwstr>
  </property>
  <property fmtid="{D5CDD505-2E9C-101B-9397-08002B2CF9AE}" pid="49" name="id">
    <vt:lpwstr>20072008000001090112000008700069</vt:lpwstr>
  </property>
  <property fmtid="{D5CDD505-2E9C-101B-9397-08002B2CF9AE}" pid="50" name="nummer">
    <vt:lpwstr>492</vt:lpwstr>
  </property>
  <property fmtid="{D5CDD505-2E9C-101B-9397-08002B2CF9AE}" pid="51" name="utskottsbeteckning">
    <vt:lpwstr>T</vt:lpwstr>
  </property>
  <property fmtid="{D5CDD505-2E9C-101B-9397-08002B2CF9AE}" pid="52" name="GlobalUID">
    <vt:lpwstr>{702AFBEF-9B13-41E1-ACEB-07FAF29E6525}</vt:lpwstr>
  </property>
  <property fmtid="{D5CDD505-2E9C-101B-9397-08002B2CF9AE}" pid="53" name="Överföringar">
    <vt:i4>0</vt:i4>
  </property>
  <property fmtid="{D5CDD505-2E9C-101B-9397-08002B2CF9AE}" pid="54" name="Checksum">
    <vt:lpwstr>*0020991771833*</vt:lpwstr>
  </property>
  <property fmtid="{D5CDD505-2E9C-101B-9397-08002B2CF9AE}" pid="55" name="skuggnummer">
    <vt:lpwstr>2726</vt:lpwstr>
  </property>
  <property fmtid="{D5CDD505-2E9C-101B-9397-08002B2CF9AE}" pid="56" name="urixVersion">
    <vt:lpwstr>3.2.0.8</vt:lpwstr>
  </property>
  <property fmtid="{D5CDD505-2E9C-101B-9397-08002B2CF9AE}" pid="57" name="urixOrigin">
    <vt:lpwstr>080827 13:30:05.251</vt:lpwstr>
  </property>
  <property fmtid="{D5CDD505-2E9C-101B-9397-08002B2CF9AE}" pid="58" name="urixGuid">
    <vt:lpwstr>{0C31A511-7BD0-4BB2-AC0E-EE5E9C675DEC}</vt:lpwstr>
  </property>
</Properties>
</file>