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68A" w:rsidRPr="002457A7" w:rsidRDefault="004E368A">
      <w:pPr>
        <w:pStyle w:val="Frslagsrubrik"/>
      </w:pPr>
      <w:r w:rsidRPr="002457A7">
        <w:t>Förslag till riksdagsbeslut</w:t>
      </w:r>
    </w:p>
    <w:p w:rsidR="004E368A" w:rsidRPr="002457A7" w:rsidRDefault="004E368A">
      <w:pPr>
        <w:pStyle w:val="Hemstlatt"/>
      </w:pPr>
      <w:r w:rsidRPr="002457A7">
        <w:t>Riksdagen tillkännager för regeringen som sin mening vad som anförs i motionen om</w:t>
      </w:r>
      <w:r w:rsidRPr="002457A7">
        <w:rPr>
          <w:szCs w:val="24"/>
        </w:rPr>
        <w:t xml:space="preserve"> </w:t>
      </w:r>
      <w:r w:rsidRPr="002457A7">
        <w:rPr>
          <w:color w:val="000000"/>
          <w:szCs w:val="24"/>
        </w:rPr>
        <w:t>att behålla den statliga subventionen av ins</w:t>
      </w:r>
      <w:r w:rsidRPr="002457A7">
        <w:rPr>
          <w:color w:val="000000"/>
          <w:szCs w:val="24"/>
        </w:rPr>
        <w:t>u</w:t>
      </w:r>
      <w:r w:rsidRPr="002457A7">
        <w:rPr>
          <w:color w:val="000000"/>
          <w:szCs w:val="24"/>
        </w:rPr>
        <w:t>linpumpar.</w:t>
      </w:r>
    </w:p>
    <w:p w:rsidR="004E368A" w:rsidRPr="002457A7" w:rsidRDefault="004E368A">
      <w:pPr>
        <w:pStyle w:val="Rubrik1"/>
      </w:pPr>
      <w:r w:rsidRPr="002457A7">
        <w:t>Motivering</w:t>
      </w:r>
    </w:p>
    <w:p w:rsidR="004E368A" w:rsidRPr="002457A7" w:rsidRDefault="004E368A">
      <w:pPr>
        <w:autoSpaceDE w:val="0"/>
        <w:autoSpaceDN w:val="0"/>
        <w:adjustRightInd w:val="0"/>
        <w:spacing w:line="240" w:lineRule="auto"/>
        <w:rPr>
          <w:color w:val="000000"/>
          <w:szCs w:val="24"/>
        </w:rPr>
      </w:pPr>
      <w:r w:rsidRPr="002457A7">
        <w:rPr>
          <w:color w:val="000000"/>
          <w:szCs w:val="24"/>
        </w:rPr>
        <w:t>Forskningen har gått framåt och nya hjälpmedel och behandlingar tas hela tiden fram inom vården.</w:t>
      </w:r>
    </w:p>
    <w:p w:rsidR="004E368A" w:rsidRPr="002457A7" w:rsidRDefault="004E368A">
      <w:pPr>
        <w:pStyle w:val="Normaltindrag"/>
      </w:pPr>
      <w:r w:rsidRPr="002457A7">
        <w:t>Insulinpumpen har inneburit en revolution för många som lider av diab</w:t>
      </w:r>
      <w:r w:rsidRPr="002457A7">
        <w:t>e</w:t>
      </w:r>
      <w:r w:rsidRPr="002457A7">
        <w:t>tes 1. Pumpen är ungefär lika stor som en mobiltelefon och man bär den med sig dygnet runt. Den är kopplad med en slang till magen. Nålen byts var tredje dag. Pumpen ger kroppen kontinuerliga små insulininjektioner. Pumpen gör det möjligt att skräddarsy behandlingen efter ett ökat alternativt minskat ins</w:t>
      </w:r>
      <w:r w:rsidRPr="002457A7">
        <w:t>u</w:t>
      </w:r>
      <w:r w:rsidRPr="002457A7">
        <w:t>linbehov under dygnet. Den kan arbeta även på natten när man sover, så att insulinnivån blir jämn även då.</w:t>
      </w:r>
    </w:p>
    <w:p w:rsidR="004E368A" w:rsidRPr="002457A7" w:rsidRDefault="004E368A">
      <w:pPr>
        <w:pStyle w:val="Normaltindrag"/>
      </w:pPr>
      <w:r w:rsidRPr="002457A7">
        <w:t>Det går inte att få en sådan precision med injektionsbehandling. Det går inte heller att leva oreg</w:t>
      </w:r>
      <w:r w:rsidRPr="002457A7">
        <w:t>elbundet om man tar sprutor, något som är möjligt med insulinpump och som ger diabetiker mycket större frihet.</w:t>
      </w:r>
    </w:p>
    <w:p w:rsidR="004E368A" w:rsidRPr="002457A7" w:rsidRDefault="004E368A">
      <w:pPr>
        <w:pStyle w:val="Normaltindrag"/>
      </w:pPr>
      <w:r w:rsidRPr="002457A7">
        <w:t>Insulinpumpen fungerar kortsiktigt så att bäraren kan leva ett normalt liv. Men den fungerar också långsiktigt, med färre följdsjukdomar och komplik</w:t>
      </w:r>
      <w:r w:rsidRPr="002457A7">
        <w:t>a</w:t>
      </w:r>
      <w:r w:rsidRPr="002457A7">
        <w:t>tioner än sprutbehandling ger. Detta är avgörande eftersom följdsjukdomarna kan vara invalidiserande eller direkt livshotande, exempelvis hjärtinfarkt. Risk att bli blind eller behöva amputera fötter är andra komplikationer som kan tillstöta på längre sikt.</w:t>
      </w:r>
    </w:p>
    <w:p w:rsidR="004E368A" w:rsidRPr="002457A7" w:rsidRDefault="004E368A">
      <w:pPr>
        <w:pStyle w:val="Normaltindrag"/>
      </w:pPr>
      <w:r w:rsidRPr="002457A7">
        <w:t>Den frihet en diabetiker vinner med insulinpumpen kommer inte bara den enskilde och hans eller hennes familj till del. Med insulinpump kan bäraren stå till arbetsmarknaden förfogande på ett helt annat sätt än med sprutbehan</w:t>
      </w:r>
      <w:r w:rsidRPr="002457A7">
        <w:t>d</w:t>
      </w:r>
      <w:r w:rsidRPr="002457A7">
        <w:t>ling. Med pumpen kan diabetiker ta jobb utan fasta tider och ändra planer i sista minuten.</w:t>
      </w:r>
    </w:p>
    <w:p w:rsidR="004E368A" w:rsidRPr="002457A7" w:rsidRDefault="004E368A">
      <w:pPr>
        <w:pStyle w:val="Normaltindrag"/>
      </w:pPr>
      <w:r w:rsidRPr="002457A7">
        <w:lastRenderedPageBreak/>
        <w:t>Alternativet till insulinpump är sprutbehandling som innebär ungefär 8 sprutor varje dygn. Det är jobbigt för den enskilde att hålla reda på alla spr</w:t>
      </w:r>
      <w:r w:rsidRPr="002457A7">
        <w:t>u</w:t>
      </w:r>
      <w:r w:rsidRPr="002457A7">
        <w:t>tor som ska tas vid exakta tider på dygnet. När man äter och vad måste diab</w:t>
      </w:r>
      <w:r w:rsidRPr="002457A7">
        <w:t>e</w:t>
      </w:r>
      <w:r w:rsidRPr="002457A7">
        <w:t>tikern också hålla reda på eftersom det påverkar insulinnivåerna och behan</w:t>
      </w:r>
      <w:r w:rsidRPr="002457A7">
        <w:t>d</w:t>
      </w:r>
      <w:r w:rsidRPr="002457A7">
        <w:t>lingen. Sprutbehandlingen måste anpassas till måltiderna. Det är mycket att hålla reda på och mycket arbete. Dessutom mår de flesta som har sprutb</w:t>
      </w:r>
      <w:r w:rsidRPr="002457A7">
        <w:t>e</w:t>
      </w:r>
      <w:r w:rsidRPr="002457A7">
        <w:t>handling dåligt, är trötta och upplever kraftiga känningar och svängningar när insulinnivåerna och blodsockret hoppar upp och ner.</w:t>
      </w:r>
    </w:p>
    <w:p w:rsidR="004E368A" w:rsidRPr="002457A7" w:rsidRDefault="004E368A">
      <w:pPr>
        <w:pStyle w:val="Normaltindrag"/>
      </w:pPr>
      <w:r w:rsidRPr="002457A7">
        <w:t>Exempelvis finns det många småbarnsföräldrar som redan har mycket att hålla reda p</w:t>
      </w:r>
      <w:r w:rsidRPr="002457A7">
        <w:t>å kopplat till barnen. Risken att då och då glömma att ta sprutan är överhängande, något som kan leda till svimning och vara livsfarligt. Denna risk är även ett hot mot barnen, som är beroende av förälderns tillsyn och omsorg.</w:t>
      </w:r>
    </w:p>
    <w:p w:rsidR="004E368A" w:rsidRPr="002457A7" w:rsidRDefault="004E368A">
      <w:pPr>
        <w:pStyle w:val="Normaltindrag"/>
      </w:pPr>
      <w:r w:rsidRPr="002457A7">
        <w:t>Som regel får man diabetes 1 redan som barn. Det är ett extra dilemma att få ett litet barn att gå med på att ta i genomsnitt 8 sprutor per dag, i kombin</w:t>
      </w:r>
      <w:r w:rsidRPr="002457A7">
        <w:t>a</w:t>
      </w:r>
      <w:r w:rsidRPr="002457A7">
        <w:t>tion med alla måltider som styrs upp och som barnet inte kan påverka. Efte</w:t>
      </w:r>
      <w:r w:rsidRPr="002457A7">
        <w:t>r</w:t>
      </w:r>
      <w:r w:rsidRPr="002457A7">
        <w:t>som sprutorna är livsviktiga måste föräldarna hålla fast barnet och ge spruto</w:t>
      </w:r>
      <w:r w:rsidRPr="002457A7">
        <w:t>r</w:t>
      </w:r>
      <w:r w:rsidRPr="002457A7">
        <w:t>na med tvång 8 gånger per dag. Det är inte roligt att utsätta sitt barn för detta varje dag!</w:t>
      </w:r>
    </w:p>
    <w:p w:rsidR="004E368A" w:rsidRPr="002457A7" w:rsidRDefault="004E368A">
      <w:pPr>
        <w:pStyle w:val="Normaltindrag"/>
      </w:pPr>
      <w:r w:rsidRPr="002457A7">
        <w:t xml:space="preserve">Insulinpumpen innebär att bäraren slipper ta alla sprutorna. Nålen till pumpen byts var tredje dag och det går att göra smärtfritt. Det går också att leva och äta mer oregelbundet med pumpen. Detta innebär en stor frihet för både barn och föräldrar som är drabbade </w:t>
      </w:r>
      <w:r w:rsidRPr="002457A7">
        <w:t>av diabetes 1!</w:t>
      </w:r>
    </w:p>
    <w:p w:rsidR="004E368A" w:rsidRPr="002457A7" w:rsidRDefault="004E368A">
      <w:pPr>
        <w:pStyle w:val="Normaltindrag"/>
      </w:pPr>
      <w:r w:rsidRPr="002457A7">
        <w:t>Idag är 9 000 diabetiker beroende av pumpen. Det är en siffra som kan växa i framtiden, i takt med att fler diabetiker får testa insulinpumpen. Antalet diabetiker ökar dessutom.</w:t>
      </w:r>
    </w:p>
    <w:p w:rsidR="004E368A" w:rsidRPr="002457A7" w:rsidRDefault="004E368A">
      <w:pPr>
        <w:pStyle w:val="Normaltindrag"/>
      </w:pPr>
      <w:r w:rsidRPr="002457A7">
        <w:t>Trots alla fördelarna med insulinpump föreslår nu Tandvårds- och läkem</w:t>
      </w:r>
      <w:r w:rsidRPr="002457A7">
        <w:t>e</w:t>
      </w:r>
      <w:r w:rsidRPr="002457A7">
        <w:t>delsförmånsverket att den statliga subventionen av insulinpumpar ska slopas. Istället blir det upp till landstingen att erbjuda detta hjälpmedel till sina pat</w:t>
      </w:r>
      <w:r w:rsidRPr="002457A7">
        <w:t>i</w:t>
      </w:r>
      <w:r w:rsidRPr="002457A7">
        <w:t>enter. Det innebär att det blir valfritt för landstingen att subventionera pu</w:t>
      </w:r>
      <w:r w:rsidRPr="002457A7">
        <w:t>m</w:t>
      </w:r>
      <w:r w:rsidRPr="002457A7">
        <w:t>pen eller att låta patienten betala själv. Men landstingen har helt olika policy vad gäller hjälpmedel och läkemedel för olika sjukdomar. Det kommer att bli stora geografiska skillnader, och många diabetiker riskerar att själv få betala insulinpumpen ur egen ficka om de vil</w:t>
      </w:r>
      <w:r w:rsidRPr="002457A7">
        <w:t>l ha den!</w:t>
      </w:r>
    </w:p>
    <w:p w:rsidR="004E368A" w:rsidRPr="002457A7" w:rsidRDefault="004E368A">
      <w:pPr>
        <w:pStyle w:val="Normaltindrag"/>
      </w:pPr>
      <w:r w:rsidRPr="002457A7">
        <w:t>En insulinpump kostar 30 000–40 000 kronor. Den måste dessutom bytas ungefär vart fjärde år. Eftersom diabetes 1 är en livslång sjukdom innebär det stora kostnader för diabetiker som är beroende av pumpen för att kunna leva och överleva.</w:t>
      </w:r>
    </w:p>
    <w:p w:rsidR="004E368A" w:rsidRPr="002457A7" w:rsidRDefault="004E368A">
      <w:pPr>
        <w:pStyle w:val="Normaltindrag"/>
      </w:pPr>
      <w:r w:rsidRPr="002457A7">
        <w:t>Det här innebär att pengarna kommer att styra vilken vård svårt sjuka människor med en potentiellt livshotande sjukdom kommer att få. Särskilt alarmerande är det att små barn riskerar att gå miste om den livsviktiga ins</w:t>
      </w:r>
      <w:r w:rsidRPr="002457A7">
        <w:t>u</w:t>
      </w:r>
      <w:r w:rsidRPr="002457A7">
        <w:t>linpumpen för att deras föräldrar inte har råd!</w:t>
      </w:r>
    </w:p>
    <w:p w:rsidR="004E368A" w:rsidRPr="002457A7" w:rsidRDefault="004E368A">
      <w:pPr>
        <w:pStyle w:val="Normaltindrag"/>
      </w:pPr>
      <w:r w:rsidRPr="002457A7">
        <w:t>Det är skandal att insulinpumpen riskerar att bli en klassfråga! Det är Fa</w:t>
      </w:r>
      <w:r w:rsidRPr="002457A7">
        <w:t>t</w:t>
      </w:r>
      <w:r w:rsidRPr="002457A7">
        <w:t>tigsverige tillbaka!</w:t>
      </w:r>
    </w:p>
    <w:p w:rsidR="004E368A" w:rsidRPr="002457A7" w:rsidRDefault="004E368A">
      <w:pPr>
        <w:pStyle w:val="Normaltindrag"/>
      </w:pPr>
      <w:r w:rsidRPr="002457A7">
        <w:t>Förslaget att slopa den statliga subventionen av insulinpumpar måste sn</w:t>
      </w:r>
      <w:r w:rsidRPr="002457A7">
        <w:t>a</w:t>
      </w:r>
      <w:r w:rsidRPr="002457A7">
        <w:t>rast stoppas!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7A7">
        <w:trPr>
          <w:cantSplit/>
        </w:trPr>
        <w:tc>
          <w:tcPr>
            <w:tcW w:w="3046" w:type="dxa"/>
          </w:tcPr>
          <w:p w:rsidR="004E368A" w:rsidRPr="002457A7" w:rsidRDefault="004E368A">
            <w:pPr>
              <w:pStyle w:val="UnderskriftDatum"/>
              <w:spacing w:before="240"/>
            </w:pPr>
            <w:r w:rsidRPr="002457A7">
              <w:t>Stockholm den 22 september 2011</w:t>
            </w:r>
          </w:p>
        </w:tc>
        <w:tc>
          <w:tcPr>
            <w:tcW w:w="3047" w:type="dxa"/>
          </w:tcPr>
          <w:p w:rsidR="004E368A" w:rsidRPr="002457A7" w:rsidRDefault="004E368A">
            <w:pPr>
              <w:pStyle w:val="Underskrifter"/>
              <w:spacing w:before="240"/>
            </w:pPr>
          </w:p>
        </w:tc>
      </w:tr>
      <w:tr w:rsidR="00000000" w:rsidRPr="002457A7">
        <w:trPr>
          <w:cantSplit/>
        </w:trPr>
        <w:tc>
          <w:tcPr>
            <w:tcW w:w="3046" w:type="dxa"/>
          </w:tcPr>
          <w:p w:rsidR="004E368A" w:rsidRPr="002457A7" w:rsidRDefault="004E368A">
            <w:pPr>
              <w:pStyle w:val="Underskrifter"/>
            </w:pPr>
            <w:r w:rsidRPr="002457A7">
              <w:t>Hillevi Larsson (S)</w:t>
            </w:r>
          </w:p>
        </w:tc>
        <w:tc>
          <w:tcPr>
            <w:tcW w:w="3046" w:type="dxa"/>
          </w:tcPr>
          <w:p w:rsidR="004E368A" w:rsidRPr="002457A7" w:rsidRDefault="004E368A">
            <w:pPr>
              <w:pStyle w:val="Underskrifter"/>
            </w:pPr>
          </w:p>
        </w:tc>
      </w:tr>
    </w:tbl>
    <w:p w:rsidR="004E368A" w:rsidRPr="002457A7" w:rsidRDefault="004E368A">
      <w:pPr>
        <w:pStyle w:val="Normaltindrag"/>
      </w:pPr>
    </w:p>
    <w:sectPr w:rsidR="004E368A" w:rsidRPr="00245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68A" w:rsidRPr="002457A7" w:rsidRDefault="004E368A">
      <w:r w:rsidRPr="002457A7">
        <w:separator/>
      </w:r>
    </w:p>
  </w:endnote>
  <w:endnote w:type="continuationSeparator" w:id="0">
    <w:p w:rsidR="004E368A" w:rsidRPr="002457A7" w:rsidRDefault="004E368A">
      <w:r w:rsidRPr="00245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2457A7">
    <w:pPr>
      <w:pStyle w:val="Sidfot"/>
    </w:pPr>
    <w:r w:rsidRPr="002457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706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68A" w:rsidRDefault="004E36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68A" w:rsidRDefault="004E36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2457A7">
    <w:pPr>
      <w:pStyle w:val="Sidfot"/>
    </w:pPr>
    <w:r w:rsidRPr="002457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58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68A" w:rsidRDefault="004E36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68A" w:rsidRDefault="004E36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2457A7">
    <w:pPr>
      <w:pStyle w:val="Sidfot"/>
    </w:pPr>
    <w:r w:rsidRPr="002457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136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68A" w:rsidRDefault="004E36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68A" w:rsidRDefault="004E36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68A" w:rsidRPr="002457A7" w:rsidRDefault="004E368A">
      <w:r w:rsidRPr="002457A7">
        <w:separator/>
      </w:r>
    </w:p>
  </w:footnote>
  <w:footnote w:type="continuationSeparator" w:id="0">
    <w:p w:rsidR="004E368A" w:rsidRPr="002457A7" w:rsidRDefault="004E368A">
      <w:r w:rsidRPr="00245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2457A7">
    <w:pPr>
      <w:pStyle w:val="Sidhuvud"/>
    </w:pPr>
    <w:r w:rsidRPr="002457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325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68A" w:rsidRDefault="004E36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68A" w:rsidRDefault="004E36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2457A7">
    <w:pPr>
      <w:pStyle w:val="Sidhuvud"/>
    </w:pPr>
    <w:r w:rsidRPr="002457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620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68A" w:rsidRDefault="004E36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68A" w:rsidRDefault="004E36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68A" w:rsidRPr="002457A7" w:rsidRDefault="004E368A">
    <w:pPr>
      <w:pStyle w:val="FSHNormal"/>
      <w:tabs>
        <w:tab w:val="right" w:pos="5840"/>
      </w:tabs>
    </w:pPr>
    <w:r w:rsidRPr="002457A7">
      <w:br/>
    </w:r>
    <w:r w:rsidRPr="002457A7">
      <w:fldChar w:fldCharType="begin" w:fldLock="1"/>
    </w:r>
    <w:r w:rsidRPr="002457A7">
      <w:instrText xml:space="preserve"> DOCPROPERTY</w:instrText>
    </w:r>
    <w:r w:rsidRPr="002457A7">
      <w:rPr>
        <w:sz w:val="18"/>
      </w:rPr>
      <w:instrText xml:space="preserve"> "YearUser" *\charformat </w:instrText>
    </w:r>
    <w:r w:rsidRPr="002457A7">
      <w:fldChar w:fldCharType="separate"/>
    </w:r>
    <w:r w:rsidRPr="002457A7">
      <w:t>2011/12</w:t>
    </w:r>
    <w:r w:rsidRPr="002457A7">
      <w:fldChar w:fldCharType="end"/>
    </w:r>
    <w:r w:rsidRPr="002457A7">
      <w:t xml:space="preserve"> </w:t>
    </w:r>
    <w:r w:rsidRPr="002457A7">
      <w:tab/>
      <w:t xml:space="preserve">mnr: </w:t>
    </w:r>
    <w:r w:rsidRPr="002457A7">
      <w:fldChar w:fldCharType="begin" w:fldLock="1"/>
    </w:r>
    <w:r w:rsidRPr="002457A7">
      <w:instrText xml:space="preserve"> DOCPROPERTY</w:instrText>
    </w:r>
    <w:r w:rsidRPr="002457A7">
      <w:rPr>
        <w:sz w:val="18"/>
      </w:rPr>
      <w:instrText xml:space="preserve"> "Motionsnummer" *\charformat </w:instrText>
    </w:r>
    <w:r w:rsidRPr="002457A7">
      <w:fldChar w:fldCharType="separate"/>
    </w:r>
    <w:r w:rsidRPr="002457A7">
      <w:t>So244</w:t>
    </w:r>
    <w:r w:rsidRPr="002457A7">
      <w:fldChar w:fldCharType="end"/>
    </w:r>
    <w:r w:rsidRPr="002457A7">
      <w:br/>
    </w:r>
    <w:r w:rsidRPr="002457A7">
      <w:fldChar w:fldCharType="begin" w:fldLock="1"/>
    </w:r>
    <w:r w:rsidRPr="002457A7">
      <w:instrText xml:space="preserve"> DOCPROPERTY</w:instrText>
    </w:r>
    <w:r w:rsidRPr="002457A7">
      <w:rPr>
        <w:sz w:val="18"/>
      </w:rPr>
      <w:instrText xml:space="preserve"> "Samling" *\charformat </w:instrText>
    </w:r>
    <w:r w:rsidRPr="002457A7">
      <w:fldChar w:fldCharType="end"/>
    </w:r>
    <w:r w:rsidRPr="002457A7">
      <w:tab/>
      <w:t xml:space="preserve">pnr: </w:t>
    </w:r>
    <w:r w:rsidRPr="002457A7">
      <w:fldChar w:fldCharType="begin" w:fldLock="1"/>
    </w:r>
    <w:r w:rsidRPr="002457A7">
      <w:instrText xml:space="preserve"> DOCPROPERTY</w:instrText>
    </w:r>
    <w:r w:rsidRPr="002457A7">
      <w:rPr>
        <w:sz w:val="18"/>
      </w:rPr>
      <w:instrText xml:space="preserve"> "Partinummer" *\charformat </w:instrText>
    </w:r>
    <w:r w:rsidRPr="002457A7">
      <w:fldChar w:fldCharType="separate"/>
    </w:r>
    <w:r w:rsidRPr="002457A7">
      <w:t>S2096</w:t>
    </w:r>
    <w:r w:rsidRPr="002457A7">
      <w:fldChar w:fldCharType="end"/>
    </w:r>
  </w:p>
  <w:p w:rsidR="004E368A" w:rsidRPr="002457A7" w:rsidRDefault="004E368A">
    <w:pPr>
      <w:pStyle w:val="FSHRub1"/>
    </w:pPr>
    <w:r w:rsidRPr="002457A7">
      <w:t>Motion till riksdagen</w:t>
    </w:r>
    <w:r w:rsidRPr="002457A7">
      <w:br/>
    </w:r>
    <w:r w:rsidRPr="002457A7">
      <w:fldChar w:fldCharType="begin" w:fldLock="1"/>
    </w:r>
    <w:r w:rsidRPr="002457A7">
      <w:instrText xml:space="preserve"> DOCPROPERTY "YearUser" *\charformat </w:instrText>
    </w:r>
    <w:r w:rsidRPr="002457A7">
      <w:fldChar w:fldCharType="separate"/>
    </w:r>
    <w:r w:rsidRPr="002457A7">
      <w:t>2011/12</w:t>
    </w:r>
    <w:r w:rsidRPr="002457A7">
      <w:fldChar w:fldCharType="end"/>
    </w:r>
    <w:r w:rsidRPr="002457A7">
      <w:t>:</w:t>
    </w:r>
    <w:r w:rsidRPr="002457A7">
      <w:fldChar w:fldCharType="begin" w:fldLock="1"/>
    </w:r>
    <w:r w:rsidRPr="002457A7">
      <w:instrText xml:space="preserve"> DOCPROPERTY "Motionsnummer" *\charformat </w:instrText>
    </w:r>
    <w:r w:rsidRPr="002457A7">
      <w:fldChar w:fldCharType="separate"/>
    </w:r>
    <w:r w:rsidRPr="002457A7">
      <w:t>So244</w:t>
    </w:r>
    <w:r w:rsidRPr="002457A7">
      <w:fldChar w:fldCharType="end"/>
    </w:r>
  </w:p>
  <w:p w:rsidR="004E368A" w:rsidRPr="002457A7" w:rsidRDefault="004E368A">
    <w:pPr>
      <w:pStyle w:val="FSHNormalS5"/>
    </w:pPr>
    <w:r w:rsidRPr="002457A7">
      <w:fldChar w:fldCharType="begin" w:fldLock="1"/>
    </w:r>
    <w:r w:rsidRPr="002457A7">
      <w:instrText xml:space="preserve"> DOCPROPERTY "MotionarText" *\charformat </w:instrText>
    </w:r>
    <w:r w:rsidRPr="002457A7">
      <w:fldChar w:fldCharType="separate"/>
    </w:r>
    <w:r w:rsidRPr="002457A7">
      <w:t>av Hillevi Larsson (S)</w:t>
    </w:r>
    <w:r w:rsidRPr="002457A7">
      <w:fldChar w:fldCharType="end"/>
    </w:r>
    <w:r w:rsidRPr="002457A7">
      <w:br/>
    </w:r>
    <w:r w:rsidRPr="002457A7">
      <w:fldChar w:fldCharType="begin" w:fldLock="1"/>
    </w:r>
    <w:r w:rsidRPr="002457A7">
      <w:instrText xml:space="preserve"> DOCPROPERTY "SvarFrasKort" *\charformat </w:instrText>
    </w:r>
    <w:r w:rsidRPr="002457A7">
      <w:fldChar w:fldCharType="end"/>
    </w:r>
  </w:p>
  <w:p w:rsidR="004E368A" w:rsidRPr="002457A7" w:rsidRDefault="004E368A">
    <w:pPr>
      <w:pStyle w:val="FSHTitel"/>
    </w:pPr>
    <w:r w:rsidRPr="002457A7">
      <w:fldChar w:fldCharType="begin" w:fldLock="1"/>
    </w:r>
    <w:r w:rsidRPr="002457A7">
      <w:instrText xml:space="preserve"> DOCPROPERTY</w:instrText>
    </w:r>
    <w:r w:rsidRPr="002457A7">
      <w:rPr>
        <w:sz w:val="18"/>
      </w:rPr>
      <w:instrText xml:space="preserve"> "RubrikSvar" *\charformat </w:instrText>
    </w:r>
    <w:r w:rsidRPr="002457A7">
      <w:fldChar w:fldCharType="separate"/>
    </w:r>
    <w:r w:rsidRPr="002457A7">
      <w:t>Statlig subvention av insulinpumpar</w:t>
    </w:r>
    <w:r w:rsidRPr="002457A7">
      <w:fldChar w:fldCharType="end"/>
    </w:r>
  </w:p>
  <w:p w:rsidR="004E368A" w:rsidRPr="002457A7" w:rsidRDefault="004E368A">
    <w:pPr>
      <w:pStyle w:val="Normal00"/>
    </w:pPr>
  </w:p>
  <w:p w:rsidR="004E368A" w:rsidRPr="002457A7" w:rsidRDefault="004E36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396381">
    <w:abstractNumId w:val="3"/>
  </w:num>
  <w:num w:numId="2" w16cid:durableId="286551196">
    <w:abstractNumId w:val="2"/>
  </w:num>
  <w:num w:numId="3" w16cid:durableId="1766535005">
    <w:abstractNumId w:val="1"/>
  </w:num>
  <w:num w:numId="4" w16cid:durableId="1211843988">
    <w:abstractNumId w:val="0"/>
  </w:num>
  <w:num w:numId="5" w16cid:durableId="1874808444">
    <w:abstractNumId w:val="7"/>
  </w:num>
  <w:num w:numId="6" w16cid:durableId="632295218">
    <w:abstractNumId w:val="6"/>
  </w:num>
  <w:num w:numId="7" w16cid:durableId="465392997">
    <w:abstractNumId w:val="5"/>
  </w:num>
  <w:num w:numId="8" w16cid:durableId="1575581740">
    <w:abstractNumId w:val="4"/>
  </w:num>
  <w:num w:numId="9" w16cid:durableId="190267269">
    <w:abstractNumId w:val="8"/>
  </w:num>
  <w:num w:numId="10" w16cid:durableId="169108155">
    <w:abstractNumId w:val="9"/>
  </w:num>
  <w:num w:numId="11" w16cid:durableId="1529634281">
    <w:abstractNumId w:val="10"/>
  </w:num>
  <w:num w:numId="12" w16cid:durableId="1823693910">
    <w:abstractNumId w:val="13"/>
  </w:num>
  <w:num w:numId="13" w16cid:durableId="508838498">
    <w:abstractNumId w:val="15"/>
  </w:num>
  <w:num w:numId="14" w16cid:durableId="1604072461">
    <w:abstractNumId w:val="16"/>
  </w:num>
  <w:num w:numId="15" w16cid:durableId="321154750">
    <w:abstractNumId w:val="11"/>
  </w:num>
  <w:num w:numId="16" w16cid:durableId="1017384378">
    <w:abstractNumId w:val="18"/>
  </w:num>
  <w:num w:numId="17" w16cid:durableId="1506049897">
    <w:abstractNumId w:val="17"/>
  </w:num>
  <w:num w:numId="18" w16cid:durableId="853105874">
    <w:abstractNumId w:val="14"/>
  </w:num>
  <w:num w:numId="19" w16cid:durableId="488520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CFFF80BD-BBB8-47EC-A839-C0631728A435}"/>
  </w:docVars>
  <w:rsids>
    <w:rsidRoot w:val="000E7CD7"/>
    <w:rsid w:val="000E7CD7"/>
    <w:rsid w:val="002457A7"/>
    <w:rsid w:val="004E36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8BDE4C-AA62-4E10-B203-A9F3B506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4020</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S2096</vt:lpstr>
    </vt:vector>
  </TitlesOfParts>
  <Company>Riksdagen</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S2096</dc:title>
  <dc:subject>S2096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2011-10-04T08:31:00Z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 subvention av 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subvention av 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20112012000000000083000020960069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20112012000000000083000020960069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{76BD299D-BD67-4F6D-A54E-E9B83377D738}</vt:lpwstr>
  </property>
  <property fmtid="{D5CDD505-2E9C-101B-9397-08002B2CF9AE}" pid="53" name="Överföringar">
    <vt:i4>0</vt:i4>
  </property>
  <property fmtid="{D5CDD505-2E9C-101B-9397-08002B2CF9AE}" pid="54" name="Checksum">
    <vt:lpwstr>*0011949612124*</vt:lpwstr>
  </property>
  <property fmtid="{D5CDD505-2E9C-101B-9397-08002B2CF9AE}" pid="55" name="skuggnummer">
    <vt:lpwstr>283</vt:lpwstr>
  </property>
  <property fmtid="{D5CDD505-2E9C-101B-9397-08002B2CF9AE}" pid="56" name="urixVersion">
    <vt:lpwstr>4.5.0.25</vt:lpwstr>
  </property>
  <property fmtid="{D5CDD505-2E9C-101B-9397-08002B2CF9AE}" pid="57" name="urixOrigin">
    <vt:lpwstr>111006 14:14:45.979</vt:lpwstr>
  </property>
  <property fmtid="{D5CDD505-2E9C-101B-9397-08002B2CF9AE}" pid="58" name="urixGuid">
    <vt:lpwstr>{BD9EFAE4-20E6-45C5-9847-AFE42808DAB2}</vt:lpwstr>
  </property>
</Properties>
</file>