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976" w:rsidRPr="003A20E5" w:rsidRDefault="00864976">
      <w:pPr>
        <w:pStyle w:val="Hemstlrubrik"/>
      </w:pPr>
      <w:r w:rsidRPr="003A20E5">
        <w:t>Förslag till riksdagsbeslut</w:t>
      </w:r>
    </w:p>
    <w:p w:rsidR="00864976" w:rsidRPr="003A20E5" w:rsidRDefault="00864976">
      <w:pPr>
        <w:pStyle w:val="Hemstlatt"/>
        <w:numPr>
          <w:ilvl w:val="0"/>
          <w:numId w:val="1"/>
        </w:numPr>
      </w:pPr>
      <w:r w:rsidRPr="003A20E5">
        <w:t>Riksdagen tillkännager för regeringen som sin mening vad som anförs i motionen om upphittade och omhändertagna hundar.</w:t>
      </w:r>
    </w:p>
    <w:p w:rsidR="00864976" w:rsidRPr="003A20E5" w:rsidRDefault="00864976">
      <w:pPr>
        <w:pStyle w:val="Hemstlatt"/>
        <w:numPr>
          <w:ilvl w:val="0"/>
          <w:numId w:val="1"/>
        </w:numPr>
      </w:pPr>
      <w:r w:rsidRPr="003A20E5">
        <w:t>Riksdagen tillkännager för regeringen som sin mening vad som anförs i motionen om skadeståndsrättsliga regler för hundägare.</w:t>
      </w:r>
    </w:p>
    <w:p w:rsidR="00864976" w:rsidRPr="003A20E5" w:rsidRDefault="00864976">
      <w:pPr>
        <w:pStyle w:val="Hemstlatt"/>
        <w:numPr>
          <w:ilvl w:val="0"/>
          <w:numId w:val="1"/>
        </w:numPr>
      </w:pPr>
      <w:r w:rsidRPr="003A20E5">
        <w:t>Riksdagen tillkännager för regeringen som sin mening vad som anförs i motionen om en översyn av katternas status.</w:t>
      </w:r>
    </w:p>
    <w:p w:rsidR="00864976" w:rsidRPr="003A20E5" w:rsidRDefault="00864976">
      <w:pPr>
        <w:pStyle w:val="Rubrik1"/>
      </w:pPr>
      <w:r w:rsidRPr="003A20E5">
        <w:t>Motivering</w:t>
      </w:r>
    </w:p>
    <w:p w:rsidR="00864976" w:rsidRPr="003A20E5" w:rsidRDefault="00864976">
      <w:r w:rsidRPr="003A20E5">
        <w:t>Att äga en hund eller katt innebär för de flesta människor ökad livskvalitet. Samvaron med husdjur kan rent medicinskt ge ökat välbefinnande, såsom sänkt blodtryck, minskad stress och färre sömnrubbningar. Men att ta hand om djur betyder också att ta på sig ett stort ansvar. Ansvaret riktar sig både mot hunden eller katten – ägaren bör se till att djuret behandlas väl – och mot andra människor – ägaren bör se till att hunden inte skrämmer, skadar eller orsakar problem för omgivningen.</w:t>
      </w:r>
    </w:p>
    <w:p w:rsidR="00864976" w:rsidRPr="003A20E5" w:rsidRDefault="00864976">
      <w:pPr>
        <w:pStyle w:val="Normaltindrag"/>
      </w:pPr>
      <w:r w:rsidRPr="003A20E5">
        <w:t>Regeringens proposition om tillsyn över hundar och katter förstärker sky</w:t>
      </w:r>
      <w:r w:rsidRPr="003A20E5">
        <w:t>d</w:t>
      </w:r>
      <w:r w:rsidRPr="003A20E5">
        <w:t>det mot skador som orsakas av företrädesvis hundar. Vi menar dock att rege</w:t>
      </w:r>
      <w:r w:rsidRPr="003A20E5">
        <w:t>r</w:t>
      </w:r>
      <w:r w:rsidRPr="003A20E5">
        <w:t>ingen gör det lätt för sig när den i propositionen lämnar katterna därhän. Många katter far illa på grund av djurets låga status. Vi socialdemokrater vill att regeringen tillsätter en kattutredning.</w:t>
      </w:r>
    </w:p>
    <w:p w:rsidR="00864976" w:rsidRPr="003A20E5" w:rsidRDefault="00864976">
      <w:pPr>
        <w:pStyle w:val="Rubrik2"/>
      </w:pPr>
      <w:r w:rsidRPr="003A20E5">
        <w:t>Omhändertagande av hundar</w:t>
      </w:r>
    </w:p>
    <w:p w:rsidR="00864976" w:rsidRPr="003A20E5" w:rsidRDefault="00864976">
      <w:pPr>
        <w:autoSpaceDE w:val="0"/>
        <w:autoSpaceDN w:val="0"/>
        <w:adjustRightInd w:val="0"/>
        <w:rPr>
          <w:color w:val="000000"/>
        </w:rPr>
      </w:pPr>
      <w:r w:rsidRPr="003A20E5">
        <w:rPr>
          <w:color w:val="000000"/>
        </w:rPr>
        <w:t>Reglerna i hittegodslagen föreskriver hur såväl upphittade som omhänderta</w:t>
      </w:r>
      <w:r w:rsidRPr="003A20E5">
        <w:rPr>
          <w:color w:val="000000"/>
        </w:rPr>
        <w:t>g</w:t>
      </w:r>
      <w:r w:rsidRPr="003A20E5">
        <w:rPr>
          <w:color w:val="000000"/>
        </w:rPr>
        <w:t xml:space="preserve">na hundar ska behandlas. Enligt dagens regler har polisen ansvaret för att hunden tas om hand under tre månader. Ägaren har en månad på sig att hämta </w:t>
      </w:r>
      <w:r w:rsidRPr="003A20E5">
        <w:rPr>
          <w:color w:val="000000"/>
        </w:rPr>
        <w:lastRenderedPageBreak/>
        <w:t>sin hund. Vi socialdemokrater instämmer i att tre månader kan tyckas som en lång tid för landets polismyndigheter att hantera bortsprungna hundar, men vi vänder oss mot regeringens förslag om en förkortning till 10 dagar hos pol</w:t>
      </w:r>
      <w:r w:rsidRPr="003A20E5">
        <w:rPr>
          <w:color w:val="000000"/>
        </w:rPr>
        <w:t>i</w:t>
      </w:r>
      <w:r w:rsidRPr="003A20E5">
        <w:rPr>
          <w:color w:val="000000"/>
        </w:rPr>
        <w:t>sen och 5 dagar för ägaren att hinna hämta. En sådan radikal nedskärning ser vi som omotiverad.</w:t>
      </w:r>
    </w:p>
    <w:p w:rsidR="00864976" w:rsidRPr="003A20E5" w:rsidRDefault="00864976">
      <w:pPr>
        <w:pStyle w:val="Normaltindrag"/>
      </w:pPr>
      <w:r w:rsidRPr="003A20E5">
        <w:t xml:space="preserve">Det finns fortfarande hundar som är </w:t>
      </w:r>
      <w:r w:rsidRPr="003A20E5">
        <w:t>svåra att identifiera, alla är inte märkta med chip eller tatuering. Därtill finns problemet med utländska hundar som tillfälligt befinner sig i landet och kan springa bort. Deras ägare hinner omö</w:t>
      </w:r>
      <w:r w:rsidRPr="003A20E5">
        <w:t>j</w:t>
      </w:r>
      <w:r w:rsidRPr="003A20E5">
        <w:t>ligt hämta sina djur inom 5 dagar. Vi menar att 20 dagars förvaring hos pol</w:t>
      </w:r>
      <w:r w:rsidRPr="003A20E5">
        <w:t>i</w:t>
      </w:r>
      <w:r w:rsidRPr="003A20E5">
        <w:t>sen och 10 dagars hämtningstid är mer rimligt. Dessa tidsramar bör vara norm för omhändertagna hundar och för jakthundar som upphittas av jakträttsinn</w:t>
      </w:r>
      <w:r w:rsidRPr="003A20E5">
        <w:t>e</w:t>
      </w:r>
      <w:r w:rsidRPr="003A20E5">
        <w:t>havare.</w:t>
      </w:r>
    </w:p>
    <w:p w:rsidR="00864976" w:rsidRPr="003A20E5" w:rsidRDefault="00864976">
      <w:pPr>
        <w:pStyle w:val="Rubrik2"/>
      </w:pPr>
      <w:r w:rsidRPr="003A20E5">
        <w:t>Skadeståndsansvar</w:t>
      </w:r>
    </w:p>
    <w:p w:rsidR="00864976" w:rsidRPr="003A20E5" w:rsidRDefault="00864976">
      <w:pPr>
        <w:autoSpaceDE w:val="0"/>
        <w:autoSpaceDN w:val="0"/>
        <w:adjustRightInd w:val="0"/>
        <w:rPr>
          <w:color w:val="000000"/>
          <w:szCs w:val="24"/>
        </w:rPr>
      </w:pPr>
      <w:r w:rsidRPr="003A20E5">
        <w:rPr>
          <w:color w:val="000000"/>
          <w:szCs w:val="24"/>
        </w:rPr>
        <w:t>Regeringen föreslår att en skada som orsakas av en hund ska ersättas av dess ägare eller innehavare även om ägaren eller innehavaren inte har vållat sk</w:t>
      </w:r>
      <w:r w:rsidRPr="003A20E5">
        <w:rPr>
          <w:color w:val="000000"/>
          <w:szCs w:val="24"/>
        </w:rPr>
        <w:t>a</w:t>
      </w:r>
      <w:r w:rsidRPr="003A20E5">
        <w:rPr>
          <w:color w:val="000000"/>
          <w:szCs w:val="24"/>
        </w:rPr>
        <w:t>dan. (Undantag ges för polisman, försvarsmaktspersonal eller vaktpost som använder hund i tjänsten.) Förslaget innebär att den civila hundägaren har ett strikt skadeståndsansvar.</w:t>
      </w:r>
    </w:p>
    <w:p w:rsidR="00864976" w:rsidRPr="003A20E5" w:rsidRDefault="00864976">
      <w:pPr>
        <w:pStyle w:val="Normaltindrag"/>
      </w:pPr>
      <w:r w:rsidRPr="003A20E5">
        <w:t>Vi socialdemokrater vill att regeringen undersöker konsekvenserna av en lagändring där de allmänna skadeståndsrättsliga reglerna också gäller för hundägare.</w:t>
      </w:r>
    </w:p>
    <w:p w:rsidR="00864976" w:rsidRPr="003A20E5" w:rsidRDefault="00864976">
      <w:pPr>
        <w:pStyle w:val="Rubrik2"/>
      </w:pPr>
      <w:r w:rsidRPr="003A20E5">
        <w:t>Katter</w:t>
      </w:r>
    </w:p>
    <w:p w:rsidR="00864976" w:rsidRPr="003A20E5" w:rsidRDefault="00864976">
      <w:pPr>
        <w:pStyle w:val="Normaltindrag"/>
        <w:ind w:firstLine="0"/>
      </w:pPr>
      <w:r w:rsidRPr="003A20E5">
        <w:t>Många djurorganisationer har uppmärksammat att katters låga status ofta innebär ett lidande för djuren. De vårdas inte på samma sätt som hundar och de överges ofta. Regeringens proposition om tillsyn av hundar och katter är ett utmärkt tillfälle att se över problemen, även vad gäller katterna. Tyvärr är regeringen ointresserad av ett helhetsgrepp i frågan och gör en trist bedö</w:t>
      </w:r>
      <w:r w:rsidRPr="003A20E5">
        <w:t>m</w:t>
      </w:r>
      <w:r w:rsidRPr="003A20E5">
        <w:t>ning: ”Det finns inte tillräckligt starka skäl för att införa bestämmelser om märkning och registrering av katter.”</w:t>
      </w:r>
    </w:p>
    <w:p w:rsidR="00864976" w:rsidRPr="003A20E5" w:rsidRDefault="00864976">
      <w:pPr>
        <w:pStyle w:val="Normaltindrag"/>
      </w:pPr>
      <w:r w:rsidRPr="003A20E5">
        <w:t>Vi socialdemokrater vill att regeringen bättre uppmärksammar problemet med övergivna och förvildade katter. Vi förordar en kattutredning som kan bidra med bättre kunskap och ytterligare argument i frågan och i slutändan även öka katternas status i det svenska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20E5">
        <w:trPr>
          <w:cantSplit/>
        </w:trPr>
        <w:tc>
          <w:tcPr>
            <w:tcW w:w="3046" w:type="dxa"/>
          </w:tcPr>
          <w:p w:rsidR="00864976" w:rsidRPr="003A20E5" w:rsidRDefault="00864976">
            <w:pPr>
              <w:pStyle w:val="UnderskriftDatum"/>
              <w:spacing w:before="240"/>
            </w:pPr>
            <w:r w:rsidRPr="003A20E5">
              <w:t>Stockholm den 19 september 2007</w:t>
            </w:r>
          </w:p>
        </w:tc>
        <w:tc>
          <w:tcPr>
            <w:tcW w:w="3047" w:type="dxa"/>
          </w:tcPr>
          <w:p w:rsidR="00864976" w:rsidRPr="003A20E5" w:rsidRDefault="00864976">
            <w:pPr>
              <w:pStyle w:val="Underskrifter"/>
              <w:spacing w:before="240"/>
            </w:pPr>
          </w:p>
        </w:tc>
      </w:tr>
      <w:tr w:rsidR="00000000" w:rsidRPr="003A20E5">
        <w:trPr>
          <w:cantSplit/>
        </w:trPr>
        <w:tc>
          <w:tcPr>
            <w:tcW w:w="3046" w:type="dxa"/>
          </w:tcPr>
          <w:p w:rsidR="00864976" w:rsidRPr="003A20E5" w:rsidRDefault="00864976">
            <w:pPr>
              <w:pStyle w:val="Underskrifter"/>
            </w:pPr>
            <w:r w:rsidRPr="003A20E5">
              <w:t>Helén Pettersson i Umeå (s)</w:t>
            </w:r>
          </w:p>
        </w:tc>
        <w:tc>
          <w:tcPr>
            <w:tcW w:w="3046" w:type="dxa"/>
          </w:tcPr>
          <w:p w:rsidR="00864976" w:rsidRPr="003A20E5" w:rsidRDefault="00864976">
            <w:pPr>
              <w:pStyle w:val="Underskrifter"/>
            </w:pPr>
          </w:p>
        </w:tc>
      </w:tr>
      <w:tr w:rsidR="00000000" w:rsidRPr="003A20E5">
        <w:trPr>
          <w:cantSplit/>
        </w:trPr>
        <w:tc>
          <w:tcPr>
            <w:tcW w:w="3046" w:type="dxa"/>
          </w:tcPr>
          <w:p w:rsidR="00864976" w:rsidRPr="003A20E5" w:rsidRDefault="00864976">
            <w:pPr>
              <w:pStyle w:val="Underskrifter"/>
            </w:pPr>
            <w:r w:rsidRPr="003A20E5">
              <w:t>Bo Bernhardsson (s)</w:t>
            </w:r>
          </w:p>
        </w:tc>
        <w:tc>
          <w:tcPr>
            <w:tcW w:w="3046" w:type="dxa"/>
          </w:tcPr>
          <w:p w:rsidR="00864976" w:rsidRPr="003A20E5" w:rsidRDefault="00864976">
            <w:pPr>
              <w:pStyle w:val="Underskrifter"/>
            </w:pPr>
            <w:r w:rsidRPr="003A20E5">
              <w:t>Aleksander Gabelic (s)</w:t>
            </w:r>
          </w:p>
        </w:tc>
      </w:tr>
      <w:tr w:rsidR="00000000" w:rsidRPr="003A20E5">
        <w:trPr>
          <w:cantSplit/>
        </w:trPr>
        <w:tc>
          <w:tcPr>
            <w:tcW w:w="3046" w:type="dxa"/>
          </w:tcPr>
          <w:p w:rsidR="00864976" w:rsidRPr="003A20E5" w:rsidRDefault="00864976">
            <w:pPr>
              <w:pStyle w:val="Underskrifter"/>
            </w:pPr>
            <w:r w:rsidRPr="003A20E5">
              <w:t>Lena Hallengren (s)</w:t>
            </w:r>
          </w:p>
        </w:tc>
        <w:tc>
          <w:tcPr>
            <w:tcW w:w="3046" w:type="dxa"/>
          </w:tcPr>
          <w:p w:rsidR="00864976" w:rsidRPr="003A20E5" w:rsidRDefault="00864976">
            <w:pPr>
              <w:pStyle w:val="Underskrifter"/>
            </w:pPr>
            <w:r w:rsidRPr="003A20E5">
              <w:t>Ann-Kristine Johansson (s)</w:t>
            </w:r>
          </w:p>
        </w:tc>
      </w:tr>
      <w:tr w:rsidR="00000000" w:rsidRPr="003A20E5">
        <w:trPr>
          <w:cantSplit/>
        </w:trPr>
        <w:tc>
          <w:tcPr>
            <w:tcW w:w="3046" w:type="dxa"/>
          </w:tcPr>
          <w:p w:rsidR="00864976" w:rsidRPr="003A20E5" w:rsidRDefault="00864976">
            <w:pPr>
              <w:pStyle w:val="Underskrifter"/>
            </w:pPr>
            <w:r w:rsidRPr="003A20E5">
              <w:t>Jan-Olof Larsson (s)</w:t>
            </w:r>
          </w:p>
        </w:tc>
        <w:tc>
          <w:tcPr>
            <w:tcW w:w="3046" w:type="dxa"/>
          </w:tcPr>
          <w:p w:rsidR="00864976" w:rsidRPr="003A20E5" w:rsidRDefault="00864976">
            <w:pPr>
              <w:pStyle w:val="Underskrifter"/>
            </w:pPr>
            <w:r w:rsidRPr="003A20E5">
              <w:t>Carina Ohlsson (s)</w:t>
            </w:r>
          </w:p>
        </w:tc>
      </w:tr>
      <w:tr w:rsidR="00000000" w:rsidRPr="003A20E5">
        <w:trPr>
          <w:cantSplit/>
        </w:trPr>
        <w:tc>
          <w:tcPr>
            <w:tcW w:w="3046" w:type="dxa"/>
          </w:tcPr>
          <w:p w:rsidR="00864976" w:rsidRPr="003A20E5" w:rsidRDefault="00864976">
            <w:pPr>
              <w:pStyle w:val="Underskrifter"/>
            </w:pPr>
            <w:r w:rsidRPr="003A20E5">
              <w:t>Anders Ygeman (s)</w:t>
            </w:r>
          </w:p>
        </w:tc>
        <w:tc>
          <w:tcPr>
            <w:tcW w:w="3046" w:type="dxa"/>
          </w:tcPr>
          <w:p w:rsidR="00864976" w:rsidRPr="003A20E5" w:rsidRDefault="00864976">
            <w:pPr>
              <w:pStyle w:val="Underskrifter"/>
            </w:pPr>
          </w:p>
        </w:tc>
      </w:tr>
    </w:tbl>
    <w:p w:rsidR="00864976" w:rsidRPr="003A20E5" w:rsidRDefault="00864976">
      <w:pPr>
        <w:pStyle w:val="Normaltindrag"/>
      </w:pPr>
    </w:p>
    <w:sectPr w:rsidR="00864976" w:rsidRPr="003A20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976" w:rsidRPr="003A20E5" w:rsidRDefault="00864976">
      <w:r w:rsidRPr="003A20E5">
        <w:separator/>
      </w:r>
    </w:p>
  </w:endnote>
  <w:endnote w:type="continuationSeparator" w:id="0">
    <w:p w:rsidR="00864976" w:rsidRPr="003A20E5" w:rsidRDefault="00864976">
      <w:r w:rsidRPr="003A2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76" w:rsidRPr="003A20E5" w:rsidRDefault="003A20E5">
    <w:pPr>
      <w:pStyle w:val="Sidfot"/>
    </w:pPr>
    <w:r w:rsidRPr="003A20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450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76" w:rsidRDefault="008649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976" w:rsidRDefault="008649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76" w:rsidRPr="003A20E5" w:rsidRDefault="003A20E5">
    <w:pPr>
      <w:pStyle w:val="Sidfot"/>
    </w:pPr>
    <w:r w:rsidRPr="003A20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896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76" w:rsidRDefault="00864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976" w:rsidRDefault="00864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76" w:rsidRPr="003A20E5" w:rsidRDefault="003A20E5">
    <w:pPr>
      <w:pStyle w:val="Sidfot"/>
    </w:pPr>
    <w:r w:rsidRPr="003A20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098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76" w:rsidRDefault="008649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976" w:rsidRDefault="008649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976" w:rsidRPr="003A20E5" w:rsidRDefault="00864976">
      <w:r w:rsidRPr="003A20E5">
        <w:separator/>
      </w:r>
    </w:p>
  </w:footnote>
  <w:footnote w:type="continuationSeparator" w:id="0">
    <w:p w:rsidR="00864976" w:rsidRPr="003A20E5" w:rsidRDefault="00864976">
      <w:r w:rsidRPr="003A2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76" w:rsidRPr="003A20E5" w:rsidRDefault="003A20E5">
    <w:pPr>
      <w:pStyle w:val="Sidhuvud"/>
    </w:pPr>
    <w:r w:rsidRPr="003A20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056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76" w:rsidRDefault="008649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976" w:rsidRDefault="008649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76" w:rsidRPr="003A20E5" w:rsidRDefault="003A20E5">
    <w:pPr>
      <w:pStyle w:val="Sidhuvud"/>
    </w:pPr>
    <w:r w:rsidRPr="003A20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961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976" w:rsidRDefault="008649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976" w:rsidRDefault="008649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976" w:rsidRPr="003A20E5" w:rsidRDefault="00864976">
    <w:pPr>
      <w:pStyle w:val="FSHNormal"/>
      <w:tabs>
        <w:tab w:val="right" w:pos="5840"/>
      </w:tabs>
    </w:pPr>
    <w:r w:rsidRPr="003A20E5">
      <w:br/>
    </w:r>
    <w:r w:rsidRPr="003A20E5">
      <w:fldChar w:fldCharType="begin" w:fldLock="1"/>
    </w:r>
    <w:r w:rsidRPr="003A20E5">
      <w:instrText xml:space="preserve"> DOCPROPERTY</w:instrText>
    </w:r>
    <w:r w:rsidRPr="003A20E5">
      <w:rPr>
        <w:sz w:val="18"/>
      </w:rPr>
      <w:instrText xml:space="preserve"> "YearUser" *\charformat </w:instrText>
    </w:r>
    <w:r w:rsidRPr="003A20E5">
      <w:fldChar w:fldCharType="separate"/>
    </w:r>
    <w:r w:rsidRPr="003A20E5">
      <w:t>2007/08</w:t>
    </w:r>
    <w:r w:rsidRPr="003A20E5">
      <w:fldChar w:fldCharType="end"/>
    </w:r>
    <w:r w:rsidRPr="003A20E5">
      <w:t xml:space="preserve"> </w:t>
    </w:r>
    <w:r w:rsidRPr="003A20E5">
      <w:tab/>
      <w:t xml:space="preserve">mnr: </w:t>
    </w:r>
    <w:r w:rsidRPr="003A20E5">
      <w:fldChar w:fldCharType="begin" w:fldLock="1"/>
    </w:r>
    <w:r w:rsidRPr="003A20E5">
      <w:instrText xml:space="preserve"> DOCPROPERTY</w:instrText>
    </w:r>
    <w:r w:rsidRPr="003A20E5">
      <w:rPr>
        <w:sz w:val="18"/>
      </w:rPr>
      <w:instrText xml:space="preserve"> "Motionsnummer" *\charformat </w:instrText>
    </w:r>
    <w:r w:rsidRPr="003A20E5">
      <w:fldChar w:fldCharType="separate"/>
    </w:r>
    <w:r w:rsidRPr="003A20E5">
      <w:t>MJ1</w:t>
    </w:r>
    <w:r w:rsidRPr="003A20E5">
      <w:fldChar w:fldCharType="end"/>
    </w:r>
    <w:r w:rsidRPr="003A20E5">
      <w:br/>
    </w:r>
    <w:r w:rsidRPr="003A20E5">
      <w:fldChar w:fldCharType="begin" w:fldLock="1"/>
    </w:r>
    <w:r w:rsidRPr="003A20E5">
      <w:instrText xml:space="preserve"> DOCPROPERTY</w:instrText>
    </w:r>
    <w:r w:rsidRPr="003A20E5">
      <w:rPr>
        <w:sz w:val="18"/>
      </w:rPr>
      <w:instrText xml:space="preserve"> "Samling" *\charformat </w:instrText>
    </w:r>
    <w:r w:rsidRPr="003A20E5">
      <w:fldChar w:fldCharType="end"/>
    </w:r>
    <w:r w:rsidRPr="003A20E5">
      <w:tab/>
      <w:t xml:space="preserve">pnr: </w:t>
    </w:r>
    <w:r w:rsidRPr="003A20E5">
      <w:fldChar w:fldCharType="begin" w:fldLock="1"/>
    </w:r>
    <w:r w:rsidRPr="003A20E5">
      <w:instrText xml:space="preserve"> DOCPROPERTY</w:instrText>
    </w:r>
    <w:r w:rsidRPr="003A20E5">
      <w:rPr>
        <w:sz w:val="18"/>
      </w:rPr>
      <w:instrText xml:space="preserve"> "Partinummer" *\charformat </w:instrText>
    </w:r>
    <w:r w:rsidRPr="003A20E5">
      <w:fldChar w:fldCharType="separate"/>
    </w:r>
    <w:r w:rsidRPr="003A20E5">
      <w:t>s12034</w:t>
    </w:r>
    <w:r w:rsidRPr="003A20E5">
      <w:fldChar w:fldCharType="end"/>
    </w:r>
  </w:p>
  <w:p w:rsidR="00864976" w:rsidRPr="003A20E5" w:rsidRDefault="00864976">
    <w:pPr>
      <w:pStyle w:val="FSHRub1"/>
    </w:pPr>
    <w:r w:rsidRPr="003A20E5">
      <w:t>Motion till riksdagen</w:t>
    </w:r>
    <w:r w:rsidRPr="003A20E5">
      <w:br/>
    </w:r>
    <w:r w:rsidRPr="003A20E5">
      <w:fldChar w:fldCharType="begin" w:fldLock="1"/>
    </w:r>
    <w:r w:rsidRPr="003A20E5">
      <w:instrText xml:space="preserve"> DOCPROPERTY "YearUser" *\charformat </w:instrText>
    </w:r>
    <w:r w:rsidRPr="003A20E5">
      <w:fldChar w:fldCharType="separate"/>
    </w:r>
    <w:r w:rsidRPr="003A20E5">
      <w:t>2007/08</w:t>
    </w:r>
    <w:r w:rsidRPr="003A20E5">
      <w:fldChar w:fldCharType="end"/>
    </w:r>
    <w:r w:rsidRPr="003A20E5">
      <w:t>:</w:t>
    </w:r>
    <w:r w:rsidRPr="003A20E5">
      <w:fldChar w:fldCharType="begin" w:fldLock="1"/>
    </w:r>
    <w:r w:rsidRPr="003A20E5">
      <w:instrText xml:space="preserve"> DOCPROPERTY "Motionsnummer" *\charformat </w:instrText>
    </w:r>
    <w:r w:rsidRPr="003A20E5">
      <w:fldChar w:fldCharType="separate"/>
    </w:r>
    <w:r w:rsidRPr="003A20E5">
      <w:t>MJ1</w:t>
    </w:r>
    <w:r w:rsidRPr="003A20E5">
      <w:fldChar w:fldCharType="end"/>
    </w:r>
  </w:p>
  <w:p w:rsidR="00864976" w:rsidRPr="003A20E5" w:rsidRDefault="00864976">
    <w:pPr>
      <w:pStyle w:val="FSHNormalS5"/>
    </w:pPr>
    <w:r w:rsidRPr="003A20E5">
      <w:fldChar w:fldCharType="begin" w:fldLock="1"/>
    </w:r>
    <w:r w:rsidRPr="003A20E5">
      <w:instrText xml:space="preserve"> DOCPROPERTY "MotionarText" *\charformat </w:instrText>
    </w:r>
    <w:r w:rsidRPr="003A20E5">
      <w:fldChar w:fldCharType="separate"/>
    </w:r>
    <w:r w:rsidRPr="003A20E5">
      <w:t>av Helén Pettersson i Umeå m.fl. (s)</w:t>
    </w:r>
    <w:r w:rsidRPr="003A20E5">
      <w:fldChar w:fldCharType="end"/>
    </w:r>
    <w:r w:rsidRPr="003A20E5">
      <w:br/>
    </w:r>
    <w:r w:rsidRPr="003A20E5">
      <w:fldChar w:fldCharType="begin" w:fldLock="1"/>
    </w:r>
    <w:r w:rsidRPr="003A20E5">
      <w:instrText xml:space="preserve"> DOCPROPERTY "SvarFrasKort" *\charformat </w:instrText>
    </w:r>
    <w:r w:rsidRPr="003A20E5">
      <w:fldChar w:fldCharType="separate"/>
    </w:r>
    <w:r w:rsidRPr="003A20E5">
      <w:t>med anledning av prop. 2006/07:126</w:t>
    </w:r>
    <w:r w:rsidRPr="003A20E5">
      <w:fldChar w:fldCharType="end"/>
    </w:r>
  </w:p>
  <w:p w:rsidR="00864976" w:rsidRPr="003A20E5" w:rsidRDefault="00864976">
    <w:pPr>
      <w:pStyle w:val="FSHTitel"/>
    </w:pPr>
    <w:r w:rsidRPr="003A20E5">
      <w:fldChar w:fldCharType="begin" w:fldLock="1"/>
    </w:r>
    <w:r w:rsidRPr="003A20E5">
      <w:instrText xml:space="preserve"> DOCPROPERTY</w:instrText>
    </w:r>
    <w:r w:rsidRPr="003A20E5">
      <w:rPr>
        <w:sz w:val="18"/>
      </w:rPr>
      <w:instrText xml:space="preserve"> "RubrikSvar" *\charformat </w:instrText>
    </w:r>
    <w:r w:rsidRPr="003A20E5">
      <w:fldChar w:fldCharType="separate"/>
    </w:r>
    <w:r w:rsidRPr="003A20E5">
      <w:t>Tillsyn över hundar och katter</w:t>
    </w:r>
    <w:r w:rsidRPr="003A20E5">
      <w:fldChar w:fldCharType="end"/>
    </w:r>
  </w:p>
  <w:p w:rsidR="00864976" w:rsidRPr="003A20E5" w:rsidRDefault="00864976">
    <w:pPr>
      <w:pStyle w:val="Normal00"/>
    </w:pPr>
  </w:p>
  <w:p w:rsidR="00864976" w:rsidRPr="003A20E5" w:rsidRDefault="008649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F611A"/>
    <w:multiLevelType w:val="multilevel"/>
    <w:tmpl w:val="BE90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0635970"/>
    <w:multiLevelType w:val="hybridMultilevel"/>
    <w:tmpl w:val="AB069358"/>
    <w:lvl w:ilvl="0" w:tplc="6630A31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4D01AFA"/>
    <w:multiLevelType w:val="multilevel"/>
    <w:tmpl w:val="495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E3C0682"/>
    <w:multiLevelType w:val="hybridMultilevel"/>
    <w:tmpl w:val="7F045498"/>
    <w:lvl w:ilvl="0" w:tplc="9CAA90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7455423"/>
    <w:multiLevelType w:val="multilevel"/>
    <w:tmpl w:val="0FD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543442">
    <w:abstractNumId w:val="8"/>
  </w:num>
  <w:num w:numId="2" w16cid:durableId="1372850585">
    <w:abstractNumId w:val="9"/>
  </w:num>
  <w:num w:numId="3" w16cid:durableId="1538422429">
    <w:abstractNumId w:val="8"/>
  </w:num>
  <w:num w:numId="4" w16cid:durableId="1027562397">
    <w:abstractNumId w:val="9"/>
  </w:num>
  <w:num w:numId="5" w16cid:durableId="1926693671">
    <w:abstractNumId w:val="17"/>
  </w:num>
  <w:num w:numId="6" w16cid:durableId="595863552">
    <w:abstractNumId w:val="11"/>
  </w:num>
  <w:num w:numId="7" w16cid:durableId="1191335919">
    <w:abstractNumId w:val="14"/>
  </w:num>
  <w:num w:numId="8" w16cid:durableId="777681560">
    <w:abstractNumId w:val="15"/>
  </w:num>
  <w:num w:numId="9" w16cid:durableId="1720856175">
    <w:abstractNumId w:val="8"/>
  </w:num>
  <w:num w:numId="10" w16cid:durableId="245766656">
    <w:abstractNumId w:val="3"/>
  </w:num>
  <w:num w:numId="11" w16cid:durableId="508327494">
    <w:abstractNumId w:val="2"/>
  </w:num>
  <w:num w:numId="12" w16cid:durableId="758018373">
    <w:abstractNumId w:val="1"/>
  </w:num>
  <w:num w:numId="13" w16cid:durableId="643774184">
    <w:abstractNumId w:val="0"/>
  </w:num>
  <w:num w:numId="14" w16cid:durableId="232738893">
    <w:abstractNumId w:val="9"/>
  </w:num>
  <w:num w:numId="15" w16cid:durableId="1917938957">
    <w:abstractNumId w:val="7"/>
  </w:num>
  <w:num w:numId="16" w16cid:durableId="1493597378">
    <w:abstractNumId w:val="6"/>
  </w:num>
  <w:num w:numId="17" w16cid:durableId="2043631505">
    <w:abstractNumId w:val="5"/>
  </w:num>
  <w:num w:numId="18" w16cid:durableId="243035760">
    <w:abstractNumId w:val="4"/>
  </w:num>
  <w:num w:numId="19" w16cid:durableId="429931963">
    <w:abstractNumId w:val="13"/>
  </w:num>
  <w:num w:numId="20" w16cid:durableId="2097052130">
    <w:abstractNumId w:val="18"/>
  </w:num>
  <w:num w:numId="21" w16cid:durableId="953168526">
    <w:abstractNumId w:val="10"/>
  </w:num>
  <w:num w:numId="22" w16cid:durableId="705907786">
    <w:abstractNumId w:val="12"/>
  </w:num>
  <w:num w:numId="23" w16cid:durableId="1714309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6C8EA419-EA53-4D0D-85B4-7E9172F2D162},{EED2426B-3519-4AE2-A1BA-C078C52A3AC2},{B9BC986C-06D5-4428-B703-83622FDB0471},{DFF727DB-B89E-40E0-A020-F775D0369C44},{8C3EC858-7F68-4FA3-8A98-4E77EC8BCEA1},{2A510361-2DB0-49A0-A348-7593CE268EB9},{9911A249-5F34-4F66-8E06-5194917FEC0D},{A507F21D-0507-473C-BE5A-C36D18D583BF}"/>
  </w:docVars>
  <w:rsids>
    <w:rsidRoot w:val="00206CEB"/>
    <w:rsid w:val="00206CEB"/>
    <w:rsid w:val="003A20E5"/>
    <w:rsid w:val="008649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A4482A-4D67-4E92-9FB5-7CA826D8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faqtext">
    <w:name w:val="faqtext"/>
    <w:basedOn w:val="Normal"/>
    <w:pPr>
      <w:spacing w:line="240" w:lineRule="auto"/>
    </w:pPr>
    <w:rPr>
      <w:rFonts w:ascii="Georgia" w:eastAsia="Arial Unicode MS" w:hAnsi="Georgia" w:cs="Arial Unicode MS"/>
      <w:sz w:val="20"/>
      <w:lang w:val="en-GB" w:eastAsia="en-US"/>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75887">
      <w:bodyDiv w:val="1"/>
      <w:marLeft w:val="0"/>
      <w:marRight w:val="0"/>
      <w:marTop w:val="0"/>
      <w:marBottom w:val="0"/>
      <w:divBdr>
        <w:top w:val="none" w:sz="0" w:space="0" w:color="auto"/>
        <w:left w:val="none" w:sz="0" w:space="0" w:color="auto"/>
        <w:bottom w:val="none" w:sz="0" w:space="0" w:color="auto"/>
        <w:right w:val="none" w:sz="0" w:space="0" w:color="auto"/>
      </w:divBdr>
      <w:divsChild>
        <w:div w:id="975524636">
          <w:marLeft w:val="0"/>
          <w:marRight w:val="0"/>
          <w:marTop w:val="0"/>
          <w:marBottom w:val="0"/>
          <w:divBdr>
            <w:top w:val="none" w:sz="0" w:space="0" w:color="auto"/>
            <w:left w:val="none" w:sz="0" w:space="0" w:color="auto"/>
            <w:bottom w:val="none" w:sz="0" w:space="0" w:color="auto"/>
            <w:right w:val="none" w:sz="0" w:space="0" w:color="auto"/>
          </w:divBdr>
          <w:divsChild>
            <w:div w:id="429736522">
              <w:marLeft w:val="0"/>
              <w:marRight w:val="0"/>
              <w:marTop w:val="0"/>
              <w:marBottom w:val="0"/>
              <w:divBdr>
                <w:top w:val="none" w:sz="0" w:space="0" w:color="auto"/>
                <w:left w:val="none" w:sz="0" w:space="0" w:color="auto"/>
                <w:bottom w:val="none" w:sz="0" w:space="0" w:color="auto"/>
                <w:right w:val="none" w:sz="0" w:space="0" w:color="auto"/>
              </w:divBdr>
              <w:divsChild>
                <w:div w:id="441266470">
                  <w:marLeft w:val="0"/>
                  <w:marRight w:val="0"/>
                  <w:marTop w:val="0"/>
                  <w:marBottom w:val="0"/>
                  <w:divBdr>
                    <w:top w:val="none" w:sz="0" w:space="0" w:color="auto"/>
                    <w:left w:val="none" w:sz="0" w:space="0" w:color="auto"/>
                    <w:bottom w:val="none" w:sz="0" w:space="0" w:color="auto"/>
                    <w:right w:val="none" w:sz="0" w:space="0" w:color="auto"/>
                  </w:divBdr>
                  <w:divsChild>
                    <w:div w:id="1326737332">
                      <w:marLeft w:val="0"/>
                      <w:marRight w:val="0"/>
                      <w:marTop w:val="0"/>
                      <w:marBottom w:val="0"/>
                      <w:divBdr>
                        <w:top w:val="none" w:sz="0" w:space="0" w:color="auto"/>
                        <w:left w:val="none" w:sz="0" w:space="0" w:color="auto"/>
                        <w:bottom w:val="none" w:sz="0" w:space="0" w:color="auto"/>
                        <w:right w:val="none" w:sz="0" w:space="0" w:color="auto"/>
                      </w:divBdr>
                      <w:divsChild>
                        <w:div w:id="1787845093">
                          <w:marLeft w:val="0"/>
                          <w:marRight w:val="0"/>
                          <w:marTop w:val="0"/>
                          <w:marBottom w:val="0"/>
                          <w:divBdr>
                            <w:top w:val="none" w:sz="0" w:space="0" w:color="auto"/>
                            <w:left w:val="none" w:sz="0" w:space="0" w:color="auto"/>
                            <w:bottom w:val="none" w:sz="0" w:space="0" w:color="auto"/>
                            <w:right w:val="none" w:sz="0" w:space="0" w:color="auto"/>
                          </w:divBdr>
                          <w:divsChild>
                            <w:div w:id="1011951671">
                              <w:marLeft w:val="0"/>
                              <w:marRight w:val="0"/>
                              <w:marTop w:val="0"/>
                              <w:marBottom w:val="0"/>
                              <w:divBdr>
                                <w:top w:val="none" w:sz="0" w:space="0" w:color="auto"/>
                                <w:left w:val="none" w:sz="0" w:space="0" w:color="auto"/>
                                <w:bottom w:val="none" w:sz="0" w:space="0" w:color="auto"/>
                                <w:right w:val="none" w:sz="0" w:space="0" w:color="auto"/>
                              </w:divBdr>
                              <w:divsChild>
                                <w:div w:id="334847851">
                                  <w:marLeft w:val="0"/>
                                  <w:marRight w:val="0"/>
                                  <w:marTop w:val="0"/>
                                  <w:marBottom w:val="0"/>
                                  <w:divBdr>
                                    <w:top w:val="none" w:sz="0" w:space="0" w:color="auto"/>
                                    <w:left w:val="none" w:sz="0" w:space="0" w:color="auto"/>
                                    <w:bottom w:val="none" w:sz="0" w:space="0" w:color="auto"/>
                                    <w:right w:val="none" w:sz="0" w:space="0" w:color="auto"/>
                                  </w:divBdr>
                                  <w:divsChild>
                                    <w:div w:id="930285649">
                                      <w:marLeft w:val="0"/>
                                      <w:marRight w:val="0"/>
                                      <w:marTop w:val="0"/>
                                      <w:marBottom w:val="0"/>
                                      <w:divBdr>
                                        <w:top w:val="none" w:sz="0" w:space="0" w:color="auto"/>
                                        <w:left w:val="none" w:sz="0" w:space="0" w:color="auto"/>
                                        <w:bottom w:val="none" w:sz="0" w:space="0" w:color="auto"/>
                                        <w:right w:val="none" w:sz="0" w:space="0" w:color="auto"/>
                                      </w:divBdr>
                                      <w:divsChild>
                                        <w:div w:id="164906108">
                                          <w:marLeft w:val="0"/>
                                          <w:marRight w:val="0"/>
                                          <w:marTop w:val="0"/>
                                          <w:marBottom w:val="0"/>
                                          <w:divBdr>
                                            <w:top w:val="none" w:sz="0" w:space="0" w:color="auto"/>
                                            <w:left w:val="none" w:sz="0" w:space="0" w:color="auto"/>
                                            <w:bottom w:val="none" w:sz="0" w:space="0" w:color="auto"/>
                                            <w:right w:val="none" w:sz="0" w:space="0" w:color="auto"/>
                                          </w:divBdr>
                                        </w:div>
                                        <w:div w:id="200216365">
                                          <w:marLeft w:val="0"/>
                                          <w:marRight w:val="0"/>
                                          <w:marTop w:val="0"/>
                                          <w:marBottom w:val="0"/>
                                          <w:divBdr>
                                            <w:top w:val="none" w:sz="0" w:space="0" w:color="auto"/>
                                            <w:left w:val="none" w:sz="0" w:space="0" w:color="auto"/>
                                            <w:bottom w:val="none" w:sz="0" w:space="0" w:color="auto"/>
                                            <w:right w:val="none" w:sz="0" w:space="0" w:color="auto"/>
                                          </w:divBdr>
                                        </w:div>
                                        <w:div w:id="814100661">
                                          <w:marLeft w:val="0"/>
                                          <w:marRight w:val="0"/>
                                          <w:marTop w:val="0"/>
                                          <w:marBottom w:val="0"/>
                                          <w:divBdr>
                                            <w:top w:val="none" w:sz="0" w:space="0" w:color="auto"/>
                                            <w:left w:val="none" w:sz="0" w:space="0" w:color="auto"/>
                                            <w:bottom w:val="none" w:sz="0" w:space="0" w:color="auto"/>
                                            <w:right w:val="none" w:sz="0" w:space="0" w:color="auto"/>
                                          </w:divBdr>
                                        </w:div>
                                        <w:div w:id="912005556">
                                          <w:marLeft w:val="0"/>
                                          <w:marRight w:val="0"/>
                                          <w:marTop w:val="0"/>
                                          <w:marBottom w:val="0"/>
                                          <w:divBdr>
                                            <w:top w:val="none" w:sz="0" w:space="0" w:color="auto"/>
                                            <w:left w:val="none" w:sz="0" w:space="0" w:color="auto"/>
                                            <w:bottom w:val="none" w:sz="0" w:space="0" w:color="auto"/>
                                            <w:right w:val="none" w:sz="0" w:space="0" w:color="auto"/>
                                          </w:divBdr>
                                        </w:div>
                                        <w:div w:id="1014528700">
                                          <w:marLeft w:val="0"/>
                                          <w:marRight w:val="0"/>
                                          <w:marTop w:val="0"/>
                                          <w:marBottom w:val="0"/>
                                          <w:divBdr>
                                            <w:top w:val="none" w:sz="0" w:space="0" w:color="auto"/>
                                            <w:left w:val="none" w:sz="0" w:space="0" w:color="auto"/>
                                            <w:bottom w:val="none" w:sz="0" w:space="0" w:color="auto"/>
                                            <w:right w:val="none" w:sz="0" w:space="0" w:color="auto"/>
                                          </w:divBdr>
                                        </w:div>
                                        <w:div w:id="1062755087">
                                          <w:marLeft w:val="0"/>
                                          <w:marRight w:val="0"/>
                                          <w:marTop w:val="0"/>
                                          <w:marBottom w:val="0"/>
                                          <w:divBdr>
                                            <w:top w:val="none" w:sz="0" w:space="0" w:color="auto"/>
                                            <w:left w:val="none" w:sz="0" w:space="0" w:color="auto"/>
                                            <w:bottom w:val="none" w:sz="0" w:space="0" w:color="auto"/>
                                            <w:right w:val="none" w:sz="0" w:space="0" w:color="auto"/>
                                          </w:divBdr>
                                        </w:div>
                                        <w:div w:id="1081757144">
                                          <w:marLeft w:val="0"/>
                                          <w:marRight w:val="0"/>
                                          <w:marTop w:val="0"/>
                                          <w:marBottom w:val="0"/>
                                          <w:divBdr>
                                            <w:top w:val="none" w:sz="0" w:space="0" w:color="auto"/>
                                            <w:left w:val="none" w:sz="0" w:space="0" w:color="auto"/>
                                            <w:bottom w:val="none" w:sz="0" w:space="0" w:color="auto"/>
                                            <w:right w:val="none" w:sz="0" w:space="0" w:color="auto"/>
                                          </w:divBdr>
                                        </w:div>
                                        <w:div w:id="1379235654">
                                          <w:marLeft w:val="0"/>
                                          <w:marRight w:val="0"/>
                                          <w:marTop w:val="0"/>
                                          <w:marBottom w:val="0"/>
                                          <w:divBdr>
                                            <w:top w:val="none" w:sz="0" w:space="0" w:color="auto"/>
                                            <w:left w:val="none" w:sz="0" w:space="0" w:color="auto"/>
                                            <w:bottom w:val="none" w:sz="0" w:space="0" w:color="auto"/>
                                            <w:right w:val="none" w:sz="0" w:space="0" w:color="auto"/>
                                          </w:divBdr>
                                        </w:div>
                                        <w:div w:id="1428697033">
                                          <w:marLeft w:val="0"/>
                                          <w:marRight w:val="0"/>
                                          <w:marTop w:val="0"/>
                                          <w:marBottom w:val="0"/>
                                          <w:divBdr>
                                            <w:top w:val="none" w:sz="0" w:space="0" w:color="auto"/>
                                            <w:left w:val="none" w:sz="0" w:space="0" w:color="auto"/>
                                            <w:bottom w:val="none" w:sz="0" w:space="0" w:color="auto"/>
                                            <w:right w:val="none" w:sz="0" w:space="0" w:color="auto"/>
                                          </w:divBdr>
                                        </w:div>
                                        <w:div w:id="1652909728">
                                          <w:marLeft w:val="0"/>
                                          <w:marRight w:val="0"/>
                                          <w:marTop w:val="0"/>
                                          <w:marBottom w:val="0"/>
                                          <w:divBdr>
                                            <w:top w:val="none" w:sz="0" w:space="0" w:color="auto"/>
                                            <w:left w:val="none" w:sz="0" w:space="0" w:color="auto"/>
                                            <w:bottom w:val="none" w:sz="0" w:space="0" w:color="auto"/>
                                            <w:right w:val="none" w:sz="0" w:space="0" w:color="auto"/>
                                          </w:divBdr>
                                        </w:div>
                                        <w:div w:id="1687096503">
                                          <w:marLeft w:val="0"/>
                                          <w:marRight w:val="0"/>
                                          <w:marTop w:val="0"/>
                                          <w:marBottom w:val="0"/>
                                          <w:divBdr>
                                            <w:top w:val="none" w:sz="0" w:space="0" w:color="auto"/>
                                            <w:left w:val="none" w:sz="0" w:space="0" w:color="auto"/>
                                            <w:bottom w:val="none" w:sz="0" w:space="0" w:color="auto"/>
                                            <w:right w:val="none" w:sz="0" w:space="0" w:color="auto"/>
                                          </w:divBdr>
                                        </w:div>
                                      </w:divsChild>
                                    </w:div>
                                    <w:div w:id="2037384096">
                                      <w:marLeft w:val="0"/>
                                      <w:marRight w:val="0"/>
                                      <w:marTop w:val="0"/>
                                      <w:marBottom w:val="0"/>
                                      <w:divBdr>
                                        <w:top w:val="none" w:sz="0" w:space="0" w:color="auto"/>
                                        <w:left w:val="none" w:sz="0" w:space="0" w:color="auto"/>
                                        <w:bottom w:val="none" w:sz="0" w:space="0" w:color="auto"/>
                                        <w:right w:val="none" w:sz="0" w:space="0" w:color="auto"/>
                                      </w:divBdr>
                                      <w:divsChild>
                                        <w:div w:id="1805348548">
                                          <w:marLeft w:val="0"/>
                                          <w:marRight w:val="0"/>
                                          <w:marTop w:val="0"/>
                                          <w:marBottom w:val="0"/>
                                          <w:divBdr>
                                            <w:top w:val="none" w:sz="0" w:space="0" w:color="auto"/>
                                            <w:left w:val="none" w:sz="0" w:space="0" w:color="auto"/>
                                            <w:bottom w:val="none" w:sz="0" w:space="0" w:color="auto"/>
                                            <w:right w:val="none" w:sz="0" w:space="0" w:color="auto"/>
                                          </w:divBdr>
                                          <w:divsChild>
                                            <w:div w:id="15800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3205</Characters>
  <Application>Microsoft Office Word</Application>
  <DocSecurity>4</DocSecurity>
  <Lines>69</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2007-09-25T12:06:00Z</cp:lastPrinted>
  <dcterms:created xsi:type="dcterms:W3CDTF">2025-12-17T06:44:00Z</dcterms:created>
  <dcterms:modified xsi:type="dcterms:W3CDTF">2025-12-17T06:44:00Z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2006/07:126 Tillsyn över hundar och katter</vt:lpwstr>
  </property>
  <property fmtid="{D5CDD505-2E9C-101B-9397-08002B2CF9AE}" pid="11" name="SvarFrasKort">
    <vt:lpwstr>med anledning av prop. 2006/07:126</vt:lpwstr>
  </property>
  <property fmtid="{D5CDD505-2E9C-101B-9397-08002B2CF9AE}" pid="12" name="Svar">
    <vt:lpwstr>Proposition</vt:lpwstr>
  </property>
  <property fmtid="{D5CDD505-2E9C-101B-9397-08002B2CF9AE}" pid="13" name="SvarNr">
    <vt:lpwstr>2006/07:126</vt:lpwstr>
  </property>
  <property fmtid="{D5CDD505-2E9C-101B-9397-08002B2CF9AE}" pid="14" name="RubrikSvar">
    <vt:lpwstr>Tillsyn över hundar och katter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Helén Pettersson i Umeå m.fl. (s)</vt:lpwstr>
  </property>
  <property fmtid="{D5CDD505-2E9C-101B-9397-08002B2CF9AE}" pid="26" name="MotionarLista">
    <vt:lpwstr>Pettersson i Umeå, Helén (s)\Bernhardsson, Bo (s)\Gabelic, Aleksander (s)\Hallengren, Lena (s)\Johansson, Ann-Kristine (s)\Larsson, Jan-Olof (s)\Ohlsson, Carina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Bo Bernhardsson (s), Aleksander Gabelic (s), Lena Hallengren (s), Ann-Kristine Johansson (s), Jan-Olof Larsson (s), Carina Ohlsson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20072008000000000115000120340075</vt:lpwstr>
  </property>
  <property fmtid="{D5CDD505-2E9C-101B-9397-08002B2CF9AE}" pid="47" name="datum">
    <vt:lpwstr>070919</vt:lpwstr>
  </property>
  <property fmtid="{D5CDD505-2E9C-101B-9397-08002B2CF9AE}" pid="48" name="avsändar-e-post">
    <vt:lpwstr/>
  </property>
  <property fmtid="{D5CDD505-2E9C-101B-9397-08002B2CF9AE}" pid="49" name="id">
    <vt:lpwstr>20072008000000000115000120340075</vt:lpwstr>
  </property>
  <property fmtid="{D5CDD505-2E9C-101B-9397-08002B2CF9AE}" pid="50" name="nummer">
    <vt:lpwstr>1</vt:lpwstr>
  </property>
  <property fmtid="{D5CDD505-2E9C-101B-9397-08002B2CF9AE}" pid="51" name="utskottsbeteckning">
    <vt:lpwstr>MJ</vt:lpwstr>
  </property>
  <property fmtid="{D5CDD505-2E9C-101B-9397-08002B2CF9AE}" pid="52" name="GlobalUID">
    <vt:lpwstr>{A67F21DA-0095-463F-BED7-BE9EC4C589D5}</vt:lpwstr>
  </property>
  <property fmtid="{D5CDD505-2E9C-101B-9397-08002B2CF9AE}" pid="53" name="Överföringar">
    <vt:i4>0</vt:i4>
  </property>
  <property fmtid="{D5CDD505-2E9C-101B-9397-08002B2CF9AE}" pid="54" name="Checksum">
    <vt:lpwstr>*0015334491561*</vt:lpwstr>
  </property>
  <property fmtid="{D5CDD505-2E9C-101B-9397-08002B2CF9AE}" pid="55" name="skuggnummer">
    <vt:lpwstr/>
  </property>
  <property fmtid="{D5CDD505-2E9C-101B-9397-08002B2CF9AE}" pid="56" name="IdNummer">
    <vt:lpwstr>797403</vt:lpwstr>
  </property>
  <property fmtid="{D5CDD505-2E9C-101B-9397-08002B2CF9AE}" pid="57" name="urixVersion">
    <vt:lpwstr>3.2.2.12</vt:lpwstr>
  </property>
  <property fmtid="{D5CDD505-2E9C-101B-9397-08002B2CF9AE}" pid="58" name="urixOrigin">
    <vt:lpwstr>080617 09:08:36.189</vt:lpwstr>
  </property>
  <property fmtid="{D5CDD505-2E9C-101B-9397-08002B2CF9AE}" pid="59" name="urixGuid">
    <vt:lpwstr>{CC5196CD-4B6D-44C0-B6C4-A61F3FAC0DBA}</vt:lpwstr>
  </property>
</Properties>
</file>