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3CC9B32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ED22B6" w:rsidRPr="00182DED">
              <w:rPr>
                <w:b/>
                <w:sz w:val="22"/>
                <w:szCs w:val="22"/>
              </w:rPr>
              <w:t>1</w:t>
            </w:r>
            <w:r w:rsidR="00182DED" w:rsidRPr="00182DED">
              <w:rPr>
                <w:b/>
                <w:sz w:val="22"/>
                <w:szCs w:val="22"/>
              </w:rPr>
              <w:t>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81929C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694BE5">
              <w:rPr>
                <w:sz w:val="22"/>
                <w:szCs w:val="22"/>
              </w:rPr>
              <w:t>1</w:t>
            </w:r>
            <w:r w:rsidR="00ED22B6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ED22B6">
              <w:rPr>
                <w:sz w:val="22"/>
                <w:szCs w:val="22"/>
              </w:rPr>
              <w:t>05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A0FE009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595B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523977">
              <w:rPr>
                <w:sz w:val="22"/>
                <w:szCs w:val="22"/>
              </w:rPr>
              <w:t>12.05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A595B" w:rsidRPr="00B40F4D" w14:paraId="4CCBA843" w14:textId="77777777" w:rsidTr="00165402">
        <w:tc>
          <w:tcPr>
            <w:tcW w:w="567" w:type="dxa"/>
          </w:tcPr>
          <w:p w14:paraId="4D26B2DF" w14:textId="18F45A54" w:rsidR="006A595B" w:rsidRDefault="006A595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2041094" w14:textId="77777777" w:rsidR="006A595B" w:rsidRDefault="006A595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595B">
              <w:rPr>
                <w:b/>
                <w:snapToGrid w:val="0"/>
                <w:sz w:val="22"/>
                <w:szCs w:val="22"/>
              </w:rPr>
              <w:t>En nationell bioekonomistrategi – ett verktyg för den gröna industriella omställningen</w:t>
            </w:r>
          </w:p>
          <w:p w14:paraId="002A1880" w14:textId="77777777" w:rsidR="006A595B" w:rsidRDefault="006A595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A8F4FE" w14:textId="02066345" w:rsidR="006A595B" w:rsidRPr="006A595B" w:rsidRDefault="006A595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A595B">
              <w:rPr>
                <w:bCs/>
                <w:snapToGrid w:val="0"/>
                <w:sz w:val="22"/>
                <w:szCs w:val="22"/>
              </w:rPr>
              <w:t xml:space="preserve">Utredare Lena Ek och huvudsekreterare Karin </w:t>
            </w:r>
            <w:proofErr w:type="spellStart"/>
            <w:r w:rsidRPr="006A595B">
              <w:rPr>
                <w:bCs/>
                <w:snapToGrid w:val="0"/>
                <w:sz w:val="22"/>
                <w:szCs w:val="22"/>
              </w:rPr>
              <w:t>Tormalm</w:t>
            </w:r>
            <w:proofErr w:type="spellEnd"/>
            <w:r w:rsidRPr="006A595B">
              <w:rPr>
                <w:bCs/>
                <w:snapToGrid w:val="0"/>
                <w:sz w:val="22"/>
                <w:szCs w:val="22"/>
              </w:rPr>
              <w:t xml:space="preserve"> presenterade</w:t>
            </w:r>
            <w:r w:rsidR="00523977">
              <w:rPr>
                <w:bCs/>
                <w:snapToGrid w:val="0"/>
                <w:sz w:val="22"/>
                <w:szCs w:val="22"/>
              </w:rPr>
              <w:t>, på distans</w:t>
            </w:r>
            <w:r w:rsidR="00DD15B3">
              <w:rPr>
                <w:bCs/>
                <w:snapToGrid w:val="0"/>
                <w:sz w:val="22"/>
                <w:szCs w:val="22"/>
              </w:rPr>
              <w:t xml:space="preserve"> och på plats</w:t>
            </w:r>
            <w:r w:rsidR="00523977">
              <w:rPr>
                <w:bCs/>
                <w:snapToGrid w:val="0"/>
                <w:sz w:val="22"/>
                <w:szCs w:val="22"/>
              </w:rPr>
              <w:t>,</w:t>
            </w:r>
            <w:r w:rsidRPr="006A595B">
              <w:rPr>
                <w:bCs/>
                <w:snapToGrid w:val="0"/>
                <w:sz w:val="22"/>
                <w:szCs w:val="22"/>
              </w:rPr>
              <w:t xml:space="preserve"> Bioekonomiutredningen; En nationell bioekonomistrategi – ett verktyg för den gröna industriella omställningen (Dir. 2022:07). </w:t>
            </w:r>
            <w:r w:rsidRPr="006A595B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6470F1" w:rsidRPr="00B40F4D" w14:paraId="595317C6" w14:textId="77777777" w:rsidTr="00165402">
        <w:tc>
          <w:tcPr>
            <w:tcW w:w="567" w:type="dxa"/>
          </w:tcPr>
          <w:p w14:paraId="1EA86723" w14:textId="68D59C92" w:rsidR="006470F1" w:rsidRDefault="006470F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897B2E1" w14:textId="072EF9E7" w:rsidR="006470F1" w:rsidRDefault="006470F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3035CEF0" w14:textId="77777777" w:rsidR="006470F1" w:rsidRDefault="006470F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4E5DF1" w14:textId="0C102002" w:rsidR="006470F1" w:rsidRPr="006470F1" w:rsidRDefault="004C25EC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</w:t>
            </w:r>
            <w:r w:rsidR="006470F1" w:rsidRPr="006470F1">
              <w:rPr>
                <w:bCs/>
                <w:snapToGrid w:val="0"/>
                <w:sz w:val="22"/>
                <w:szCs w:val="22"/>
              </w:rPr>
              <w:t xml:space="preserve"> inkom</w:t>
            </w:r>
            <w:r>
              <w:rPr>
                <w:bCs/>
                <w:snapToGrid w:val="0"/>
                <w:sz w:val="22"/>
                <w:szCs w:val="22"/>
              </w:rPr>
              <w:t>men</w:t>
            </w:r>
            <w:r w:rsidR="006470F1" w:rsidRPr="006470F1">
              <w:rPr>
                <w:bCs/>
                <w:snapToGrid w:val="0"/>
                <w:sz w:val="22"/>
                <w:szCs w:val="22"/>
              </w:rPr>
              <w:t xml:space="preserve"> skrivelse enligt bilaga 2 anmäldes och lades till handlingarna. </w:t>
            </w:r>
          </w:p>
          <w:p w14:paraId="3D895A1E" w14:textId="4EB657AD" w:rsidR="006470F1" w:rsidRPr="006A595B" w:rsidRDefault="006470F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7EE4B0DA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7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76D8043" w14:textId="77777777" w:rsidR="007C05EC" w:rsidRDefault="007C05EC" w:rsidP="007C05E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05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Kanslichefen informerade om vissa planeringsfrågor</w:t>
            </w:r>
          </w:p>
          <w:p w14:paraId="424EE60F" w14:textId="77777777" w:rsidR="007C05EC" w:rsidRDefault="007C05EC" w:rsidP="007C05E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FA62B12" w14:textId="4C35415D" w:rsidR="007C05EC" w:rsidRDefault="007C05EC" w:rsidP="007C05EC">
            <w:pPr>
              <w:pStyle w:val="Liststycke"/>
              <w:numPr>
                <w:ilvl w:val="0"/>
                <w:numId w:val="5"/>
              </w:num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05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Budgetbetänkande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;</w:t>
            </w:r>
            <w:r w:rsidRPr="007C05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</w:t>
            </w:r>
            <w:r w:rsidRPr="007C05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tgiftsområde 20 Klimat, miljö och natur (MJU1) och Utgiftsområde 23 Areella näringar, landsbygd och livsmedel (MJU2), justeras på nästa sammanträde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7C05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torsdagen den 7 december 2023. </w:t>
            </w:r>
          </w:p>
          <w:p w14:paraId="65AEB5D2" w14:textId="77777777" w:rsidR="007C05EC" w:rsidRDefault="007C05EC" w:rsidP="007C05EC">
            <w:pPr>
              <w:pStyle w:val="Liststycke"/>
              <w:numPr>
                <w:ilvl w:val="0"/>
                <w:numId w:val="5"/>
              </w:num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Sammanträdet tisdagen den 12 december 2023 ställs in. </w:t>
            </w:r>
          </w:p>
          <w:p w14:paraId="35B74620" w14:textId="4B4F3A93" w:rsidR="007C05EC" w:rsidRDefault="007C05EC" w:rsidP="007C05EC">
            <w:pPr>
              <w:pStyle w:val="Liststycke"/>
              <w:numPr>
                <w:ilvl w:val="0"/>
                <w:numId w:val="5"/>
              </w:num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Sammanträdet torsdagen den 14 december 2023 börjar kl. 09.00. </w:t>
            </w:r>
          </w:p>
          <w:p w14:paraId="1C8BC70C" w14:textId="163C6A70" w:rsidR="005D2E63" w:rsidRPr="007C05EC" w:rsidRDefault="007C05EC" w:rsidP="007C05EC">
            <w:pPr>
              <w:pStyle w:val="Liststycke"/>
              <w:numPr>
                <w:ilvl w:val="0"/>
                <w:numId w:val="5"/>
              </w:num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Sammanträdet tisdagen den 19 december 2023</w:t>
            </w:r>
            <w:r w:rsidR="004650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börjar kl. 08.00.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C05EC" w:rsidRPr="00B40F4D" w14:paraId="2BF7E227" w14:textId="77777777" w:rsidTr="00165402">
        <w:tc>
          <w:tcPr>
            <w:tcW w:w="567" w:type="dxa"/>
          </w:tcPr>
          <w:p w14:paraId="79FA9FD9" w14:textId="155492CB" w:rsidR="007C05EC" w:rsidRDefault="007C05E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13BCA57B" w14:textId="77777777" w:rsidR="007C05EC" w:rsidRPr="00FD6A31" w:rsidRDefault="007C05EC" w:rsidP="007C05E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D6A31">
              <w:rPr>
                <w:b/>
                <w:sz w:val="22"/>
                <w:szCs w:val="22"/>
              </w:rPr>
              <w:t>Sammanträde vid arbetsplenum</w:t>
            </w:r>
          </w:p>
          <w:p w14:paraId="47251854" w14:textId="77777777" w:rsidR="007C05EC" w:rsidRPr="00FD6A31" w:rsidRDefault="007C05EC" w:rsidP="007C05E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52334A4" w14:textId="4A4DD6D4" w:rsidR="007C05EC" w:rsidRPr="00FD6A31" w:rsidRDefault="007C05EC" w:rsidP="007C05E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6A31">
              <w:rPr>
                <w:sz w:val="22"/>
                <w:szCs w:val="22"/>
              </w:rPr>
              <w:t xml:space="preserve">Utskottet beslutade att sammanträda samtidigt som arbetsplenum i kammaren torsdagen den </w:t>
            </w:r>
            <w:r>
              <w:rPr>
                <w:sz w:val="22"/>
                <w:szCs w:val="22"/>
              </w:rPr>
              <w:t>14 december</w:t>
            </w:r>
            <w:r w:rsidRPr="00FD6A3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FD6A31">
              <w:rPr>
                <w:sz w:val="22"/>
                <w:szCs w:val="22"/>
              </w:rPr>
              <w:t xml:space="preserve"> kl. 1</w:t>
            </w:r>
            <w:r>
              <w:rPr>
                <w:sz w:val="22"/>
                <w:szCs w:val="22"/>
              </w:rPr>
              <w:t>0</w:t>
            </w:r>
            <w:r w:rsidRPr="00FD6A31">
              <w:rPr>
                <w:sz w:val="22"/>
                <w:szCs w:val="22"/>
              </w:rPr>
              <w:t xml:space="preserve">.00.  </w:t>
            </w:r>
          </w:p>
          <w:p w14:paraId="1ED351DA" w14:textId="77777777" w:rsidR="007C05EC" w:rsidRPr="007C05EC" w:rsidRDefault="007C05EC" w:rsidP="007C05E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66FB6" w:rsidRPr="00B40F4D" w14:paraId="59C05330" w14:textId="77777777" w:rsidTr="00165402">
        <w:tc>
          <w:tcPr>
            <w:tcW w:w="567" w:type="dxa"/>
          </w:tcPr>
          <w:p w14:paraId="23701444" w14:textId="3BDE9B7F" w:rsidR="00A66FB6" w:rsidRDefault="00A66FB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79C6167C" w14:textId="77777777" w:rsidR="00A66FB6" w:rsidRPr="00264EFE" w:rsidRDefault="00A66FB6" w:rsidP="00A66FB6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 w:rsidRPr="00264EFE">
              <w:rPr>
                <w:b/>
                <w:bCs/>
                <w:sz w:val="22"/>
                <w:szCs w:val="22"/>
              </w:rPr>
              <w:t>Inbjudan att besöka kommuner i Västmanland som drabbats av afrikansk svinpest</w:t>
            </w:r>
          </w:p>
          <w:p w14:paraId="3F59865D" w14:textId="77777777" w:rsidR="00A66FB6" w:rsidRDefault="00A66FB6" w:rsidP="00A66FB6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sin planering att besöka de kommuner i Västmanland som bjudit in utskottet till ett möte om afrikansk svinpest, torsdagen den 25 januari 2024. </w:t>
            </w:r>
          </w:p>
          <w:p w14:paraId="6884663D" w14:textId="77777777" w:rsidR="00A66FB6" w:rsidRDefault="00A66FB6" w:rsidP="00A66FB6">
            <w:pPr>
              <w:rPr>
                <w:b/>
                <w:kern w:val="28"/>
                <w:sz w:val="22"/>
              </w:rPr>
            </w:pPr>
          </w:p>
          <w:p w14:paraId="55B162A2" w14:textId="5CBF469D" w:rsidR="00A66FB6" w:rsidRDefault="00A66FB6" w:rsidP="00A66F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Anmälda: Emma Nohrén (MP), Martin Kinnunen (SD), Anna-Caren Sätherberg (S), Joakim Järrebring (S), Staffan Eklöf (SD), Malin Larsson (S), Tomas Kronståhl (S), Kajsa Fredholm (V), Beatrice Timgren (SD), Elin Nilsson (L), Sofia Skönnbrink (S), Anders Karlsson (C). </w:t>
            </w:r>
          </w:p>
          <w:p w14:paraId="595C836F" w14:textId="77777777" w:rsidR="00A66FB6" w:rsidRDefault="00A66FB6" w:rsidP="00A66F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CD5A42A" w14:textId="77777777" w:rsidR="00A66FB6" w:rsidRDefault="00A66FB6" w:rsidP="00A66F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64EFE"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1DC64135" w14:textId="1121D106" w:rsidR="00A66FB6" w:rsidRPr="00FD6A31" w:rsidRDefault="00A66FB6" w:rsidP="00A66F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1CB0854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6FB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20F38C8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0E21BA">
              <w:rPr>
                <w:snapToGrid w:val="0"/>
                <w:sz w:val="22"/>
                <w:szCs w:val="22"/>
              </w:rPr>
              <w:t>7 december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0E21BA" w:rsidRPr="000E21BA">
              <w:rPr>
                <w:snapToGrid w:val="0"/>
                <w:sz w:val="22"/>
                <w:szCs w:val="22"/>
              </w:rPr>
              <w:t>08</w:t>
            </w:r>
            <w:r w:rsidR="00B664F7" w:rsidRPr="000E21BA">
              <w:rPr>
                <w:snapToGrid w:val="0"/>
                <w:sz w:val="22"/>
                <w:szCs w:val="22"/>
              </w:rPr>
              <w:t>.00</w:t>
            </w:r>
            <w:r w:rsidR="00DA2753" w:rsidRPr="000E21BA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213930C6" w14:textId="77777777" w:rsidR="005957E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29852F3" w14:textId="77777777" w:rsidR="00A66FB6" w:rsidRDefault="00A66FB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2A10D3C1" w:rsidR="00A66FB6" w:rsidRPr="00B40F4D" w:rsidRDefault="00A66FB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137312" w14:textId="77777777" w:rsidR="000E21BA" w:rsidRPr="00B40F4D" w:rsidRDefault="000E21B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6106F7CA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0E21BA">
              <w:rPr>
                <w:sz w:val="22"/>
                <w:szCs w:val="22"/>
              </w:rPr>
              <w:t>1</w:t>
            </w:r>
            <w:r w:rsidR="00B65ADE">
              <w:rPr>
                <w:sz w:val="22"/>
                <w:szCs w:val="22"/>
              </w:rPr>
              <w:t>4</w:t>
            </w:r>
            <w:r w:rsidR="000E21BA">
              <w:rPr>
                <w:sz w:val="22"/>
                <w:szCs w:val="22"/>
              </w:rPr>
              <w:t xml:space="preserve"> december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3DB0D6F" w:rsidR="00A10EBF" w:rsidRPr="00B40F4D" w:rsidRDefault="000E21B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032AD06C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0E21BA" w:rsidRPr="00182DED">
              <w:rPr>
                <w:sz w:val="22"/>
                <w:szCs w:val="22"/>
              </w:rPr>
              <w:t>1</w:t>
            </w:r>
            <w:r w:rsidR="00182DED" w:rsidRPr="00182DED">
              <w:rPr>
                <w:sz w:val="22"/>
                <w:szCs w:val="22"/>
              </w:rPr>
              <w:t>5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2671A74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2A864B9E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B65ADE">
              <w:rPr>
                <w:sz w:val="22"/>
                <w:szCs w:val="22"/>
              </w:rPr>
              <w:t>§ 3–6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86E9C86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D0FAC4F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465CB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67785FD" w:rsidR="00136BAF" w:rsidRPr="006A6B9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D525094" w:rsidR="00136BAF" w:rsidRPr="006A6B9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25C156D" w:rsidR="00136BAF" w:rsidRPr="006A6B9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9EA1D99" w:rsidR="00136BAF" w:rsidRPr="006A6B9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1AEBA41" w:rsidR="00136BAF" w:rsidRPr="006A6B9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657E5CA2" w:rsidR="00136BAF" w:rsidRPr="006A6B9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572C50A4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3BB49BD4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A1E7553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1ACAD9DA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D87D182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3143EC2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E7D58B2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6AB88C04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9C070CA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44E052E4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6B3E434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6CD8BBB5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E466B2C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1A60883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E8A2704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69A169DF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507887D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334F0E43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D0BFA8E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AE2F71B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A47E6A1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02EADAF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0367668A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49C9FB8C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0D56A84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4C41621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06640E24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5191DBE2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77F39CB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63AD5C85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6D8FBDB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CC337FB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7D42FBF6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8474D9C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DC912DE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27920B5" w:rsidR="00136BA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eastAsia="en-US"/>
              </w:rPr>
              <w:t>Olofsgård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5E583EB" w:rsidR="006A49EA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1BE87ABA" w:rsidR="006A49EA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 xml:space="preserve">Per </w:t>
            </w:r>
            <w:proofErr w:type="spellStart"/>
            <w:r w:rsidRPr="006A49EA">
              <w:rPr>
                <w:sz w:val="22"/>
                <w:szCs w:val="22"/>
                <w:lang w:val="en-US" w:eastAsia="en-US"/>
              </w:rPr>
              <w:t>Bolund</w:t>
            </w:r>
            <w:proofErr w:type="spellEnd"/>
            <w:r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Håkan </w:t>
            </w:r>
            <w:proofErr w:type="spellStart"/>
            <w:r>
              <w:rPr>
                <w:sz w:val="22"/>
                <w:szCs w:val="22"/>
                <w:lang w:eastAsia="en-US"/>
              </w:rPr>
              <w:t>Svenneling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0102D432" w:rsidR="0066010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40B8E32C" w:rsidR="0066010F" w:rsidRPr="00B40F4D" w:rsidRDefault="00B65A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1338726A" w14:textId="77841BAD" w:rsidR="003A2D61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  <w:bookmarkStart w:id="0" w:name="_Hlk135035590"/>
    </w:p>
    <w:bookmarkEnd w:id="0"/>
    <w:sectPr w:rsidR="003A2D6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13603"/>
    <w:multiLevelType w:val="hybridMultilevel"/>
    <w:tmpl w:val="AFA28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75FCA"/>
    <w:multiLevelType w:val="hybridMultilevel"/>
    <w:tmpl w:val="3D5A1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02E2"/>
    <w:rsid w:val="00086A67"/>
    <w:rsid w:val="00087ADB"/>
    <w:rsid w:val="00091EA6"/>
    <w:rsid w:val="000A29E4"/>
    <w:rsid w:val="000C512B"/>
    <w:rsid w:val="000D4425"/>
    <w:rsid w:val="000E21BA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2DED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06DA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5F3C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1486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50D5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25EC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977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0F1"/>
    <w:rsid w:val="00647558"/>
    <w:rsid w:val="0065168B"/>
    <w:rsid w:val="00657FD1"/>
    <w:rsid w:val="0066010F"/>
    <w:rsid w:val="00675F6F"/>
    <w:rsid w:val="00694BE5"/>
    <w:rsid w:val="0069597E"/>
    <w:rsid w:val="006A49EA"/>
    <w:rsid w:val="006A595B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05EC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6FB6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C70B4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5ADE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47D3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2AF9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15B3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D22B6"/>
    <w:rsid w:val="00EE0BF7"/>
    <w:rsid w:val="00EE6E7B"/>
    <w:rsid w:val="00EF1B0A"/>
    <w:rsid w:val="00EF4ADF"/>
    <w:rsid w:val="00EF4B6A"/>
    <w:rsid w:val="00F13B23"/>
    <w:rsid w:val="00F143DB"/>
    <w:rsid w:val="00F16F16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D3C8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3268</Characters>
  <Application>Microsoft Office Word</Application>
  <DocSecurity>0</DocSecurity>
  <Lines>1089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2023-12-12T07:10:00Z</cp:lastPrinted>
  <dcterms:created xsi:type="dcterms:W3CDTF">2023-12-12T07:10:00Z</dcterms:created>
  <dcterms:modified xsi:type="dcterms:W3CDTF">2023-12-12T07:12:00Z</dcterms:modified>
</cp:coreProperties>
</file>