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60D6AD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7AA2A9B890348C3BF9ACB23115FA10A"/>
        </w:placeholder>
        <w15:appearance w15:val="hidden"/>
        <w:text/>
      </w:sdtPr>
      <w:sdtEndPr/>
      <w:sdtContent>
        <w:p w:rsidR="00AF30DD" w:rsidP="00CC4C93" w:rsidRDefault="00AF30DD" w14:paraId="660D6AD4" w14:textId="77777777">
          <w:pPr>
            <w:pStyle w:val="Rubrik1"/>
          </w:pPr>
          <w:r>
            <w:t>Förslag till riksdagsbeslut</w:t>
          </w:r>
        </w:p>
      </w:sdtContent>
    </w:sdt>
    <w:sdt>
      <w:sdtPr>
        <w:alias w:val="Yrkande 1"/>
        <w:tag w:val="19df0014-1587-4516-8ac5-bc09d6da5ee6"/>
        <w:id w:val="1097605776"/>
        <w:lock w:val="sdtLocked"/>
      </w:sdtPr>
      <w:sdtEndPr/>
      <w:sdtContent>
        <w:p w:rsidR="0081337B" w:rsidRDefault="007205D8" w14:paraId="660D6AD5" w14:textId="77777777">
          <w:pPr>
            <w:pStyle w:val="Frslagstext"/>
          </w:pPr>
          <w:r>
            <w:t>Riksdagen ställer sig bakom det som anförs i motionen om lokalisering av statlig verksamhet till Kalmar län och tillkännager detta för regeringen.</w:t>
          </w:r>
        </w:p>
      </w:sdtContent>
    </w:sdt>
    <w:p w:rsidR="00AF30DD" w:rsidP="00AF30DD" w:rsidRDefault="000156D9" w14:paraId="660D6AD6" w14:textId="77777777">
      <w:pPr>
        <w:pStyle w:val="Rubrik1"/>
      </w:pPr>
      <w:bookmarkStart w:name="MotionsStart" w:id="1"/>
      <w:bookmarkEnd w:id="1"/>
      <w:r>
        <w:t>Motivering</w:t>
      </w:r>
    </w:p>
    <w:p w:rsidR="00BC48F7" w:rsidP="00BC48F7" w:rsidRDefault="00BC48F7" w14:paraId="660D6AD7" w14:textId="77777777">
      <w:pPr>
        <w:pStyle w:val="Normalutanindragellerluft"/>
      </w:pPr>
      <w:r>
        <w:t xml:space="preserve">Statlig närvaro har stor betydelse för såväl lokala arbetsmarknader som för regioners utveckling och tillväxt. Att lokalisera statliga myndigheter till olika delar av Sverige kan också bidra till att hela landets resurser och kompetens tas tillvara på ett bättre sätt. </w:t>
      </w:r>
    </w:p>
    <w:p w:rsidR="00BC48F7" w:rsidP="00BC48F7" w:rsidRDefault="00BC48F7" w14:paraId="660D6AD8" w14:textId="77777777">
      <w:r>
        <w:t xml:space="preserve">Kalmar län är ett av de län i landet som sedan lång tid har minst andel statligt anställda. Räknar man antalet statliga jobb i förhållande till folkmängd ligger Kalmar näst sist med bara 14 statliga jobb per tusen invånare. Under de senaste fem åren har inga förändringar gjorts. Placeringen av statlig verksamhet i Kalmar län skulle leda till tillväxt och utveckling och motverka den starka urbaniseringstrend som pågår. </w:t>
      </w:r>
    </w:p>
    <w:p w:rsidR="00AF30DD" w:rsidP="00BC48F7" w:rsidRDefault="00BC48F7" w14:paraId="660D6AD9" w14:textId="77777777">
      <w:r>
        <w:t xml:space="preserve">Tidigare socialdemokratiska regeringar gjorde tydliga prioriteringar som innebar att i första hand pröva om statlig verksamhet kan förläggas till Kalmar län. Vi vill att regeringen överväger möjligheterna att åter igen pröva lokalisering av statlig verksamhet till Kalmar län i första hand. Till att börja med är det lämpligt att placera den nyetablerade e-hälsomyndigheten i Kalmar. </w:t>
      </w:r>
    </w:p>
    <w:sdt>
      <w:sdtPr>
        <w:rPr>
          <w:i/>
        </w:rPr>
        <w:alias w:val="CC_Underskrifter"/>
        <w:tag w:val="CC_Underskrifter"/>
        <w:id w:val="583496634"/>
        <w:lock w:val="sdtContentLocked"/>
        <w:placeholder>
          <w:docPart w:val="395AF77163864B3F9DCFA06D30B0A1D6"/>
        </w:placeholder>
        <w15:appearance w15:val="hidden"/>
      </w:sdtPr>
      <w:sdtEndPr/>
      <w:sdtContent>
        <w:p w:rsidRPr="00ED19F0" w:rsidR="00865E70" w:rsidP="00FB5C76" w:rsidRDefault="008E119E" w14:paraId="660D6A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Hallengren (S)</w:t>
            </w:r>
          </w:p>
        </w:tc>
        <w:tc>
          <w:tcPr>
            <w:tcW w:w="50" w:type="pct"/>
            <w:vAlign w:val="bottom"/>
          </w:tcPr>
          <w:p>
            <w:pPr>
              <w:pStyle w:val="Underskrifter"/>
            </w:pPr>
            <w:r>
              <w:t>Krister Örnfjäder (S)</w:t>
            </w:r>
          </w:p>
        </w:tc>
      </w:tr>
    </w:tbl>
    <w:p w:rsidR="00CF3A65" w:rsidRDefault="00CF3A65" w14:paraId="660D6ADE" w14:textId="77777777"/>
    <w:sectPr w:rsidR="00CF3A6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D6AE0" w14:textId="77777777" w:rsidR="00686785" w:rsidRDefault="00686785" w:rsidP="000C1CAD">
      <w:pPr>
        <w:spacing w:line="240" w:lineRule="auto"/>
      </w:pPr>
      <w:r>
        <w:separator/>
      </w:r>
    </w:p>
  </w:endnote>
  <w:endnote w:type="continuationSeparator" w:id="0">
    <w:p w14:paraId="660D6AE1" w14:textId="77777777" w:rsidR="00686785" w:rsidRDefault="006867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4E465" w14:textId="77777777" w:rsidR="008E119E" w:rsidRDefault="008E119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6AE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1F9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6AEC" w14:textId="77777777" w:rsidR="008B6542" w:rsidRDefault="008B654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201509230954</w:instrText>
    </w:r>
    <w:r>
      <w:fldChar w:fldCharType="end"/>
    </w:r>
    <w:r>
      <w:instrText xml:space="preserve"> &gt; </w:instrText>
    </w:r>
    <w:r>
      <w:fldChar w:fldCharType="begin"/>
    </w:r>
    <w:r>
      <w:instrText xml:space="preserve"> PRINTDATE \@ "yyyyMMddHHmm" </w:instrText>
    </w:r>
    <w:r>
      <w:fldChar w:fldCharType="separate"/>
    </w:r>
    <w:r>
      <w:rPr>
        <w:noProof/>
      </w:rPr>
      <w:instrText>201510051015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10:15</w:instrText>
    </w:r>
    <w:r>
      <w:fldChar w:fldCharType="end"/>
    </w:r>
    <w:r>
      <w:instrText xml:space="preserve"> </w:instrText>
    </w:r>
    <w:r>
      <w:fldChar w:fldCharType="separate"/>
    </w:r>
    <w:r>
      <w:rPr>
        <w:noProof/>
      </w:rPr>
      <w:t>2015-10-05 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D6ADE" w14:textId="77777777" w:rsidR="00686785" w:rsidRDefault="00686785" w:rsidP="000C1CAD">
      <w:pPr>
        <w:spacing w:line="240" w:lineRule="auto"/>
      </w:pPr>
      <w:r>
        <w:separator/>
      </w:r>
    </w:p>
  </w:footnote>
  <w:footnote w:type="continuationSeparator" w:id="0">
    <w:p w14:paraId="660D6ADF" w14:textId="77777777" w:rsidR="00686785" w:rsidRDefault="0068678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19E" w:rsidRDefault="008E119E" w14:paraId="22D781F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19E" w:rsidRDefault="008E119E" w14:paraId="719CB90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0D6A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E119E" w14:paraId="660D6AE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:2391</w:t>
        </w:r>
      </w:sdtContent>
    </w:sdt>
  </w:p>
  <w:p w:rsidR="00A42228" w:rsidP="00283E0F" w:rsidRDefault="008E119E" w14:paraId="660D6AE9" w14:textId="77777777">
    <w:pPr>
      <w:pStyle w:val="FSHRub2"/>
    </w:pPr>
    <w:sdt>
      <w:sdtPr>
        <w:alias w:val="CC_Noformat_Avtext"/>
        <w:tag w:val="CC_Noformat_Avtext"/>
        <w:id w:val="1389603703"/>
        <w:lock w:val="sdtContentLocked"/>
        <w15:appearance w15:val="hidden"/>
        <w:text/>
      </w:sdtPr>
      <w:sdtEndPr/>
      <w:sdtContent>
        <w:r>
          <w:t>av Lena Hallengren och Krister Örnfjäder (båda S)</w:t>
        </w:r>
      </w:sdtContent>
    </w:sdt>
  </w:p>
  <w:sdt>
    <w:sdtPr>
      <w:alias w:val="CC_Noformat_Rubtext"/>
      <w:tag w:val="CC_Noformat_Rubtext"/>
      <w:id w:val="1800419874"/>
      <w:lock w:val="sdtLocked"/>
      <w15:appearance w15:val="hidden"/>
      <w:text/>
    </w:sdtPr>
    <w:sdtEndPr/>
    <w:sdtContent>
      <w:p w:rsidR="00A42228" w:rsidP="00283E0F" w:rsidRDefault="00BC48F7" w14:paraId="660D6AEA" w14:textId="77777777">
        <w:pPr>
          <w:pStyle w:val="FSHRub2"/>
        </w:pPr>
        <w:r>
          <w:t>Lokalisering av statlig verksamhet till Kalmar län</w:t>
        </w:r>
      </w:p>
    </w:sdtContent>
  </w:sdt>
  <w:sdt>
    <w:sdtPr>
      <w:alias w:val="CC_Boilerplate_3"/>
      <w:tag w:val="CC_Boilerplate_3"/>
      <w:id w:val="-1567486118"/>
      <w:lock w:val="sdtContentLocked"/>
      <w15:appearance w15:val="hidden"/>
      <w:text w:multiLine="1"/>
    </w:sdtPr>
    <w:sdtEndPr/>
    <w:sdtContent>
      <w:p w:rsidR="00A42228" w:rsidP="00283E0F" w:rsidRDefault="00A42228" w14:paraId="660D6A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48F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6785"/>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5D8"/>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37B"/>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542"/>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19E"/>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6FA6"/>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15E"/>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1F93"/>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8F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A65"/>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C76"/>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0D6AD3"/>
  <w15:chartTrackingRefBased/>
  <w15:docId w15:val="{D7DAF83F-81F8-44E0-B329-9A558BED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AA2A9B890348C3BF9ACB23115FA10A"/>
        <w:category>
          <w:name w:val="Allmänt"/>
          <w:gallery w:val="placeholder"/>
        </w:category>
        <w:types>
          <w:type w:val="bbPlcHdr"/>
        </w:types>
        <w:behaviors>
          <w:behavior w:val="content"/>
        </w:behaviors>
        <w:guid w:val="{1485D01F-9B52-4B9A-AED5-E76CE61E6594}"/>
      </w:docPartPr>
      <w:docPartBody>
        <w:p w:rsidR="00B47B3F" w:rsidRDefault="00FA0795">
          <w:pPr>
            <w:pStyle w:val="97AA2A9B890348C3BF9ACB23115FA10A"/>
          </w:pPr>
          <w:r w:rsidRPr="009A726D">
            <w:rPr>
              <w:rStyle w:val="Platshllartext"/>
            </w:rPr>
            <w:t>Klicka här för att ange text.</w:t>
          </w:r>
        </w:p>
      </w:docPartBody>
    </w:docPart>
    <w:docPart>
      <w:docPartPr>
        <w:name w:val="395AF77163864B3F9DCFA06D30B0A1D6"/>
        <w:category>
          <w:name w:val="Allmänt"/>
          <w:gallery w:val="placeholder"/>
        </w:category>
        <w:types>
          <w:type w:val="bbPlcHdr"/>
        </w:types>
        <w:behaviors>
          <w:behavior w:val="content"/>
        </w:behaviors>
        <w:guid w:val="{D6144AEC-53CC-44B3-A444-005056A2E8E4}"/>
      </w:docPartPr>
      <w:docPartBody>
        <w:p w:rsidR="00B47B3F" w:rsidRDefault="00FA0795">
          <w:pPr>
            <w:pStyle w:val="395AF77163864B3F9DCFA06D30B0A1D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795"/>
    <w:rsid w:val="00B47B3F"/>
    <w:rsid w:val="00FA07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AA2A9B890348C3BF9ACB23115FA10A">
    <w:name w:val="97AA2A9B890348C3BF9ACB23115FA10A"/>
  </w:style>
  <w:style w:type="paragraph" w:customStyle="1" w:styleId="9BEC8BA7B0214E6BA11192C28BB01FD7">
    <w:name w:val="9BEC8BA7B0214E6BA11192C28BB01FD7"/>
  </w:style>
  <w:style w:type="paragraph" w:customStyle="1" w:styleId="395AF77163864B3F9DCFA06D30B0A1D6">
    <w:name w:val="395AF77163864B3F9DCFA06D30B0A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5499</RubrikLookup>
    <MotionGuid xmlns="00d11361-0b92-4bae-a181-288d6a55b763">94ca2647-1bc8-421f-b8cd-82c18247bf84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487D9C5-35C0-4FCD-8BB4-5ABCC0AB6EA8}"/>
</file>

<file path=customXml/itemProps3.xml><?xml version="1.0" encoding="utf-8"?>
<ds:datastoreItem xmlns:ds="http://schemas.openxmlformats.org/officeDocument/2006/customXml" ds:itemID="{52776EC7-C91A-4545-912A-0412980C7AA4}"/>
</file>

<file path=customXml/itemProps4.xml><?xml version="1.0" encoding="utf-8"?>
<ds:datastoreItem xmlns:ds="http://schemas.openxmlformats.org/officeDocument/2006/customXml" ds:itemID="{8CB71932-5328-4995-A0C3-02641EC8EBD1}"/>
</file>

<file path=customXml/itemProps5.xml><?xml version="1.0" encoding="utf-8"?>
<ds:datastoreItem xmlns:ds="http://schemas.openxmlformats.org/officeDocument/2006/customXml" ds:itemID="{952AF1CA-BD2C-44DE-AD0F-9E266E52FDCA}"/>
</file>

<file path=docProps/app.xml><?xml version="1.0" encoding="utf-8"?>
<Properties xmlns="http://schemas.openxmlformats.org/officeDocument/2006/extended-properties" xmlns:vt="http://schemas.openxmlformats.org/officeDocument/2006/docPropsVTypes">
  <Template>GranskaMot</Template>
  <TotalTime>4</TotalTime>
  <Pages>1</Pages>
  <Words>197</Words>
  <Characters>1120</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201516S8032 Lokalisering av statlig verksamhet till Kalmar län</vt:lpstr>
      <vt:lpstr/>
    </vt:vector>
  </TitlesOfParts>
  <Company>Sveriges riksdag</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201516S8032 Lokalisering av statlig verksamhet till Kalmar län</dc:title>
  <dc:subject/>
  <dc:creator>Sanna Vent</dc:creator>
  <cp:keywords/>
  <dc:description/>
  <cp:lastModifiedBy>Ann Larsson</cp:lastModifiedBy>
  <cp:revision>6</cp:revision>
  <cp:lastPrinted>2015-10-05T08:15:00Z</cp:lastPrinted>
  <dcterms:created xsi:type="dcterms:W3CDTF">2015-09-23T07:54:00Z</dcterms:created>
  <dcterms:modified xsi:type="dcterms:W3CDTF">2015-10-06T14:40:00Z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*TE0921E3C0C1D*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https://filur.riksdagen.se/drop/DropOffLibrary/TE0921E3C0C1D.docx</vt:lpwstr>
  </property>
  <property fmtid="{D5CDD505-2E9C-101B-9397-08002B2CF9AE}" pid="11" name="RevisionsOn">
    <vt:lpwstr>1</vt:lpwstr>
  </property>
</Properties>
</file>