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104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25 april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2017/18:494 av Lotta Finstorp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Tjänsteföretagens kompetensförsörjning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2018:9 Nekad sjuk- och aktivitetsersättning – effekter på inkomst och hälsa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2017/18:242 En ny ordning för redovisningstillsyn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2017/18:104 Utvärdering av statens upplåning och skuldförvaltning 2013-2017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COM(2018) 173 Förslag till Europaparlamentets och rådets direktiv om otillbörliga handelsmetoder mellan företag i livsmedelskedjan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15 juni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2017/18:UU14 Mellanöstern och Nordafrika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2017/18:CU30 Bättre möjligheter till finansiering av järnvägsfordon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2017/18:SoU8 Alkohol-, narkotika-, dopnings- och tobaksfrågor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SD,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2017/18:SoU15 Folkhälsofrågor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(SD,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2017/18:SoU33 Dataskydd inom Socialdepartementets verksamhetsområde – en anpassning till EU:s dataskyddsförordning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2017/18:KrU3 Civila samhället inklusive trossamfund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2017/18:KrU7 Kulturarvsfrågor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2017/18:UU16 Interparlamentariska unionen (IPU)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2017/18:UU17 Den parlamentariska församlingen för Unionen för Medelhavet (PA-UfM)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2017/18:TU12 EU:s dataskyddsförordning och lagstiftningen inom Näringsdepartementets ansvarsområden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2017/18:FiU39 Författningsändringar på finansmarknadsområdet med anledning av EU:s dataskyddsförordning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2017/18:FiU23 Riksbankens förvaltning 2017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2017/18:FiU27 Riksrevisionens årsredovisning för 2017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2017/18:FiU37 Kreditupplysningslagen och dataskyddsförordningen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2017/18:FiU41 Ändringar i vissa författningar inom Finansdepartementets ansvarsområde med anledning av EU:s dataskyddsreform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2017/18:SfU21 Genomförande av säsongsanställningsdirektivet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2017/18:SfU20 Ändringar i fråga om kommunplacering av ensamkommande barn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2017/18:JuU13 Polisfrågor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40 res. (M, SD, C, V, L, KD, -)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2017/18:JuU15 Processrättsliga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17 res. (M, SD, C, L, KD, -)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2017/18:JuU25 Elektronisk övervakning av kontaktförbud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(M, SD, C, V, L, KD, -)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2017/18:JuU27 Ordförandeskapet i domstol vid kollegial handläggning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2017/18:MJU15 Avfall och kretslopp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2017/18:MJU21 Bemyndigande i terrängkörningslagen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2017/18:AU9 Arbetsrätt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24 res. (M, SD, C, V, L, KD)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25 april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2018-04-25</SAFIR_Sammantradesdatum_Doc>
    <SAFIR_SammantradeID xmlns="C07A1A6C-0B19-41D9-BDF8-F523BA3921EB">274fbfdb-7422-4cb5-b91f-98cfe8c159e3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7054B1-A1B1-43FC-8D2F-A49C09834F3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25 april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