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FC27E1" w:rsidRPr="003D39C3" w:rsidTr="00FC27E1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FC27E1" w:rsidRPr="003D39C3" w:rsidRDefault="00FC27E1" w:rsidP="00FC27E1"/>
          <w:p w:rsidR="00FC27E1" w:rsidRPr="003D39C3" w:rsidRDefault="00FC27E1" w:rsidP="00FC27E1">
            <w:pPr>
              <w:rPr>
                <w:sz w:val="40"/>
                <w:szCs w:val="40"/>
              </w:rPr>
            </w:pPr>
            <w:r w:rsidRPr="003D39C3">
              <w:rPr>
                <w:sz w:val="40"/>
                <w:szCs w:val="40"/>
              </w:rPr>
              <w:t>Riksdagsskrivelse</w:t>
            </w:r>
          </w:p>
          <w:p w:rsidR="00FC27E1" w:rsidRPr="003D39C3" w:rsidRDefault="00FC27E1" w:rsidP="00FC27E1">
            <w:r w:rsidRPr="003D39C3">
              <w:rPr>
                <w:sz w:val="40"/>
                <w:szCs w:val="40"/>
              </w:rPr>
              <w:t>2005/06:</w:t>
            </w:r>
            <w:r w:rsidRPr="003D39C3">
              <w:rPr>
                <w:rStyle w:val="SkrivelseNr"/>
              </w:rPr>
              <w:t>301</w:t>
            </w:r>
          </w:p>
        </w:tc>
        <w:tc>
          <w:tcPr>
            <w:tcW w:w="2268" w:type="dxa"/>
          </w:tcPr>
          <w:p w:rsidR="00FC27E1" w:rsidRPr="003D39C3" w:rsidRDefault="003D39C3" w:rsidP="00FC27E1">
            <w:pPr>
              <w:jc w:val="center"/>
            </w:pPr>
            <w:r w:rsidRPr="003D39C3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C27E1" w:rsidRPr="003D39C3" w:rsidTr="00FC27E1">
        <w:tblPrEx>
          <w:tblCellMar>
            <w:top w:w="0" w:type="dxa"/>
            <w:bottom w:w="0" w:type="dxa"/>
          </w:tblCellMar>
        </w:tblPrEx>
        <w:tc>
          <w:tcPr>
            <w:tcW w:w="9356" w:type="dxa"/>
            <w:gridSpan w:val="2"/>
          </w:tcPr>
          <w:p w:rsidR="00FC27E1" w:rsidRPr="003D39C3" w:rsidRDefault="00FC27E1" w:rsidP="00FC27E1">
            <w:pPr>
              <w:jc w:val="center"/>
              <w:rPr>
                <w:sz w:val="20"/>
              </w:rPr>
            </w:pPr>
            <w:r w:rsidRPr="003D39C3">
              <w:rPr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FC27E1" w:rsidRPr="003D39C3" w:rsidRDefault="00FC27E1" w:rsidP="00FC27E1">
      <w:pPr>
        <w:pStyle w:val="Mottagare1"/>
      </w:pPr>
      <w:r w:rsidRPr="003D39C3">
        <w:t>Regeringen</w:t>
      </w:r>
    </w:p>
    <w:p w:rsidR="00FC27E1" w:rsidRPr="003D39C3" w:rsidRDefault="00FC27E1" w:rsidP="00FC27E1">
      <w:pPr>
        <w:pStyle w:val="Mottagare2"/>
      </w:pPr>
      <w:r w:rsidRPr="003D39C3">
        <w:t>Socialdepartementet</w:t>
      </w:r>
    </w:p>
    <w:p w:rsidR="00FC27E1" w:rsidRPr="003D39C3" w:rsidRDefault="00FC27E1" w:rsidP="00FC27E1">
      <w:pPr>
        <w:pStyle w:val="NormalText"/>
        <w:jc w:val="left"/>
      </w:pPr>
      <w:r w:rsidRPr="003D39C3">
        <w:t>Med överlämnande av socialutskottets betänkande 2005/06:SoU26 Nationell utvecklingsplan för vård och omsorg om äldre får jag anmäla att riksdagen denna dag bifallit utskottets förslag till riksdagsbeslut.</w:t>
      </w:r>
    </w:p>
    <w:p w:rsidR="00FC27E1" w:rsidRPr="003D39C3" w:rsidRDefault="00FC27E1" w:rsidP="00FC27E1">
      <w:pPr>
        <w:pStyle w:val="Stockholm"/>
      </w:pPr>
      <w:r w:rsidRPr="003D39C3">
        <w:t>Stockholm den 30 maj 2006</w:t>
      </w:r>
    </w:p>
    <w:p w:rsidR="00FC27E1" w:rsidRPr="003D39C3" w:rsidRDefault="00FC27E1" w:rsidP="00FC27E1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FC27E1" w:rsidRPr="003D39C3" w:rsidTr="00FC27E1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FC27E1" w:rsidRPr="003D39C3" w:rsidRDefault="00FC27E1" w:rsidP="00FC27E1">
            <w:r w:rsidRPr="003D39C3">
              <w:rPr>
                <w:i/>
              </w:rPr>
              <w:t>Helena Höij</w:t>
            </w:r>
          </w:p>
        </w:tc>
        <w:tc>
          <w:tcPr>
            <w:tcW w:w="3882" w:type="dxa"/>
          </w:tcPr>
          <w:p w:rsidR="00FC27E1" w:rsidRPr="003D39C3" w:rsidRDefault="00FC27E1" w:rsidP="00FC27E1"/>
          <w:p w:rsidR="00FC27E1" w:rsidRPr="003D39C3" w:rsidRDefault="00FC27E1" w:rsidP="00FC27E1"/>
          <w:p w:rsidR="00FC27E1" w:rsidRPr="003D39C3" w:rsidRDefault="00FC27E1" w:rsidP="00FC27E1">
            <w:r w:rsidRPr="003D39C3">
              <w:rPr>
                <w:i/>
              </w:rPr>
              <w:t>Per Persson</w:t>
            </w:r>
          </w:p>
        </w:tc>
      </w:tr>
    </w:tbl>
    <w:p w:rsidR="00FC27E1" w:rsidRPr="003D39C3" w:rsidRDefault="00FC27E1" w:rsidP="00FC27E1"/>
    <w:p w:rsidR="00AC6B35" w:rsidRPr="003D39C3" w:rsidRDefault="00AC6B35" w:rsidP="00FC27E1"/>
    <w:sectPr w:rsidR="00AC6B35" w:rsidRPr="003D39C3">
      <w:pgSz w:w="11907" w:h="16840"/>
      <w:pgMar w:top="567" w:right="3062" w:bottom="2268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42B64" w:rsidRPr="003D39C3" w:rsidRDefault="00842B64">
      <w:r w:rsidRPr="003D39C3">
        <w:separator/>
      </w:r>
    </w:p>
  </w:endnote>
  <w:endnote w:type="continuationSeparator" w:id="0">
    <w:p w:rsidR="00842B64" w:rsidRPr="003D39C3" w:rsidRDefault="00842B64">
      <w:r w:rsidRPr="003D39C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42B64" w:rsidRPr="003D39C3" w:rsidRDefault="00842B64">
      <w:r w:rsidRPr="003D39C3">
        <w:separator/>
      </w:r>
    </w:p>
  </w:footnote>
  <w:footnote w:type="continuationSeparator" w:id="0">
    <w:p w:rsidR="00842B64" w:rsidRPr="003D39C3" w:rsidRDefault="00842B64">
      <w:r w:rsidRPr="003D39C3"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27E1"/>
    <w:rsid w:val="000008BC"/>
    <w:rsid w:val="000254BE"/>
    <w:rsid w:val="00030C50"/>
    <w:rsid w:val="000A4FCA"/>
    <w:rsid w:val="000E35AA"/>
    <w:rsid w:val="00102FC2"/>
    <w:rsid w:val="001478B7"/>
    <w:rsid w:val="001B1AFD"/>
    <w:rsid w:val="001D5AC8"/>
    <w:rsid w:val="0021389C"/>
    <w:rsid w:val="002F4B2D"/>
    <w:rsid w:val="00364F4E"/>
    <w:rsid w:val="003953D6"/>
    <w:rsid w:val="003D39C3"/>
    <w:rsid w:val="003E0EEA"/>
    <w:rsid w:val="003F617D"/>
    <w:rsid w:val="004207DC"/>
    <w:rsid w:val="00437CF5"/>
    <w:rsid w:val="00482877"/>
    <w:rsid w:val="005168D2"/>
    <w:rsid w:val="00535E42"/>
    <w:rsid w:val="00536A0A"/>
    <w:rsid w:val="005947A3"/>
    <w:rsid w:val="005C671B"/>
    <w:rsid w:val="0066098D"/>
    <w:rsid w:val="006A7659"/>
    <w:rsid w:val="006D7C98"/>
    <w:rsid w:val="00747218"/>
    <w:rsid w:val="00780035"/>
    <w:rsid w:val="00792BA0"/>
    <w:rsid w:val="007B1C14"/>
    <w:rsid w:val="008200BC"/>
    <w:rsid w:val="00820F3F"/>
    <w:rsid w:val="00842B64"/>
    <w:rsid w:val="008762AB"/>
    <w:rsid w:val="008D4BC6"/>
    <w:rsid w:val="00961293"/>
    <w:rsid w:val="00967DA1"/>
    <w:rsid w:val="009C3D91"/>
    <w:rsid w:val="009F2DAE"/>
    <w:rsid w:val="00A46575"/>
    <w:rsid w:val="00AC30C5"/>
    <w:rsid w:val="00AC6B35"/>
    <w:rsid w:val="00AD4F9B"/>
    <w:rsid w:val="00AF7B6D"/>
    <w:rsid w:val="00B70BDC"/>
    <w:rsid w:val="00BA16E6"/>
    <w:rsid w:val="00BA62CA"/>
    <w:rsid w:val="00BC0B1D"/>
    <w:rsid w:val="00BE0E3A"/>
    <w:rsid w:val="00C41FCB"/>
    <w:rsid w:val="00C4505E"/>
    <w:rsid w:val="00CD05F4"/>
    <w:rsid w:val="00D407DD"/>
    <w:rsid w:val="00D81B2D"/>
    <w:rsid w:val="00DB23A5"/>
    <w:rsid w:val="00E54531"/>
    <w:rsid w:val="00E90729"/>
    <w:rsid w:val="00E976F7"/>
    <w:rsid w:val="00ED4488"/>
    <w:rsid w:val="00FC27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6850EDF-8D35-4A29-90B2-BD4F1D61FE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NormalText">
    <w:name w:val="NormalText"/>
    <w:basedOn w:val="Normal"/>
    <w:next w:val="Normal"/>
    <w:rsid w:val="00FC27E1"/>
    <w:pPr>
      <w:spacing w:before="720"/>
      <w:jc w:val="both"/>
    </w:pPr>
    <w:rPr>
      <w:szCs w:val="20"/>
    </w:rPr>
  </w:style>
  <w:style w:type="paragraph" w:customStyle="1" w:styleId="Stockholm">
    <w:name w:val="Stockholm"/>
    <w:basedOn w:val="Normal"/>
    <w:next w:val="Normal"/>
    <w:rsid w:val="00FC27E1"/>
    <w:pPr>
      <w:spacing w:before="240"/>
      <w:jc w:val="both"/>
    </w:pPr>
    <w:rPr>
      <w:szCs w:val="20"/>
    </w:rPr>
  </w:style>
  <w:style w:type="paragraph" w:customStyle="1" w:styleId="Underskriftsluft">
    <w:name w:val="Underskriftsluft"/>
    <w:basedOn w:val="Normal"/>
    <w:next w:val="Normal"/>
    <w:rsid w:val="00FC27E1"/>
    <w:pPr>
      <w:spacing w:before="720"/>
    </w:pPr>
    <w:rPr>
      <w:szCs w:val="20"/>
    </w:rPr>
  </w:style>
  <w:style w:type="paragraph" w:customStyle="1" w:styleId="Mottagare1">
    <w:name w:val="Mottagare1"/>
    <w:basedOn w:val="Normal"/>
    <w:next w:val="Normal"/>
    <w:rsid w:val="00FC27E1"/>
    <w:pPr>
      <w:spacing w:before="72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FC27E1"/>
    <w:pPr>
      <w:spacing w:before="240"/>
      <w:jc w:val="both"/>
    </w:pPr>
    <w:rPr>
      <w:szCs w:val="20"/>
    </w:rPr>
  </w:style>
  <w:style w:type="character" w:customStyle="1" w:styleId="SkrivelseNr">
    <w:name w:val="SkrivelseNr"/>
    <w:basedOn w:val="Standardstycketeckensnitt"/>
    <w:rsid w:val="00FC27E1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378</Characters>
  <Application>Microsoft Office Word</Application>
  <DocSecurity>4</DocSecurity>
  <Lines>18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/>
  <LinksUpToDate>false</LinksUpToDate>
  <CharactersWithSpaces>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/>
  <cp:lastModifiedBy>Lars Brink</cp:lastModifiedBy>
  <cp:revision>2</cp:revision>
  <dcterms:created xsi:type="dcterms:W3CDTF">2025-12-16T22:57:00Z</dcterms:created>
  <dcterms:modified xsi:type="dcterms:W3CDTF">2025-12-16T22:57:00Z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3.22</vt:lpwstr>
  </property>
  <property fmtid="{D5CDD505-2E9C-101B-9397-08002B2CF9AE}" pid="3" name="Dokumenttyp">
    <vt:lpwstr>Riksdagsskrivelse</vt:lpwstr>
  </property>
  <property fmtid="{D5CDD505-2E9C-101B-9397-08002B2CF9AE}" pid="4" name="Årsuppgift">
    <vt:lpwstr>2005/06</vt:lpwstr>
  </property>
  <property fmtid="{D5CDD505-2E9C-101B-9397-08002B2CF9AE}" pid="5" name="Nummer">
    <vt:lpwstr>301</vt:lpwstr>
  </property>
  <property fmtid="{D5CDD505-2E9C-101B-9397-08002B2CF9AE}" pid="6" name="Datum">
    <vt:lpwstr>31 maj 2006</vt:lpwstr>
  </property>
  <property fmtid="{D5CDD505-2E9C-101B-9397-08002B2CF9AE}" pid="7" name="StartNr">
    <vt:lpwstr>301</vt:lpwstr>
  </property>
  <property fmtid="{D5CDD505-2E9C-101B-9397-08002B2CF9AE}" pid="8" name="SlutNr">
    <vt:lpwstr>301</vt:lpwstr>
  </property>
  <property fmtid="{D5CDD505-2E9C-101B-9397-08002B2CF9AE}" pid="9" name="ÅrKort">
    <vt:lpwstr>200506</vt:lpwstr>
  </property>
  <property fmtid="{D5CDD505-2E9C-101B-9397-08002B2CF9AE}" pid="10" name="Avsändar-e-post">
    <vt:lpwstr/>
  </property>
  <property fmtid="{D5CDD505-2E9C-101B-9397-08002B2CF9AE}" pid="11" name="Talman">
    <vt:lpwstr>Helena Höij</vt:lpwstr>
  </property>
  <property fmtid="{D5CDD505-2E9C-101B-9397-08002B2CF9AE}" pid="12" name="Tjänsteman">
    <vt:lpwstr>Per Persson</vt:lpwstr>
  </property>
  <property fmtid="{D5CDD505-2E9C-101B-9397-08002B2CF9AE}" pid="13" name="Mottagare1">
    <vt:lpwstr>Regeringen</vt:lpwstr>
  </property>
  <property fmtid="{D5CDD505-2E9C-101B-9397-08002B2CF9AE}" pid="14" name="Mottagare2">
    <vt:lpwstr>Socialdepartementet</vt:lpwstr>
  </property>
  <property fmtid="{D5CDD505-2E9C-101B-9397-08002B2CF9AE}" pid="15" name="Ärende">
    <vt:lpwstr>socialutskottets betänkande 2005/06:SoU26 Nationell utvecklingsplan för vård och omsorg om äldre</vt:lpwstr>
  </property>
  <property fmtid="{D5CDD505-2E9C-101B-9397-08002B2CF9AE}" pid="16" name="UDatum">
    <vt:lpwstr>30 maj 2006</vt:lpwstr>
  </property>
</Properties>
</file>