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A70" w:rsidRPr="00FB4A70" w:rsidRDefault="00FB4A70">
      <w:pPr>
        <w:pStyle w:val="Datum"/>
      </w:pPr>
      <w:r w:rsidRPr="00FB4A70">
        <w:fldChar w:fldCharType="begin" w:fldLock="1"/>
      </w:r>
      <w:r w:rsidRPr="00FB4A70">
        <w:instrText xml:space="preserve"> DOCPROPERTY "DocumentDate" </w:instrText>
      </w:r>
      <w:r w:rsidRPr="00FB4A70">
        <w:fldChar w:fldCharType="separate"/>
      </w:r>
      <w:r w:rsidRPr="00FB4A70">
        <w:t>Torsdagen den 11 mars 2010</w:t>
      </w:r>
      <w:r w:rsidRPr="00FB4A7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B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</w:pPr>
            <w:r w:rsidRPr="00FB4A70">
              <w:t>Kl.</w:t>
            </w:r>
          </w:p>
        </w:tc>
        <w:tc>
          <w:tcPr>
            <w:tcW w:w="851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B4A70">
              <w:t>12.00</w:t>
            </w:r>
          </w:p>
        </w:tc>
        <w:tc>
          <w:tcPr>
            <w:tcW w:w="397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  <w:ind w:right="1"/>
            </w:pPr>
            <w:r w:rsidRPr="00FB4A70">
              <w:t>Arbetsplenum</w:t>
            </w:r>
          </w:p>
        </w:tc>
      </w:tr>
      <w:tr w:rsidR="00000000" w:rsidRPr="00FB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  <w:jc w:val="right"/>
            </w:pPr>
            <w:r w:rsidRPr="00FB4A70">
              <w:t>14.00</w:t>
            </w:r>
          </w:p>
        </w:tc>
        <w:tc>
          <w:tcPr>
            <w:tcW w:w="397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  <w:ind w:right="1"/>
            </w:pPr>
            <w:r w:rsidRPr="00FB4A70">
              <w:t>Frågestund</w:t>
            </w:r>
          </w:p>
        </w:tc>
      </w:tr>
      <w:tr w:rsidR="00000000" w:rsidRPr="00FB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B4A70" w:rsidRPr="00FB4A70" w:rsidRDefault="00FB4A70">
            <w:pPr>
              <w:pStyle w:val="Plenum"/>
              <w:tabs>
                <w:tab w:val="clear" w:pos="1418"/>
              </w:tabs>
              <w:ind w:right="1"/>
            </w:pPr>
            <w:r w:rsidRPr="00FB4A70">
              <w:t xml:space="preserve">Votering efter debattens slut i UU9, dock </w:t>
            </w:r>
          </w:p>
          <w:p w:rsidR="00FB4A70" w:rsidRPr="00FB4A70" w:rsidRDefault="00FB4A70">
            <w:pPr>
              <w:pStyle w:val="Plenum"/>
              <w:tabs>
                <w:tab w:val="clear" w:pos="1418"/>
              </w:tabs>
              <w:ind w:right="1"/>
            </w:pPr>
            <w:r w:rsidRPr="00FB4A70">
              <w:t>tidigast kl. 16.00</w:t>
            </w:r>
          </w:p>
        </w:tc>
      </w:tr>
    </w:tbl>
    <w:p w:rsidR="00FB4A70" w:rsidRPr="00FB4A70" w:rsidRDefault="00FB4A70">
      <w:pPr>
        <w:pStyle w:val="StreckLngt"/>
      </w:pPr>
      <w:r w:rsidRPr="00FB4A70">
        <w:tab/>
      </w:r>
    </w:p>
    <w:p w:rsidR="00FB4A70" w:rsidRPr="00FB4A70" w:rsidRDefault="00FB4A70">
      <w:pPr>
        <w:pStyle w:val="Blankrad"/>
      </w:pPr>
      <w:r w:rsidRPr="00FB4A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B4A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B4A70" w:rsidRPr="00FB4A70" w:rsidRDefault="00FB4A70">
            <w:r w:rsidRPr="00FB4A70">
              <w:t>Nr</w:t>
            </w:r>
          </w:p>
        </w:tc>
        <w:tc>
          <w:tcPr>
            <w:tcW w:w="5670" w:type="dxa"/>
          </w:tcPr>
          <w:p w:rsidR="00FB4A70" w:rsidRPr="00FB4A70" w:rsidRDefault="00FB4A70">
            <w:bookmarkStart w:id="1" w:name="ÄrendeNrRubrik"/>
            <w:bookmarkEnd w:id="1"/>
          </w:p>
        </w:tc>
        <w:tc>
          <w:tcPr>
            <w:tcW w:w="1247" w:type="dxa"/>
          </w:tcPr>
          <w:p w:rsidR="00FB4A70" w:rsidRPr="00FB4A70" w:rsidRDefault="00FB4A70">
            <w:r w:rsidRPr="00FB4A70">
              <w:t>Anmäld tid (min.)</w:t>
            </w:r>
          </w:p>
        </w:tc>
        <w:tc>
          <w:tcPr>
            <w:tcW w:w="1474" w:type="dxa"/>
          </w:tcPr>
          <w:p w:rsidR="00FB4A70" w:rsidRPr="00FB4A70" w:rsidRDefault="00FB4A70">
            <w:r w:rsidRPr="00FB4A70">
              <w:t>Ackumulerad tid</w:t>
            </w:r>
          </w:p>
        </w:tc>
      </w:tr>
    </w:tbl>
    <w:p w:rsidR="00FB4A70" w:rsidRPr="00FB4A70" w:rsidRDefault="00FB4A70">
      <w:pPr>
        <w:pStyle w:val="Blankrad"/>
      </w:pPr>
      <w:r w:rsidRPr="00FB4A7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B4A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B4A70" w:rsidRPr="00FB4A70" w:rsidRDefault="00FB4A70">
            <w:pPr>
              <w:pStyle w:val="rendenr"/>
            </w:pPr>
            <w:r w:rsidRPr="00FB4A70">
              <w:t>12</w:t>
            </w:r>
          </w:p>
        </w:tc>
        <w:tc>
          <w:tcPr>
            <w:tcW w:w="5670" w:type="dxa"/>
            <w:gridSpan w:val="2"/>
          </w:tcPr>
          <w:p w:rsidR="00FB4A70" w:rsidRPr="00FB4A70" w:rsidRDefault="00FB4A70">
            <w:pPr>
              <w:pStyle w:val="renderubrik"/>
            </w:pPr>
            <w:r w:rsidRPr="00FB4A70">
              <w:t xml:space="preserve">Utrikesutskottets betänkande </w:t>
            </w:r>
            <w:bookmarkStart w:id="2" w:name="BetänkandeNr"/>
            <w:bookmarkEnd w:id="2"/>
            <w:r w:rsidRPr="00FB4A70">
              <w:t>UU9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B4A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B4A70" w:rsidRPr="00FB4A70" w:rsidRDefault="00FB4A70">
            <w:pPr>
              <w:pStyle w:val="Underrubrik"/>
            </w:pPr>
            <w:bookmarkStart w:id="3" w:name="Ärenderubrik"/>
            <w:bookmarkEnd w:id="3"/>
            <w:r w:rsidRPr="00FB4A70">
              <w:t>Mellanöstern och Nordafrika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Carina Hägg (s)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6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Hans Linde (v)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10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Bodil Ceballos (mp)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10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Gustav Blix (m)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10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Kerstin Lundgren (c)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10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Erik Ullenhag (fp)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10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Holger Gustafsson (kd)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10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Yilmaz Kerimo (s)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12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Mehmet Kaplan (mp)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12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Nikos Papadopoulos (s)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12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Amineh Kakabaveh (v)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10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Mats Pertoft (mp)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8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Gulan Avci (fp)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12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Annelie Enochson (kd)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10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Jacob Johnson (v)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6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Agneta Berliner (fp)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10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B4A70" w:rsidRPr="00FB4A70" w:rsidRDefault="00FB4A70">
            <w:pPr>
              <w:pStyle w:val="Summalinje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Summalinje"/>
            </w:pPr>
          </w:p>
        </w:tc>
        <w:tc>
          <w:tcPr>
            <w:tcW w:w="5216" w:type="dxa"/>
          </w:tcPr>
          <w:p w:rsidR="00FB4A70" w:rsidRPr="00FB4A70" w:rsidRDefault="00FB4A70">
            <w:pPr>
              <w:pStyle w:val="Summalinje"/>
            </w:pPr>
          </w:p>
        </w:tc>
        <w:tc>
          <w:tcPr>
            <w:tcW w:w="1247" w:type="dxa"/>
          </w:tcPr>
          <w:p w:rsidR="00FB4A70" w:rsidRPr="00FB4A70" w:rsidRDefault="00FB4A70">
            <w:pPr>
              <w:pStyle w:val="Summalinje"/>
            </w:pPr>
            <w:r w:rsidRPr="00FB4A70">
              <w:t>____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Summalinje"/>
            </w:pPr>
            <w:r w:rsidRPr="00FB4A70">
              <w:t>____</w:t>
            </w: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  <w:r w:rsidRPr="00FB4A70">
              <w:t xml:space="preserve"> </w:t>
            </w:r>
          </w:p>
        </w:tc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5216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1247" w:type="dxa"/>
          </w:tcPr>
          <w:p w:rsidR="00FB4A70" w:rsidRPr="00FB4A70" w:rsidRDefault="00FB4A70">
            <w:pPr>
              <w:pStyle w:val="TalartidSumma"/>
            </w:pPr>
            <w:r w:rsidRPr="00FB4A70">
              <w:t>2.38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TalartidAckumulerad"/>
            </w:pPr>
            <w:r w:rsidRPr="00FB4A70">
              <w:t>2.38</w:t>
            </w:r>
          </w:p>
        </w:tc>
      </w:tr>
    </w:tbl>
    <w:p w:rsidR="00FB4A70" w:rsidRPr="00FB4A70" w:rsidRDefault="00FB4A70">
      <w:pPr>
        <w:pStyle w:val="Blankrad"/>
      </w:pPr>
      <w:r w:rsidRPr="00FB4A7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B4A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B4A70" w:rsidRPr="00FB4A70" w:rsidRDefault="00FB4A70">
            <w:pPr>
              <w:pStyle w:val="rendenr"/>
            </w:pPr>
            <w:r w:rsidRPr="00FB4A70">
              <w:lastRenderedPageBreak/>
              <w:t>13</w:t>
            </w:r>
          </w:p>
        </w:tc>
        <w:tc>
          <w:tcPr>
            <w:tcW w:w="5670" w:type="dxa"/>
            <w:gridSpan w:val="2"/>
          </w:tcPr>
          <w:p w:rsidR="00FB4A70" w:rsidRPr="00FB4A70" w:rsidRDefault="00FB4A70">
            <w:pPr>
              <w:pStyle w:val="renderubrik"/>
            </w:pPr>
            <w:r w:rsidRPr="00FB4A70">
              <w:t>Arbetsmarknadsutskottets betänkande AU6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B4A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B4A70" w:rsidRPr="00FB4A70" w:rsidRDefault="00FB4A70">
            <w:pPr>
              <w:pStyle w:val="Underrubrik"/>
            </w:pPr>
            <w:r w:rsidRPr="00FB4A70">
              <w:t>En jämställd arbetsmarknad — regeringens strategi för jämställdhet på arbetsmarknaden och i näringslivet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  <w:tabs>
                <w:tab w:val="clear" w:pos="6804"/>
              </w:tabs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Hans Backman (fp)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3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Ann-Christin Ahlberg (s)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12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Josefin Brink (v)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12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Ulf Holm (mp)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8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Hillevi Engström (m)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12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Annika Qarlsson (c)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12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Eva Flyborg (fp)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12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Désirée Pethrus Engström (kd)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12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B4A70" w:rsidRPr="00FB4A70" w:rsidRDefault="00FB4A70">
            <w:r w:rsidRPr="00FB4A70">
              <w:t>Jan Ericson (m)</w:t>
            </w:r>
          </w:p>
        </w:tc>
        <w:tc>
          <w:tcPr>
            <w:tcW w:w="1247" w:type="dxa"/>
          </w:tcPr>
          <w:p w:rsidR="00FB4A70" w:rsidRPr="00FB4A70" w:rsidRDefault="00FB4A70">
            <w:pPr>
              <w:pStyle w:val="Talartid"/>
            </w:pPr>
            <w:r w:rsidRPr="00FB4A70">
              <w:t>8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IngenText"/>
            </w:pP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B4A70" w:rsidRPr="00FB4A70" w:rsidRDefault="00FB4A70">
            <w:pPr>
              <w:pStyle w:val="Summalinje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Summalinje"/>
            </w:pPr>
          </w:p>
        </w:tc>
        <w:tc>
          <w:tcPr>
            <w:tcW w:w="5216" w:type="dxa"/>
          </w:tcPr>
          <w:p w:rsidR="00FB4A70" w:rsidRPr="00FB4A70" w:rsidRDefault="00FB4A70">
            <w:pPr>
              <w:pStyle w:val="Summalinje"/>
            </w:pPr>
          </w:p>
        </w:tc>
        <w:tc>
          <w:tcPr>
            <w:tcW w:w="1247" w:type="dxa"/>
          </w:tcPr>
          <w:p w:rsidR="00FB4A70" w:rsidRPr="00FB4A70" w:rsidRDefault="00FB4A70">
            <w:pPr>
              <w:pStyle w:val="Summalinje"/>
            </w:pPr>
            <w:r w:rsidRPr="00FB4A70">
              <w:t>____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Summalinje"/>
            </w:pPr>
            <w:r w:rsidRPr="00FB4A70">
              <w:t>____</w:t>
            </w:r>
          </w:p>
        </w:tc>
      </w:tr>
      <w:tr w:rsidR="00000000" w:rsidRPr="00FB4A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  <w:r w:rsidRPr="00FB4A70">
              <w:t xml:space="preserve"> </w:t>
            </w:r>
          </w:p>
        </w:tc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5216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1247" w:type="dxa"/>
          </w:tcPr>
          <w:p w:rsidR="00FB4A70" w:rsidRPr="00FB4A70" w:rsidRDefault="00FB4A70">
            <w:pPr>
              <w:pStyle w:val="TalartidSumma"/>
            </w:pPr>
            <w:r w:rsidRPr="00FB4A70">
              <w:t>1.31</w:t>
            </w:r>
          </w:p>
        </w:tc>
        <w:tc>
          <w:tcPr>
            <w:tcW w:w="1489" w:type="dxa"/>
          </w:tcPr>
          <w:p w:rsidR="00FB4A70" w:rsidRPr="00FB4A70" w:rsidRDefault="00FB4A70">
            <w:pPr>
              <w:pStyle w:val="TalartidAckumulerad"/>
            </w:pPr>
            <w:r w:rsidRPr="00FB4A70">
              <w:t>4.09</w:t>
            </w:r>
          </w:p>
        </w:tc>
      </w:tr>
    </w:tbl>
    <w:p w:rsidR="00FB4A70" w:rsidRPr="00FB4A70" w:rsidRDefault="00FB4A70">
      <w:pPr>
        <w:pStyle w:val="Blankrad"/>
      </w:pPr>
      <w:r w:rsidRPr="00FB4A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B4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454" w:type="dxa"/>
          </w:tcPr>
          <w:p w:rsidR="00FB4A70" w:rsidRPr="00FB4A70" w:rsidRDefault="00FB4A70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2268" w:type="dxa"/>
          </w:tcPr>
          <w:p w:rsidR="00FB4A70" w:rsidRPr="00FB4A70" w:rsidRDefault="00FB4A70">
            <w:pPr>
              <w:pStyle w:val="TalartidTotalText"/>
            </w:pPr>
            <w:r w:rsidRPr="00FB4A7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B4A70" w:rsidRPr="00FB4A70" w:rsidRDefault="00FB4A70">
            <w:pPr>
              <w:pStyle w:val="TalartidTotal"/>
            </w:pPr>
            <w:r w:rsidRPr="00FB4A70">
              <w:t>4 tim. 9 min.</w:t>
            </w:r>
          </w:p>
        </w:tc>
      </w:tr>
      <w:tr w:rsidR="00000000" w:rsidRPr="00FB4A7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B4A70" w:rsidRPr="00FB4A70" w:rsidRDefault="00FB4A7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B4A70" w:rsidRPr="00FB4A70" w:rsidRDefault="00FB4A70"/>
          <w:p w:rsidR="00FB4A70" w:rsidRPr="00FB4A70" w:rsidRDefault="00FB4A70">
            <w:pPr>
              <w:pStyle w:val="Mittstreck"/>
            </w:pPr>
            <w:r w:rsidRPr="00FB4A70">
              <w:tab/>
            </w:r>
            <w:r w:rsidRPr="00FB4A70">
              <w:tab/>
            </w:r>
          </w:p>
        </w:tc>
      </w:tr>
    </w:tbl>
    <w:p w:rsidR="00FB4A70" w:rsidRPr="00FB4A70" w:rsidRDefault="00FB4A70">
      <w:pPr>
        <w:pStyle w:val="Blankrad"/>
      </w:pPr>
      <w:r w:rsidRPr="00FB4A70">
        <w:t xml:space="preserve">     </w:t>
      </w:r>
    </w:p>
    <w:sectPr w:rsidR="00000000" w:rsidRPr="00FB4A7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A70" w:rsidRPr="00FB4A70" w:rsidRDefault="00FB4A70">
      <w:r w:rsidRPr="00FB4A70">
        <w:separator/>
      </w:r>
    </w:p>
  </w:endnote>
  <w:endnote w:type="continuationSeparator" w:id="0">
    <w:p w:rsidR="00FB4A70" w:rsidRPr="00FB4A70" w:rsidRDefault="00FB4A70">
      <w:r w:rsidRPr="00FB4A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A70" w:rsidRPr="00FB4A70" w:rsidRDefault="00FB4A70">
    <w:pPr>
      <w:pStyle w:val="Sidhuvud"/>
      <w:jc w:val="center"/>
    </w:pPr>
    <w:r w:rsidRPr="00FB4A70">
      <w:fldChar w:fldCharType="begin" w:fldLock="1"/>
    </w:r>
    <w:r w:rsidRPr="00FB4A70">
      <w:instrText xml:space="preserve"> PAGE </w:instrText>
    </w:r>
    <w:r w:rsidRPr="00FB4A70">
      <w:fldChar w:fldCharType="separate"/>
    </w:r>
    <w:r w:rsidRPr="00FB4A70">
      <w:t>2</w:t>
    </w:r>
    <w:r w:rsidRPr="00FB4A70">
      <w:fldChar w:fldCharType="end"/>
    </w:r>
    <w:r w:rsidRPr="00FB4A70">
      <w:t xml:space="preserve"> (</w:t>
    </w:r>
    <w:r w:rsidRPr="00FB4A70">
      <w:fldChar w:fldCharType="begin" w:fldLock="1"/>
    </w:r>
    <w:r w:rsidRPr="00FB4A70">
      <w:instrText xml:space="preserve"> NUMPAGES </w:instrText>
    </w:r>
    <w:r w:rsidRPr="00FB4A70">
      <w:fldChar w:fldCharType="separate"/>
    </w:r>
    <w:r w:rsidRPr="00FB4A70">
      <w:t>2</w:t>
    </w:r>
    <w:r w:rsidRPr="00FB4A70">
      <w:fldChar w:fldCharType="end"/>
    </w:r>
    <w:r w:rsidRPr="00FB4A7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A70" w:rsidRPr="00FB4A70" w:rsidRDefault="00FB4A70">
    <w:pPr>
      <w:pStyle w:val="Sidhuvud"/>
      <w:jc w:val="center"/>
    </w:pPr>
    <w:r w:rsidRPr="00FB4A70">
      <w:fldChar w:fldCharType="begin" w:fldLock="1"/>
    </w:r>
    <w:r w:rsidRPr="00FB4A70">
      <w:instrText xml:space="preserve"> PAGE </w:instrText>
    </w:r>
    <w:r w:rsidRPr="00FB4A70">
      <w:fldChar w:fldCharType="separate"/>
    </w:r>
    <w:r w:rsidRPr="00FB4A70">
      <w:t>1</w:t>
    </w:r>
    <w:r w:rsidRPr="00FB4A70">
      <w:fldChar w:fldCharType="end"/>
    </w:r>
    <w:r w:rsidRPr="00FB4A70">
      <w:t xml:space="preserve"> (</w:t>
    </w:r>
    <w:r w:rsidRPr="00FB4A70">
      <w:fldChar w:fldCharType="begin" w:fldLock="1"/>
    </w:r>
    <w:r w:rsidRPr="00FB4A70">
      <w:instrText xml:space="preserve"> NUMPAGES </w:instrText>
    </w:r>
    <w:r w:rsidRPr="00FB4A70">
      <w:fldChar w:fldCharType="separate"/>
    </w:r>
    <w:r w:rsidRPr="00FB4A70">
      <w:t>2</w:t>
    </w:r>
    <w:r w:rsidRPr="00FB4A70">
      <w:fldChar w:fldCharType="end"/>
    </w:r>
    <w:r w:rsidRPr="00FB4A7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A70" w:rsidRPr="00FB4A70" w:rsidRDefault="00FB4A70">
      <w:r w:rsidRPr="00FB4A70">
        <w:separator/>
      </w:r>
    </w:p>
  </w:footnote>
  <w:footnote w:type="continuationSeparator" w:id="0">
    <w:p w:rsidR="00FB4A70" w:rsidRPr="00FB4A70" w:rsidRDefault="00FB4A70">
      <w:r w:rsidRPr="00FB4A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A70" w:rsidRPr="00FB4A70" w:rsidRDefault="00FB4A70">
    <w:pPr>
      <w:pStyle w:val="Sidhuvud"/>
      <w:tabs>
        <w:tab w:val="clear" w:pos="4536"/>
      </w:tabs>
    </w:pPr>
    <w:r w:rsidRPr="00FB4A70">
      <w:fldChar w:fldCharType="begin" w:fldLock="1"/>
    </w:r>
    <w:r w:rsidRPr="00FB4A70">
      <w:instrText xml:space="preserve"> DOCPROPERTY "DocumentDate" </w:instrText>
    </w:r>
    <w:r w:rsidRPr="00FB4A70">
      <w:fldChar w:fldCharType="separate"/>
    </w:r>
    <w:r w:rsidRPr="00FB4A70">
      <w:t>Torsdagen den 11 mars 2010</w:t>
    </w:r>
    <w:r w:rsidRPr="00FB4A70">
      <w:fldChar w:fldCharType="end"/>
    </w:r>
    <w:r w:rsidRPr="00FB4A70">
      <w:fldChar w:fldCharType="begin" w:fldLock="1"/>
    </w:r>
    <w:r w:rsidRPr="00FB4A70">
      <w:instrText xml:space="preserve">if </w:instrText>
    </w:r>
    <w:r w:rsidRPr="00FB4A70">
      <w:fldChar w:fldCharType="begin" w:fldLock="1"/>
    </w:r>
    <w:r w:rsidRPr="00FB4A70">
      <w:instrText xml:space="preserve"> DOCPROPERTY "Status" </w:instrText>
    </w:r>
    <w:r w:rsidRPr="00FB4A70">
      <w:fldChar w:fldCharType="separate"/>
    </w:r>
    <w:r w:rsidRPr="00FB4A70">
      <w:instrText>slutlig</w:instrText>
    </w:r>
    <w:r w:rsidRPr="00FB4A70">
      <w:fldChar w:fldCharType="end"/>
    </w:r>
    <w:r w:rsidRPr="00FB4A70">
      <w:instrText xml:space="preserve"> = "preliminär" " (preliminärt)" "" </w:instrText>
    </w:r>
    <w:r w:rsidRPr="00FB4A70">
      <w:fldChar w:fldCharType="end"/>
    </w:r>
    <w:r w:rsidRPr="00FB4A70">
      <w:tab/>
    </w:r>
  </w:p>
  <w:p w:rsidR="00FB4A70" w:rsidRPr="00FB4A70" w:rsidRDefault="00FB4A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B4A70">
      <w:rPr>
        <w:sz w:val="12"/>
      </w:rPr>
      <w:tab/>
    </w:r>
  </w:p>
  <w:p w:rsidR="00FB4A70" w:rsidRPr="00FB4A70" w:rsidRDefault="00FB4A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A70" w:rsidRPr="00FB4A70" w:rsidRDefault="00FB4A7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B4A7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4A70" w:rsidRPr="00FB4A70" w:rsidRDefault="00FB4A70">
    <w:pPr>
      <w:pStyle w:val="Dokumentrubrik"/>
      <w:spacing w:after="360"/>
    </w:pPr>
    <w:r w:rsidRPr="00FB4A70">
      <w:fldChar w:fldCharType="begin" w:fldLock="1"/>
    </w:r>
    <w:r w:rsidRPr="00FB4A70">
      <w:instrText xml:space="preserve"> if </w:instrText>
    </w:r>
    <w:r w:rsidRPr="00FB4A70">
      <w:fldChar w:fldCharType="begin" w:fldLock="1"/>
    </w:r>
    <w:r w:rsidRPr="00FB4A70">
      <w:instrText xml:space="preserve"> DOCPROPERTY  Status </w:instrText>
    </w:r>
    <w:r w:rsidRPr="00FB4A70">
      <w:fldChar w:fldCharType="separate"/>
    </w:r>
    <w:r w:rsidRPr="00FB4A70">
      <w:instrText>slutlig</w:instrText>
    </w:r>
    <w:r w:rsidRPr="00FB4A70">
      <w:fldChar w:fldCharType="end"/>
    </w:r>
    <w:r w:rsidRPr="00FB4A70">
      <w:instrText xml:space="preserve"> = "preliminär" "Preliminär t" "T" </w:instrText>
    </w:r>
    <w:r w:rsidRPr="00FB4A70">
      <w:fldChar w:fldCharType="separate"/>
    </w:r>
    <w:r w:rsidRPr="00FB4A70">
      <w:rPr>
        <w:noProof/>
      </w:rPr>
      <w:t>T</w:t>
    </w:r>
    <w:r w:rsidRPr="00FB4A70">
      <w:fldChar w:fldCharType="end"/>
    </w:r>
    <w:r w:rsidRPr="00FB4A7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3B16CD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7472376">
    <w:abstractNumId w:val="42"/>
  </w:num>
  <w:num w:numId="2" w16cid:durableId="1427727481">
    <w:abstractNumId w:val="24"/>
  </w:num>
  <w:num w:numId="3" w16cid:durableId="1016267850">
    <w:abstractNumId w:val="41"/>
  </w:num>
  <w:num w:numId="4" w16cid:durableId="1186402393">
    <w:abstractNumId w:val="22"/>
  </w:num>
  <w:num w:numId="5" w16cid:durableId="1646272416">
    <w:abstractNumId w:val="11"/>
  </w:num>
  <w:num w:numId="6" w16cid:durableId="1915360186">
    <w:abstractNumId w:val="28"/>
  </w:num>
  <w:num w:numId="7" w16cid:durableId="154928210">
    <w:abstractNumId w:val="36"/>
  </w:num>
  <w:num w:numId="8" w16cid:durableId="1853059275">
    <w:abstractNumId w:val="26"/>
  </w:num>
  <w:num w:numId="9" w16cid:durableId="1909489040">
    <w:abstractNumId w:val="34"/>
  </w:num>
  <w:num w:numId="10" w16cid:durableId="1624069549">
    <w:abstractNumId w:val="23"/>
  </w:num>
  <w:num w:numId="11" w16cid:durableId="75372278">
    <w:abstractNumId w:val="14"/>
  </w:num>
  <w:num w:numId="12" w16cid:durableId="541403304">
    <w:abstractNumId w:val="10"/>
  </w:num>
  <w:num w:numId="13" w16cid:durableId="1768228959">
    <w:abstractNumId w:val="16"/>
  </w:num>
  <w:num w:numId="14" w16cid:durableId="1449396255">
    <w:abstractNumId w:val="17"/>
  </w:num>
  <w:num w:numId="15" w16cid:durableId="990524297">
    <w:abstractNumId w:val="25"/>
  </w:num>
  <w:num w:numId="16" w16cid:durableId="1302231199">
    <w:abstractNumId w:val="20"/>
  </w:num>
  <w:num w:numId="17" w16cid:durableId="1069613290">
    <w:abstractNumId w:val="37"/>
  </w:num>
  <w:num w:numId="18" w16cid:durableId="1306200054">
    <w:abstractNumId w:val="21"/>
  </w:num>
  <w:num w:numId="19" w16cid:durableId="302464748">
    <w:abstractNumId w:val="44"/>
  </w:num>
  <w:num w:numId="20" w16cid:durableId="649361739">
    <w:abstractNumId w:val="12"/>
  </w:num>
  <w:num w:numId="21" w16cid:durableId="203830733">
    <w:abstractNumId w:val="19"/>
  </w:num>
  <w:num w:numId="22" w16cid:durableId="676425151">
    <w:abstractNumId w:val="30"/>
  </w:num>
  <w:num w:numId="23" w16cid:durableId="2109497703">
    <w:abstractNumId w:val="32"/>
  </w:num>
  <w:num w:numId="24" w16cid:durableId="1813017404">
    <w:abstractNumId w:val="15"/>
  </w:num>
  <w:num w:numId="25" w16cid:durableId="131482548">
    <w:abstractNumId w:val="33"/>
  </w:num>
  <w:num w:numId="26" w16cid:durableId="17581957">
    <w:abstractNumId w:val="38"/>
  </w:num>
  <w:num w:numId="27" w16cid:durableId="1813017275">
    <w:abstractNumId w:val="35"/>
  </w:num>
  <w:num w:numId="28" w16cid:durableId="1292059207">
    <w:abstractNumId w:val="40"/>
  </w:num>
  <w:num w:numId="29" w16cid:durableId="1567374950">
    <w:abstractNumId w:val="13"/>
  </w:num>
  <w:num w:numId="30" w16cid:durableId="326401726">
    <w:abstractNumId w:val="43"/>
  </w:num>
  <w:num w:numId="31" w16cid:durableId="92749022">
    <w:abstractNumId w:val="27"/>
  </w:num>
  <w:num w:numId="32" w16cid:durableId="1239487364">
    <w:abstractNumId w:val="29"/>
  </w:num>
  <w:num w:numId="33" w16cid:durableId="1570338939">
    <w:abstractNumId w:val="31"/>
  </w:num>
  <w:num w:numId="34" w16cid:durableId="1626156788">
    <w:abstractNumId w:val="39"/>
  </w:num>
  <w:num w:numId="35" w16cid:durableId="238909154">
    <w:abstractNumId w:val="8"/>
  </w:num>
  <w:num w:numId="36" w16cid:durableId="262153383">
    <w:abstractNumId w:val="3"/>
  </w:num>
  <w:num w:numId="37" w16cid:durableId="1539851524">
    <w:abstractNumId w:val="2"/>
  </w:num>
  <w:num w:numId="38" w16cid:durableId="1871262070">
    <w:abstractNumId w:val="1"/>
  </w:num>
  <w:num w:numId="39" w16cid:durableId="1089084193">
    <w:abstractNumId w:val="0"/>
  </w:num>
  <w:num w:numId="40" w16cid:durableId="2071490323">
    <w:abstractNumId w:val="9"/>
  </w:num>
  <w:num w:numId="41" w16cid:durableId="98648210">
    <w:abstractNumId w:val="7"/>
  </w:num>
  <w:num w:numId="42" w16cid:durableId="1818692539">
    <w:abstractNumId w:val="6"/>
  </w:num>
  <w:num w:numId="43" w16cid:durableId="865800301">
    <w:abstractNumId w:val="5"/>
  </w:num>
  <w:num w:numId="44" w16cid:durableId="1307130893">
    <w:abstractNumId w:val="4"/>
  </w:num>
  <w:num w:numId="45" w16cid:durableId="18911127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1117E"/>
    <w:rsid w:val="0081117E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E4E618-BB14-413D-A4EA-BC1E2F97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219</Words>
  <Characters>1002</Characters>
  <Application>Microsoft Office Word</Application>
  <DocSecurity>4</DocSecurity>
  <Lines>250</Lines>
  <Paragraphs>135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2010-03-10T16:52:00Z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mars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2010-03-11</vt:lpwstr>
  </property>
  <property fmtid="{D5CDD505-2E9C-101B-9397-08002B2CF9AE}" pid="6" name="DocumentYear">
    <vt:lpwstr>2009/10</vt:lpwstr>
  </property>
</Properties>
</file>