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9EC" w:rsidRPr="005B3E64" w:rsidRDefault="007669EC" w:rsidP="00BF64C3">
      <w:pPr>
        <w:pStyle w:val="Hemstlrubrik"/>
      </w:pPr>
      <w:r w:rsidRPr="005B3E64">
        <w:t>Förslag till riksdagsbeslut</w:t>
      </w:r>
    </w:p>
    <w:p w:rsidR="007669EC" w:rsidRPr="005B3E64" w:rsidRDefault="007669EC" w:rsidP="007669EC">
      <w:pPr>
        <w:pStyle w:val="Hemstlatt"/>
      </w:pPr>
      <w:r w:rsidRPr="005B3E64">
        <w:t xml:space="preserve">Riksdagen tillkännager för regeringen </w:t>
      </w:r>
      <w:r w:rsidR="000D448A" w:rsidRPr="005B3E64">
        <w:t xml:space="preserve">som sin mening </w:t>
      </w:r>
      <w:r w:rsidRPr="005B3E64">
        <w:t>vad som i moti</w:t>
      </w:r>
      <w:r w:rsidRPr="005B3E64">
        <w:t>o</w:t>
      </w:r>
      <w:r w:rsidRPr="005B3E64">
        <w:t>nen anförs om att riksdagsledamöter ska</w:t>
      </w:r>
      <w:r w:rsidR="005E4052" w:rsidRPr="005B3E64">
        <w:t>ll</w:t>
      </w:r>
      <w:r w:rsidRPr="005B3E64">
        <w:t xml:space="preserve"> underställas samma regelverk som allmänheten i fråga om tjänsteresor och därmed även vara skyldiga att betala trän</w:t>
      </w:r>
      <w:r w:rsidRPr="005B3E64">
        <w:t>g</w:t>
      </w:r>
      <w:r w:rsidRPr="005B3E64">
        <w:t>selskatt.</w:t>
      </w:r>
    </w:p>
    <w:p w:rsidR="007669EC" w:rsidRPr="005B3E64" w:rsidRDefault="007669EC" w:rsidP="007669EC">
      <w:pPr>
        <w:pStyle w:val="Rubrik1"/>
      </w:pPr>
      <w:r w:rsidRPr="005B3E64">
        <w:t>Motivering</w:t>
      </w:r>
    </w:p>
    <w:p w:rsidR="007669EC" w:rsidRPr="005B3E64" w:rsidRDefault="007669EC" w:rsidP="007669EC">
      <w:pPr>
        <w:widowControl w:val="0"/>
        <w:autoSpaceDE w:val="0"/>
        <w:autoSpaceDN w:val="0"/>
        <w:adjustRightInd w:val="0"/>
      </w:pPr>
      <w:r w:rsidRPr="005B3E64">
        <w:t>Enligt lagen (SFS 1994:1065) om ekonomiska villkor för riksdagens ledam</w:t>
      </w:r>
      <w:r w:rsidRPr="005B3E64">
        <w:t>ö</w:t>
      </w:r>
      <w:r w:rsidRPr="005B3E64">
        <w:t>ter räknas resan till riksdagen från hemorten som en tjänsteresa</w:t>
      </w:r>
      <w:r w:rsidR="00BF64C3" w:rsidRPr="005B3E64">
        <w:t>. Detta</w:t>
      </w:r>
      <w:r w:rsidRPr="005B3E64">
        <w:t xml:space="preserve"> är sål</w:t>
      </w:r>
      <w:r w:rsidRPr="005B3E64">
        <w:t>e</w:t>
      </w:r>
      <w:r w:rsidRPr="005B3E64">
        <w:t>des en särbehandling för riksdagsledamöterna i kontrast till ordinär lagstif</w:t>
      </w:r>
      <w:r w:rsidRPr="005B3E64">
        <w:t>t</w:t>
      </w:r>
      <w:r w:rsidRPr="005B3E64">
        <w:t xml:space="preserve">ning som inte ger arbetare rätt att dra av resa från hemmet till jobbet som en tjänsteresa. Enligt 4 kap. </w:t>
      </w:r>
      <w:r w:rsidR="00BF64C3" w:rsidRPr="005B3E64">
        <w:t xml:space="preserve">1 </w:t>
      </w:r>
      <w:r w:rsidRPr="005B3E64">
        <w:t>§ betraktas ledamotens bostad på hemorten som tjänsteställe. På grund av denna klassificering kommer riksdagsledamöterna inte</w:t>
      </w:r>
      <w:r w:rsidR="00BF64C3" w:rsidRPr="005B3E64">
        <w:t xml:space="preserve"> att</w:t>
      </w:r>
      <w:r w:rsidRPr="005B3E64">
        <w:t xml:space="preserve"> behöva betala de trängselskatter som ska införas i Stockholm. Dessa förmåner som riksdagsledamöterna erbjuds står i dålig proportion till den mångfald av förmåner de redan åtnjuter i egenskap av sin förtroendevalda post samt det arvode på 46 500 kronor som månatligen utbetalas.</w:t>
      </w:r>
    </w:p>
    <w:p w:rsidR="007669EC" w:rsidRPr="005B3E64" w:rsidRDefault="007669EC" w:rsidP="007669EC">
      <w:pPr>
        <w:pStyle w:val="Normaltindrag"/>
      </w:pPr>
      <w:r w:rsidRPr="005B3E64">
        <w:t>Att politiker beslutar om att beskatta medborgarnas bilanvändning för att sedan inte själv</w:t>
      </w:r>
      <w:r w:rsidR="00BF64C3" w:rsidRPr="005B3E64">
        <w:t>a</w:t>
      </w:r>
      <w:r w:rsidRPr="005B3E64">
        <w:t xml:space="preserve"> underställa sig de praktiska och ekonomiska konsekvense</w:t>
      </w:r>
      <w:r w:rsidR="00BF64C3" w:rsidRPr="005B3E64">
        <w:t>rna rimmar illa med det ansvar och förtroende</w:t>
      </w:r>
      <w:r w:rsidRPr="005B3E64">
        <w:t xml:space="preserve"> folket har gett politikerna att styra Sverige. För att bibehålla det politiska arbetets trovärdighet krävs att politiker, oavsett om de befinner sig på riksdags-</w:t>
      </w:r>
      <w:r w:rsidR="007D2B99" w:rsidRPr="005B3E64">
        <w:t>,</w:t>
      </w:r>
      <w:r w:rsidRPr="005B3E64">
        <w:t xml:space="preserve"> landstings- eller kommunnivå, unde</w:t>
      </w:r>
      <w:r w:rsidRPr="005B3E64">
        <w:t>r</w:t>
      </w:r>
      <w:r w:rsidRPr="005B3E64">
        <w:t>ställs samma skyldigheter som övriga delar av befolkningen. Trängselavgi</w:t>
      </w:r>
      <w:r w:rsidRPr="005B3E64">
        <w:t>f</w:t>
      </w:r>
      <w:r w:rsidRPr="005B3E64">
        <w:t>terna är en grön framgång och en oerhört positiv utveckling för Stockholm. Vi riksdagsledamöter borde vara en konkret del av den utvecklingen.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448A" w:rsidRPr="005B3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448A" w:rsidRPr="005B3E64" w:rsidRDefault="000D448A" w:rsidP="000D448A">
            <w:pPr>
              <w:pStyle w:val="UnderskriftDatum"/>
              <w:spacing w:before="240"/>
            </w:pPr>
            <w:r w:rsidRPr="005B3E64">
              <w:t>Stockholm den 4 oktober 2005</w:t>
            </w:r>
          </w:p>
        </w:tc>
        <w:tc>
          <w:tcPr>
            <w:tcW w:w="3047" w:type="dxa"/>
          </w:tcPr>
          <w:p w:rsidR="000D448A" w:rsidRPr="005B3E64" w:rsidRDefault="000D448A" w:rsidP="000D448A">
            <w:pPr>
              <w:pStyle w:val="Underskrifter"/>
              <w:spacing w:before="240"/>
            </w:pPr>
          </w:p>
        </w:tc>
      </w:tr>
      <w:tr w:rsidR="000D448A" w:rsidRPr="005B3E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448A" w:rsidRPr="005B3E64" w:rsidRDefault="000D448A" w:rsidP="000D448A">
            <w:pPr>
              <w:pStyle w:val="Underskrifter"/>
            </w:pPr>
            <w:r w:rsidRPr="005B3E64">
              <w:t>Gustav Fridolin (mp)</w:t>
            </w:r>
          </w:p>
        </w:tc>
        <w:tc>
          <w:tcPr>
            <w:tcW w:w="3047" w:type="dxa"/>
          </w:tcPr>
          <w:p w:rsidR="000D448A" w:rsidRPr="005B3E64" w:rsidRDefault="000D448A" w:rsidP="000D448A">
            <w:pPr>
              <w:pStyle w:val="Underskrifter"/>
            </w:pPr>
          </w:p>
        </w:tc>
      </w:tr>
    </w:tbl>
    <w:p w:rsidR="007669EC" w:rsidRPr="005B3E64" w:rsidRDefault="007669EC" w:rsidP="000D448A">
      <w:pPr>
        <w:pStyle w:val="Normaltindrag"/>
      </w:pPr>
    </w:p>
    <w:sectPr w:rsidR="007669EC" w:rsidRPr="005B3E64" w:rsidSect="007D2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F52" w:rsidRPr="005B3E64" w:rsidRDefault="00590F52">
      <w:r w:rsidRPr="005B3E64">
        <w:separator/>
      </w:r>
    </w:p>
  </w:endnote>
  <w:endnote w:type="continuationSeparator" w:id="0">
    <w:p w:rsidR="00590F52" w:rsidRPr="005B3E64" w:rsidRDefault="00590F52">
      <w:r w:rsidRPr="005B3E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5B3E64" w:rsidP="007D2B99">
    <w:pPr>
      <w:pStyle w:val="Sidfot"/>
    </w:pPr>
    <w:r w:rsidRPr="005B3E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4242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B99" w:rsidRDefault="007D2B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4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2B99" w:rsidRDefault="007D2B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4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5B3E64" w:rsidP="007D2B99">
    <w:pPr>
      <w:pStyle w:val="Sidfot"/>
    </w:pPr>
    <w:r w:rsidRPr="005B3E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35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B99" w:rsidRDefault="007D2B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4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B99" w:rsidRDefault="007D2B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4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5B3E64" w:rsidP="007D2B99">
    <w:pPr>
      <w:pStyle w:val="Sidfot"/>
    </w:pPr>
    <w:r w:rsidRPr="005B3E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7293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B99" w:rsidRDefault="007D2B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44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2B99" w:rsidRDefault="007D2B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44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F52" w:rsidRPr="005B3E64" w:rsidRDefault="00590F52">
      <w:r w:rsidRPr="005B3E64">
        <w:separator/>
      </w:r>
    </w:p>
  </w:footnote>
  <w:footnote w:type="continuationSeparator" w:id="0">
    <w:p w:rsidR="00590F52" w:rsidRPr="005B3E64" w:rsidRDefault="00590F52">
      <w:r w:rsidRPr="005B3E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5B3E64" w:rsidP="007D2B99">
    <w:pPr>
      <w:pStyle w:val="Sidhuvud"/>
    </w:pPr>
    <w:r w:rsidRPr="005B3E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0282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B99" w:rsidRDefault="007D2B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44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448A">
                            <w:t>Fi257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2B99" w:rsidRDefault="007D2B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44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448A">
                      <w:t>Fi257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5B3E64" w:rsidP="007D2B99">
    <w:pPr>
      <w:pStyle w:val="Sidhuvud"/>
    </w:pPr>
    <w:r w:rsidRPr="005B3E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5420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B99" w:rsidRDefault="007D2B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44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448A">
                            <w:t>Fi257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2B99" w:rsidRDefault="007D2B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44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448A">
                      <w:t>Fi257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2B99" w:rsidRPr="005B3E64" w:rsidRDefault="007D2B99">
    <w:pPr>
      <w:pStyle w:val="FSHNormal"/>
      <w:tabs>
        <w:tab w:val="right" w:pos="5840"/>
      </w:tabs>
    </w:pPr>
    <w:r w:rsidRPr="005B3E64">
      <w:br/>
    </w:r>
    <w:r w:rsidRPr="005B3E64">
      <w:fldChar w:fldCharType="begin" w:fldLock="1"/>
    </w:r>
    <w:r w:rsidRPr="005B3E64">
      <w:instrText xml:space="preserve"> DOCPROPERTY</w:instrText>
    </w:r>
    <w:r w:rsidRPr="005B3E64">
      <w:rPr>
        <w:sz w:val="18"/>
      </w:rPr>
      <w:instrText xml:space="preserve"> "YearUser" *\charformat </w:instrText>
    </w:r>
    <w:r w:rsidRPr="005B3E64">
      <w:fldChar w:fldCharType="separate"/>
    </w:r>
    <w:r w:rsidR="000D448A" w:rsidRPr="005B3E64">
      <w:t>2005/06</w:t>
    </w:r>
    <w:r w:rsidRPr="005B3E64">
      <w:fldChar w:fldCharType="end"/>
    </w:r>
    <w:r w:rsidRPr="005B3E64">
      <w:t xml:space="preserve"> </w:t>
    </w:r>
    <w:r w:rsidRPr="005B3E64">
      <w:tab/>
      <w:t xml:space="preserve">mnr: </w:t>
    </w:r>
    <w:r w:rsidRPr="005B3E64">
      <w:fldChar w:fldCharType="begin" w:fldLock="1"/>
    </w:r>
    <w:r w:rsidRPr="005B3E64">
      <w:instrText xml:space="preserve"> DOCPROPERTY</w:instrText>
    </w:r>
    <w:r w:rsidRPr="005B3E64">
      <w:rPr>
        <w:sz w:val="18"/>
      </w:rPr>
      <w:instrText xml:space="preserve"> "Motionsnummer" *\charformat </w:instrText>
    </w:r>
    <w:r w:rsidRPr="005B3E64">
      <w:fldChar w:fldCharType="separate"/>
    </w:r>
    <w:r w:rsidR="000D448A" w:rsidRPr="005B3E64">
      <w:t>Fi257</w:t>
    </w:r>
    <w:r w:rsidRPr="005B3E64">
      <w:fldChar w:fldCharType="end"/>
    </w:r>
    <w:r w:rsidRPr="005B3E64">
      <w:br/>
    </w:r>
    <w:r w:rsidRPr="005B3E64">
      <w:fldChar w:fldCharType="begin" w:fldLock="1"/>
    </w:r>
    <w:r w:rsidRPr="005B3E64">
      <w:instrText xml:space="preserve"> DOCPROPERTY</w:instrText>
    </w:r>
    <w:r w:rsidRPr="005B3E64">
      <w:rPr>
        <w:sz w:val="18"/>
      </w:rPr>
      <w:instrText xml:space="preserve"> "Samling" *\charformat </w:instrText>
    </w:r>
    <w:r w:rsidRPr="005B3E64">
      <w:fldChar w:fldCharType="end"/>
    </w:r>
    <w:r w:rsidRPr="005B3E64">
      <w:tab/>
      <w:t xml:space="preserve">pnr: </w:t>
    </w:r>
    <w:r w:rsidRPr="005B3E64">
      <w:fldChar w:fldCharType="begin" w:fldLock="1"/>
    </w:r>
    <w:r w:rsidRPr="005B3E64">
      <w:instrText xml:space="preserve"> DOCPROPERTY</w:instrText>
    </w:r>
    <w:r w:rsidRPr="005B3E64">
      <w:rPr>
        <w:sz w:val="18"/>
      </w:rPr>
      <w:instrText xml:space="preserve"> "Partinummer" *\charformat </w:instrText>
    </w:r>
    <w:r w:rsidRPr="005B3E64">
      <w:fldChar w:fldCharType="separate"/>
    </w:r>
    <w:r w:rsidR="000D448A" w:rsidRPr="005B3E64">
      <w:t>mp854</w:t>
    </w:r>
    <w:r w:rsidRPr="005B3E64">
      <w:fldChar w:fldCharType="end"/>
    </w:r>
  </w:p>
  <w:p w:rsidR="007D2B99" w:rsidRPr="005B3E64" w:rsidRDefault="007D2B99">
    <w:pPr>
      <w:pStyle w:val="FSHRub1"/>
    </w:pPr>
    <w:r w:rsidRPr="005B3E64">
      <w:t>Motion till riksdagen</w:t>
    </w:r>
    <w:r w:rsidRPr="005B3E64">
      <w:br/>
    </w:r>
    <w:r w:rsidRPr="005B3E64">
      <w:fldChar w:fldCharType="begin" w:fldLock="1"/>
    </w:r>
    <w:r w:rsidRPr="005B3E64">
      <w:instrText xml:space="preserve"> DOCPROPERTY "YearUser" *\charformat </w:instrText>
    </w:r>
    <w:r w:rsidRPr="005B3E64">
      <w:fldChar w:fldCharType="separate"/>
    </w:r>
    <w:r w:rsidR="000D448A" w:rsidRPr="005B3E64">
      <w:t>2005/06</w:t>
    </w:r>
    <w:r w:rsidRPr="005B3E64">
      <w:fldChar w:fldCharType="end"/>
    </w:r>
    <w:r w:rsidRPr="005B3E64">
      <w:t>:</w:t>
    </w:r>
    <w:r w:rsidRPr="005B3E64">
      <w:fldChar w:fldCharType="begin" w:fldLock="1"/>
    </w:r>
    <w:r w:rsidRPr="005B3E64">
      <w:instrText xml:space="preserve"> DOCPROPERTY "Motionsnummer" *\charformat </w:instrText>
    </w:r>
    <w:r w:rsidRPr="005B3E64">
      <w:fldChar w:fldCharType="separate"/>
    </w:r>
    <w:r w:rsidR="000D448A" w:rsidRPr="005B3E64">
      <w:t>Fi257</w:t>
    </w:r>
    <w:r w:rsidRPr="005B3E64">
      <w:fldChar w:fldCharType="end"/>
    </w:r>
  </w:p>
  <w:p w:rsidR="007D2B99" w:rsidRPr="005B3E64" w:rsidRDefault="007D2B99">
    <w:pPr>
      <w:pStyle w:val="FSHNormalS5"/>
    </w:pPr>
    <w:r w:rsidRPr="005B3E64">
      <w:fldChar w:fldCharType="begin" w:fldLock="1"/>
    </w:r>
    <w:r w:rsidRPr="005B3E64">
      <w:instrText xml:space="preserve"> DOCPROPERTY "MotionarText" *\charformat </w:instrText>
    </w:r>
    <w:r w:rsidRPr="005B3E64">
      <w:fldChar w:fldCharType="separate"/>
    </w:r>
    <w:r w:rsidR="000D448A" w:rsidRPr="005B3E64">
      <w:t>av Gustav Fridolin (mp)</w:t>
    </w:r>
    <w:r w:rsidRPr="005B3E64">
      <w:fldChar w:fldCharType="end"/>
    </w:r>
    <w:r w:rsidRPr="005B3E64">
      <w:br/>
    </w:r>
    <w:r w:rsidRPr="005B3E64">
      <w:fldChar w:fldCharType="begin" w:fldLock="1"/>
    </w:r>
    <w:r w:rsidRPr="005B3E64">
      <w:instrText xml:space="preserve"> DOCPROPERTY "SvarFrasKort" *\charformat </w:instrText>
    </w:r>
    <w:r w:rsidRPr="005B3E64">
      <w:fldChar w:fldCharType="end"/>
    </w:r>
  </w:p>
  <w:p w:rsidR="007D2B99" w:rsidRPr="005B3E64" w:rsidRDefault="007D2B99" w:rsidP="007D2B99">
    <w:pPr>
      <w:pStyle w:val="FSHTitel"/>
    </w:pPr>
    <w:r w:rsidRPr="005B3E64">
      <w:fldChar w:fldCharType="begin" w:fldLock="1"/>
    </w:r>
    <w:r w:rsidRPr="005B3E64">
      <w:instrText xml:space="preserve"> DOCPROPERTY</w:instrText>
    </w:r>
    <w:r w:rsidRPr="005B3E64">
      <w:rPr>
        <w:sz w:val="18"/>
      </w:rPr>
      <w:instrText xml:space="preserve"> "RubrikSvar" *\charformat </w:instrText>
    </w:r>
    <w:r w:rsidRPr="005B3E64">
      <w:fldChar w:fldCharType="separate"/>
    </w:r>
    <w:r w:rsidR="000D448A" w:rsidRPr="005B3E64">
      <w:t>Riksdagsledamöters skyldighet att betala trängselskatt</w:t>
    </w:r>
    <w:r w:rsidRPr="005B3E6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345133">
    <w:abstractNumId w:val="13"/>
  </w:num>
  <w:num w:numId="2" w16cid:durableId="1372152939">
    <w:abstractNumId w:val="10"/>
  </w:num>
  <w:num w:numId="3" w16cid:durableId="869075943">
    <w:abstractNumId w:val="11"/>
  </w:num>
  <w:num w:numId="4" w16cid:durableId="1491821879">
    <w:abstractNumId w:val="12"/>
  </w:num>
  <w:num w:numId="5" w16cid:durableId="1221669911">
    <w:abstractNumId w:val="8"/>
  </w:num>
  <w:num w:numId="6" w16cid:durableId="424615755">
    <w:abstractNumId w:val="3"/>
  </w:num>
  <w:num w:numId="7" w16cid:durableId="1079904717">
    <w:abstractNumId w:val="2"/>
  </w:num>
  <w:num w:numId="8" w16cid:durableId="1093822871">
    <w:abstractNumId w:val="1"/>
  </w:num>
  <w:num w:numId="9" w16cid:durableId="275141427">
    <w:abstractNumId w:val="0"/>
  </w:num>
  <w:num w:numId="10" w16cid:durableId="418333323">
    <w:abstractNumId w:val="9"/>
  </w:num>
  <w:num w:numId="11" w16cid:durableId="220137130">
    <w:abstractNumId w:val="7"/>
  </w:num>
  <w:num w:numId="12" w16cid:durableId="1521622677">
    <w:abstractNumId w:val="6"/>
  </w:num>
  <w:num w:numId="13" w16cid:durableId="1746147762">
    <w:abstractNumId w:val="5"/>
  </w:num>
  <w:num w:numId="14" w16cid:durableId="1881016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0E4F3D"/>
    <w:rsid w:val="0004381F"/>
    <w:rsid w:val="00064BC3"/>
    <w:rsid w:val="00066775"/>
    <w:rsid w:val="00072FB9"/>
    <w:rsid w:val="000D448A"/>
    <w:rsid w:val="000E4F3D"/>
    <w:rsid w:val="00100531"/>
    <w:rsid w:val="001B488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3691"/>
    <w:rsid w:val="004E38D9"/>
    <w:rsid w:val="00590F52"/>
    <w:rsid w:val="005B145B"/>
    <w:rsid w:val="005B3E64"/>
    <w:rsid w:val="005E4052"/>
    <w:rsid w:val="00740D6D"/>
    <w:rsid w:val="007669EC"/>
    <w:rsid w:val="00794149"/>
    <w:rsid w:val="007B67A7"/>
    <w:rsid w:val="007C6092"/>
    <w:rsid w:val="007D2B99"/>
    <w:rsid w:val="00A053C6"/>
    <w:rsid w:val="00AD7B62"/>
    <w:rsid w:val="00B13BF0"/>
    <w:rsid w:val="00BF64C3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DF5381-440B-4DFC-BFB2-58E2ECB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669E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669E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669E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669E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669E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669E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669E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669E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669EC"/>
    <w:pPr>
      <w:outlineLvl w:val="7"/>
    </w:pPr>
  </w:style>
  <w:style w:type="paragraph" w:styleId="Rubrik9">
    <w:name w:val="heading 9"/>
    <w:basedOn w:val="Rubrik8"/>
    <w:next w:val="Normal"/>
    <w:qFormat/>
    <w:rsid w:val="007669EC"/>
    <w:pPr>
      <w:outlineLvl w:val="8"/>
    </w:pPr>
  </w:style>
  <w:style w:type="character" w:default="1" w:styleId="Standardstycketeckensnitt">
    <w:name w:val="Default Paragraph Font"/>
    <w:semiHidden/>
    <w:rsid w:val="007669E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669EC"/>
  </w:style>
  <w:style w:type="paragraph" w:styleId="Normaltindrag">
    <w:name w:val="Normal Indent"/>
    <w:aliases w:val="Normal_indrag,Normal Indrag"/>
    <w:basedOn w:val="Normal"/>
    <w:rsid w:val="007669E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669E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669EC"/>
    <w:pPr>
      <w:spacing w:before="0"/>
      <w:ind w:firstLine="227"/>
    </w:pPr>
  </w:style>
  <w:style w:type="paragraph" w:customStyle="1" w:styleId="FSHNormal">
    <w:name w:val="FSH_Normal"/>
    <w:semiHidden/>
    <w:rsid w:val="007669E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669E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669E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669E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669E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669E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669E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64C3"/>
    <w:pPr>
      <w:spacing w:after="250"/>
    </w:pPr>
  </w:style>
  <w:style w:type="paragraph" w:customStyle="1" w:styleId="KantRubrikS5H">
    <w:name w:val="KantRubrikS5H"/>
    <w:semiHidden/>
    <w:rsid w:val="007669E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669E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669E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669E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669E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669E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669EC"/>
    <w:pPr>
      <w:ind w:firstLine="170"/>
    </w:pPr>
  </w:style>
  <w:style w:type="paragraph" w:customStyle="1" w:styleId="NormalA4fot">
    <w:name w:val="Normal_A4fot"/>
    <w:basedOn w:val="Normal"/>
    <w:semiHidden/>
    <w:rsid w:val="007669E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669E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669E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669E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669E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669E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669E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669E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669EC"/>
  </w:style>
  <w:style w:type="paragraph" w:customStyle="1" w:styleId="RubrikInnehllsf">
    <w:name w:val="RubrikInnehållsf"/>
    <w:basedOn w:val="RubrikSammanf"/>
    <w:next w:val="Normal"/>
    <w:rsid w:val="007669EC"/>
  </w:style>
  <w:style w:type="paragraph" w:customStyle="1" w:styleId="Tabellochbildrubrik">
    <w:name w:val="Tabell och bildrubrik"/>
    <w:basedOn w:val="Normal"/>
    <w:next w:val="Normal"/>
    <w:rsid w:val="007669E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669E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669E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669E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669E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669E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669EC"/>
    <w:pPr>
      <w:ind w:left="284"/>
    </w:pPr>
  </w:style>
  <w:style w:type="paragraph" w:styleId="Innehll3">
    <w:name w:val="toc 3"/>
    <w:basedOn w:val="Innehll2"/>
    <w:next w:val="Innehll4"/>
    <w:semiHidden/>
    <w:rsid w:val="007669EC"/>
    <w:pPr>
      <w:ind w:left="567"/>
    </w:pPr>
  </w:style>
  <w:style w:type="paragraph" w:styleId="Innehll4">
    <w:name w:val="toc 4"/>
    <w:basedOn w:val="Innehll3"/>
    <w:next w:val="Normal"/>
    <w:semiHidden/>
    <w:rsid w:val="007669E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69E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669EC"/>
  </w:style>
  <w:style w:type="character" w:styleId="Hyperlnk">
    <w:name w:val="Hyperlink"/>
    <w:basedOn w:val="Standardstycketeckensnitt"/>
    <w:semiHidden/>
    <w:rsid w:val="007669EC"/>
    <w:rPr>
      <w:color w:val="0000FF"/>
      <w:u w:val="single"/>
    </w:rPr>
  </w:style>
  <w:style w:type="paragraph" w:styleId="Indragetstycke">
    <w:name w:val="Block Text"/>
    <w:basedOn w:val="Normal"/>
    <w:semiHidden/>
    <w:rsid w:val="007669E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669EC"/>
  </w:style>
  <w:style w:type="paragraph" w:styleId="Lista">
    <w:name w:val="List"/>
    <w:basedOn w:val="Normal"/>
    <w:semiHidden/>
    <w:rsid w:val="007669EC"/>
    <w:pPr>
      <w:ind w:left="283" w:hanging="283"/>
    </w:pPr>
  </w:style>
  <w:style w:type="paragraph" w:styleId="Normalwebb">
    <w:name w:val="Normal (Web)"/>
    <w:basedOn w:val="Normal"/>
    <w:semiHidden/>
    <w:rsid w:val="007669EC"/>
    <w:rPr>
      <w:szCs w:val="24"/>
    </w:rPr>
  </w:style>
  <w:style w:type="paragraph" w:styleId="Numreradlista">
    <w:name w:val="List Number"/>
    <w:basedOn w:val="Normal"/>
    <w:semiHidden/>
    <w:rsid w:val="007669EC"/>
    <w:pPr>
      <w:numPr>
        <w:numId w:val="5"/>
      </w:numPr>
    </w:pPr>
  </w:style>
  <w:style w:type="paragraph" w:styleId="Punktlista">
    <w:name w:val="List Bullet"/>
    <w:basedOn w:val="Normal"/>
    <w:semiHidden/>
    <w:rsid w:val="007669E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669EC"/>
  </w:style>
  <w:style w:type="character" w:styleId="Sidnummer">
    <w:name w:val="page number"/>
    <w:basedOn w:val="Standardstycketeckensnitt"/>
    <w:semiHidden/>
    <w:rsid w:val="007669EC"/>
  </w:style>
  <w:style w:type="paragraph" w:styleId="Signatur">
    <w:name w:val="Signature"/>
    <w:basedOn w:val="Normal"/>
    <w:semiHidden/>
    <w:rsid w:val="007669EC"/>
    <w:pPr>
      <w:ind w:left="4252"/>
    </w:pPr>
  </w:style>
  <w:style w:type="paragraph" w:styleId="Underrubrik">
    <w:name w:val="Subtitle"/>
    <w:basedOn w:val="Normal"/>
    <w:qFormat/>
    <w:rsid w:val="007669E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239</Words>
  <Characters>1442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Fi257</vt:lpstr>
    </vt:vector>
  </TitlesOfParts>
  <Company>Riksdagen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Fi257</dc:title>
  <dc:subject>Fi257</dc:subject>
  <dc:creator>Riksdagen</dc:creator>
  <cp:keywords>Riksdagen</cp:keywords>
  <dc:description/>
  <cp:lastModifiedBy>Lars Brink</cp:lastModifiedBy>
  <cp:revision>2</cp:revision>
  <cp:lastPrinted>2005-10-27T05:36:00Z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Riksdagsledamöters skyldighet att betala trängselskatt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Riksdagsledamöters skyldighet att betala trängselskatt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mp854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Fridolin (mp)</vt:lpwstr>
  </property>
  <property fmtid="{D5CDD505-2E9C-101B-9397-08002B2CF9AE}" pid="26" name="MotionarLista">
    <vt:lpwstr>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20052006000001090112000008540069</vt:lpwstr>
  </property>
  <property fmtid="{D5CDD505-2E9C-101B-9397-08002B2CF9AE}" pid="47" name="datum">
    <vt:lpwstr>051004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20052006000001090112000008540069</vt:lpwstr>
  </property>
  <property fmtid="{D5CDD505-2E9C-101B-9397-08002B2CF9AE}" pid="50" name="nummer">
    <vt:lpwstr>257</vt:lpwstr>
  </property>
  <property fmtid="{D5CDD505-2E9C-101B-9397-08002B2CF9AE}" pid="51" name="utskottsbeteckning">
    <vt:lpwstr>Fi</vt:lpwstr>
  </property>
</Properties>
</file>