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B55E98" w14:textId="77777777">
        <w:tc>
          <w:tcPr>
            <w:tcW w:w="2268" w:type="dxa"/>
          </w:tcPr>
          <w:p w14:paraId="3AB55E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AB55E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B55E9B" w14:textId="77777777">
        <w:tc>
          <w:tcPr>
            <w:tcW w:w="2268" w:type="dxa"/>
          </w:tcPr>
          <w:p w14:paraId="3AB55E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B55E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B55E9E" w14:textId="77777777">
        <w:tc>
          <w:tcPr>
            <w:tcW w:w="3402" w:type="dxa"/>
            <w:gridSpan w:val="2"/>
          </w:tcPr>
          <w:p w14:paraId="3AB55E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B55E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B55EA1" w14:textId="77777777">
        <w:tc>
          <w:tcPr>
            <w:tcW w:w="2268" w:type="dxa"/>
          </w:tcPr>
          <w:p w14:paraId="3AB55E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B55EA0" w14:textId="0379FD7E" w:rsidR="006E4E11" w:rsidRPr="00ED583F" w:rsidRDefault="000C666A" w:rsidP="00811EC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11F9B">
              <w:rPr>
                <w:sz w:val="20"/>
              </w:rPr>
              <w:t>U2017/02598/</w:t>
            </w:r>
            <w:r w:rsidR="00554E97">
              <w:rPr>
                <w:sz w:val="20"/>
              </w:rPr>
              <w:t>S</w:t>
            </w:r>
          </w:p>
        </w:tc>
      </w:tr>
      <w:tr w:rsidR="006E4E11" w14:paraId="3AB55EA4" w14:textId="77777777">
        <w:tc>
          <w:tcPr>
            <w:tcW w:w="2268" w:type="dxa"/>
          </w:tcPr>
          <w:p w14:paraId="3AB55E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B55E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B55EA6" w14:textId="77777777">
        <w:trPr>
          <w:trHeight w:val="284"/>
        </w:trPr>
        <w:tc>
          <w:tcPr>
            <w:tcW w:w="4911" w:type="dxa"/>
          </w:tcPr>
          <w:p w14:paraId="3AB55EA5" w14:textId="77777777" w:rsidR="006E4E11" w:rsidRDefault="00057D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AB55EA8" w14:textId="77777777">
        <w:trPr>
          <w:trHeight w:val="284"/>
        </w:trPr>
        <w:tc>
          <w:tcPr>
            <w:tcW w:w="4911" w:type="dxa"/>
          </w:tcPr>
          <w:p w14:paraId="3AB55EA7" w14:textId="77777777" w:rsidR="006E4E11" w:rsidRDefault="00057D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3AB55EAA" w14:textId="77777777">
        <w:trPr>
          <w:trHeight w:val="284"/>
        </w:trPr>
        <w:tc>
          <w:tcPr>
            <w:tcW w:w="4911" w:type="dxa"/>
          </w:tcPr>
          <w:p w14:paraId="3AB55EA9" w14:textId="77777777" w:rsidR="00B44A60" w:rsidRDefault="00B44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B55EAC" w14:textId="77777777">
        <w:trPr>
          <w:trHeight w:val="284"/>
        </w:trPr>
        <w:tc>
          <w:tcPr>
            <w:tcW w:w="4911" w:type="dxa"/>
          </w:tcPr>
          <w:p w14:paraId="3AB55EAB" w14:textId="77777777" w:rsidR="00B44A60" w:rsidRPr="00D23F73" w:rsidRDefault="00B44A60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4E11" w14:paraId="3AB55EAE" w14:textId="77777777">
        <w:trPr>
          <w:trHeight w:val="284"/>
        </w:trPr>
        <w:tc>
          <w:tcPr>
            <w:tcW w:w="4911" w:type="dxa"/>
          </w:tcPr>
          <w:p w14:paraId="3AB55EAD" w14:textId="77777777" w:rsidR="006E4E11" w:rsidRPr="00D23F73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 w14:paraId="3AB55EB0" w14:textId="77777777">
        <w:trPr>
          <w:trHeight w:val="284"/>
        </w:trPr>
        <w:tc>
          <w:tcPr>
            <w:tcW w:w="4911" w:type="dxa"/>
          </w:tcPr>
          <w:p w14:paraId="3AB55E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B55EB2" w14:textId="77777777">
        <w:trPr>
          <w:trHeight w:val="284"/>
        </w:trPr>
        <w:tc>
          <w:tcPr>
            <w:tcW w:w="4911" w:type="dxa"/>
          </w:tcPr>
          <w:p w14:paraId="3AB55E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B55EB4" w14:textId="77777777">
        <w:trPr>
          <w:trHeight w:val="284"/>
        </w:trPr>
        <w:tc>
          <w:tcPr>
            <w:tcW w:w="4911" w:type="dxa"/>
          </w:tcPr>
          <w:p w14:paraId="3AB55E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B55EB6" w14:textId="77777777">
        <w:trPr>
          <w:trHeight w:val="284"/>
        </w:trPr>
        <w:tc>
          <w:tcPr>
            <w:tcW w:w="4911" w:type="dxa"/>
          </w:tcPr>
          <w:p w14:paraId="3AB55E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B55EB7" w14:textId="77777777" w:rsidR="006E4E11" w:rsidRDefault="00057D32">
      <w:pPr>
        <w:framePr w:w="4400" w:h="2523" w:wrap="notBeside" w:vAnchor="page" w:hAnchor="page" w:x="6453" w:y="2445"/>
        <w:ind w:left="142"/>
      </w:pPr>
      <w:r>
        <w:t>Till riksdagen</w:t>
      </w:r>
    </w:p>
    <w:p w14:paraId="3AB55EB8" w14:textId="77777777" w:rsidR="006E4E11" w:rsidRDefault="009416C1" w:rsidP="00057D32">
      <w:pPr>
        <w:pStyle w:val="RKrubrik"/>
        <w:pBdr>
          <w:bottom w:val="single" w:sz="4" w:space="1" w:color="auto"/>
        </w:pBdr>
        <w:spacing w:before="0" w:after="0"/>
      </w:pPr>
      <w:r w:rsidRPr="009416C1">
        <w:t xml:space="preserve">Svar på fråga </w:t>
      </w:r>
      <w:r w:rsidR="00590380" w:rsidRPr="00590380">
        <w:t>2016/17:1533</w:t>
      </w:r>
      <w:r w:rsidR="00590380">
        <w:t xml:space="preserve"> </w:t>
      </w:r>
      <w:r w:rsidRPr="009416C1">
        <w:t xml:space="preserve">av </w:t>
      </w:r>
      <w:r w:rsidR="00590380">
        <w:t>Betty Malmberg</w:t>
      </w:r>
      <w:r w:rsidR="00394043" w:rsidRPr="00394043">
        <w:t xml:space="preserve"> </w:t>
      </w:r>
      <w:r w:rsidRPr="009416C1">
        <w:t xml:space="preserve">(M) </w:t>
      </w:r>
      <w:r w:rsidR="00590380" w:rsidRPr="00590380">
        <w:t>Fortbildning för digital kompetens</w:t>
      </w:r>
    </w:p>
    <w:p w14:paraId="3AB55EB9" w14:textId="77777777" w:rsidR="006E4E11" w:rsidRDefault="006E4E11">
      <w:pPr>
        <w:pStyle w:val="RKnormal"/>
      </w:pPr>
    </w:p>
    <w:p w14:paraId="3AB55EBA" w14:textId="77777777" w:rsidR="009416C1" w:rsidRDefault="00590380" w:rsidP="00F4635C">
      <w:r w:rsidRPr="00590380">
        <w:t xml:space="preserve">Betty Malmberg </w:t>
      </w:r>
      <w:r w:rsidR="009416C1">
        <w:t>har frågat</w:t>
      </w:r>
      <w:r w:rsidR="006C12D8">
        <w:t xml:space="preserve"> mig vad jag </w:t>
      </w:r>
      <w:r>
        <w:t>kommer vidta för åtgärder för att befintliga lärare ska fortbildas i användandet av digitala hjälpmedel i undervisningen, och</w:t>
      </w:r>
      <w:r w:rsidR="00522762">
        <w:t xml:space="preserve"> hur ser tidplanen för detta ut.</w:t>
      </w:r>
      <w:r w:rsidR="009416C1">
        <w:t xml:space="preserve"> </w:t>
      </w:r>
    </w:p>
    <w:p w14:paraId="3AB55EBB" w14:textId="77777777" w:rsidR="009416C1" w:rsidRDefault="009416C1" w:rsidP="009416C1">
      <w:pPr>
        <w:pStyle w:val="RKnormal"/>
      </w:pPr>
    </w:p>
    <w:p w14:paraId="3AB55EBC" w14:textId="77777777" w:rsidR="00F4635C" w:rsidRDefault="00F4635C" w:rsidP="00F4635C">
      <w:r>
        <w:t xml:space="preserve">Som Betty Malmberg skriver </w:t>
      </w:r>
      <w:r w:rsidRPr="00F4635C">
        <w:t xml:space="preserve">har regeringen beslutat om förtydliganden och förstärkningar i bland annat läroplaner, kursplaner och ämnesplaner för grundskolan och gymnasieskolan. Syftet är att tydliggöra skolans uppdrag att stärka elevernas digitala kompetens. </w:t>
      </w:r>
      <w:r>
        <w:t>Ändringarna ska tillämpas senast från och med den 1 ju</w:t>
      </w:r>
      <w:r w:rsidR="00811ECB">
        <w:t xml:space="preserve">li 2018. Huvudmännen kommer </w:t>
      </w:r>
      <w:r>
        <w:t>kunna välja när de ska börja tillämpa ändringarna inom ett ettårigt tidsspann från och med den 1 juli 2017.</w:t>
      </w:r>
      <w:r w:rsidR="00811ECB">
        <w:t xml:space="preserve"> </w:t>
      </w:r>
    </w:p>
    <w:p w14:paraId="3AB55EBD" w14:textId="77777777" w:rsidR="00FB46E1" w:rsidRDefault="00FB46E1" w:rsidP="00811ECB"/>
    <w:p w14:paraId="3AB55EBE" w14:textId="77777777" w:rsidR="0052145C" w:rsidRDefault="0052145C" w:rsidP="00811ECB">
      <w:r>
        <w:t>För att bl.a. höja lärarnas it-kompetens gav</w:t>
      </w:r>
      <w:r w:rsidRPr="00F4635C">
        <w:t xml:space="preserve"> </w:t>
      </w:r>
      <w:r>
        <w:t>r</w:t>
      </w:r>
      <w:r w:rsidR="00F4635C" w:rsidRPr="00F4635C">
        <w:t xml:space="preserve">egeringen </w:t>
      </w:r>
      <w:r>
        <w:t xml:space="preserve">år </w:t>
      </w:r>
      <w:r w:rsidR="00F4635C">
        <w:t xml:space="preserve">2015 </w:t>
      </w:r>
      <w:r w:rsidR="00F4635C" w:rsidRPr="00F4635C">
        <w:t xml:space="preserve">Skolverket i uppdrag att ta fram och genomföra nationella skolutvecklingsprogram som riktar sig till huvudmän och skolor. </w:t>
      </w:r>
      <w:r>
        <w:t xml:space="preserve">Bakgrunden var bl.a. att </w:t>
      </w:r>
      <w:r w:rsidR="00F4635C" w:rsidRPr="00F4635C">
        <w:t xml:space="preserve">it som pedagogiskt verktyg fortfarande </w:t>
      </w:r>
      <w:r>
        <w:t xml:space="preserve">är </w:t>
      </w:r>
      <w:r w:rsidR="00F4635C" w:rsidRPr="00F4635C">
        <w:t>ett utveckl</w:t>
      </w:r>
      <w:r>
        <w:t xml:space="preserve">ingsområde för många lärare, </w:t>
      </w:r>
      <w:r w:rsidR="00522762">
        <w:t xml:space="preserve">att </w:t>
      </w:r>
      <w:r w:rsidR="00F4635C" w:rsidRPr="00F4635C">
        <w:t>tillgången till och användningen av it i olika ämnen varierar över landet</w:t>
      </w:r>
      <w:r>
        <w:t xml:space="preserve"> och </w:t>
      </w:r>
      <w:r w:rsidR="00F4635C" w:rsidRPr="00F4635C">
        <w:t>att det finns behov av ytterligare kompetens hos personalen i mång</w:t>
      </w:r>
      <w:r>
        <w:t xml:space="preserve">a skolor och hos många huvudmän. En sådan insats är utbildningsmodulen </w:t>
      </w:r>
      <w:r w:rsidRPr="0052145C">
        <w:t>Leda digitalisering</w:t>
      </w:r>
      <w:r w:rsidR="00811ECB">
        <w:t xml:space="preserve"> som </w:t>
      </w:r>
      <w:r>
        <w:t>syftar till att ge</w:t>
      </w:r>
      <w:r w:rsidRPr="0052145C">
        <w:t xml:space="preserve"> fördjupade kunskaper och vägledning kring att leda digitalisering.</w:t>
      </w:r>
      <w:r w:rsidR="00811ECB">
        <w:t xml:space="preserve"> En annan sådan insats är utbildningsmodulen Digitalisering som syftar till att ge lärare fördjupade kunskaper kring hur digitala verktyg stödjer lärande.</w:t>
      </w:r>
      <w:r w:rsidR="00FB46E1">
        <w:t xml:space="preserve"> Båda dessa insatser har funnits tillgängliga sedan hösten 2016.</w:t>
      </w:r>
    </w:p>
    <w:p w14:paraId="3AB55EBF" w14:textId="77777777" w:rsidR="00811ECB" w:rsidRDefault="00811ECB" w:rsidP="00811ECB"/>
    <w:p w14:paraId="7E7B1CFA" w14:textId="77777777" w:rsidR="00585E98" w:rsidRDefault="00585E98" w:rsidP="00811ECB"/>
    <w:p w14:paraId="6D091DFB" w14:textId="77777777" w:rsidR="00585E98" w:rsidRDefault="00585E98" w:rsidP="00811ECB"/>
    <w:p w14:paraId="5140E415" w14:textId="77777777" w:rsidR="00585E98" w:rsidRDefault="00585E98" w:rsidP="00811ECB"/>
    <w:p w14:paraId="3AB55EC0" w14:textId="77777777" w:rsidR="00811ECB" w:rsidRPr="0052145C" w:rsidRDefault="00811ECB" w:rsidP="00811ECB">
      <w:bookmarkStart w:id="0" w:name="_GoBack"/>
      <w:bookmarkEnd w:id="0"/>
      <w:r>
        <w:lastRenderedPageBreak/>
        <w:t>Genom de nationella skolutvecklingsprogrammen genomför regeringen således insatser</w:t>
      </w:r>
      <w:r w:rsidRPr="00811ECB">
        <w:t xml:space="preserve"> för att befintliga lärare ska fortbildas i användandet av digit</w:t>
      </w:r>
      <w:r>
        <w:t>ala hjälpmedel i undervisningen.</w:t>
      </w:r>
    </w:p>
    <w:p w14:paraId="3AB55EC1" w14:textId="77777777" w:rsidR="00F4635C" w:rsidRDefault="00F4635C" w:rsidP="00F4635C"/>
    <w:p w14:paraId="3AB55EC2" w14:textId="77777777" w:rsidR="009416C1" w:rsidRDefault="009416C1" w:rsidP="00F4635C"/>
    <w:p w14:paraId="3AB55EC3" w14:textId="77777777" w:rsidR="009416C1" w:rsidRDefault="009416C1" w:rsidP="00F4635C">
      <w:r>
        <w:t xml:space="preserve">Stockholm den </w:t>
      </w:r>
      <w:r w:rsidR="006207EC">
        <w:t>1</w:t>
      </w:r>
      <w:r w:rsidR="00811ECB">
        <w:t>4</w:t>
      </w:r>
      <w:r w:rsidR="006207EC">
        <w:t xml:space="preserve"> </w:t>
      </w:r>
      <w:r w:rsidR="00811ECB">
        <w:t>juni</w:t>
      </w:r>
      <w:r w:rsidR="006207EC">
        <w:t xml:space="preserve"> 2017</w:t>
      </w:r>
    </w:p>
    <w:p w14:paraId="3AB55EC4" w14:textId="77777777" w:rsidR="009416C1" w:rsidRDefault="009416C1" w:rsidP="009416C1">
      <w:pPr>
        <w:pStyle w:val="RKnormal"/>
      </w:pPr>
    </w:p>
    <w:p w14:paraId="3AB55EC5" w14:textId="77777777" w:rsidR="00E33218" w:rsidRDefault="00E33218" w:rsidP="009416C1">
      <w:pPr>
        <w:pStyle w:val="RKnormal"/>
      </w:pPr>
    </w:p>
    <w:p w14:paraId="3AB55EC6" w14:textId="77777777" w:rsidR="00057D32" w:rsidRDefault="009416C1" w:rsidP="009416C1">
      <w:pPr>
        <w:pStyle w:val="RKnormal"/>
      </w:pPr>
      <w:r>
        <w:t>Gustav Fridolin</w:t>
      </w:r>
    </w:p>
    <w:sectPr w:rsidR="00057D3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55EC9" w14:textId="77777777" w:rsidR="003A4CAE" w:rsidRDefault="003A4CAE">
      <w:r>
        <w:separator/>
      </w:r>
    </w:p>
  </w:endnote>
  <w:endnote w:type="continuationSeparator" w:id="0">
    <w:p w14:paraId="3AB55ECA" w14:textId="77777777" w:rsidR="003A4CAE" w:rsidRDefault="003A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55EC7" w14:textId="77777777" w:rsidR="003A4CAE" w:rsidRDefault="003A4CAE">
      <w:r>
        <w:separator/>
      </w:r>
    </w:p>
  </w:footnote>
  <w:footnote w:type="continuationSeparator" w:id="0">
    <w:p w14:paraId="3AB55EC8" w14:textId="77777777" w:rsidR="003A4CAE" w:rsidRDefault="003A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55E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678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B55ECF" w14:textId="77777777">
      <w:trPr>
        <w:cantSplit/>
      </w:trPr>
      <w:tc>
        <w:tcPr>
          <w:tcW w:w="3119" w:type="dxa"/>
        </w:tcPr>
        <w:p w14:paraId="3AB55E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B55EC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B55ECE" w14:textId="77777777" w:rsidR="00E80146" w:rsidRDefault="00E80146">
          <w:pPr>
            <w:pStyle w:val="Sidhuvud"/>
            <w:ind w:right="360"/>
          </w:pPr>
        </w:p>
      </w:tc>
    </w:tr>
  </w:tbl>
  <w:p w14:paraId="3AB55E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55E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038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B55ED5" w14:textId="77777777">
      <w:trPr>
        <w:cantSplit/>
      </w:trPr>
      <w:tc>
        <w:tcPr>
          <w:tcW w:w="3119" w:type="dxa"/>
        </w:tcPr>
        <w:p w14:paraId="3AB55E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B55E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B55ED4" w14:textId="77777777" w:rsidR="00E80146" w:rsidRDefault="00E80146">
          <w:pPr>
            <w:pStyle w:val="Sidhuvud"/>
            <w:ind w:right="360"/>
          </w:pPr>
        </w:p>
      </w:tc>
    </w:tr>
  </w:tbl>
  <w:p w14:paraId="3AB55ED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55ED7" w14:textId="77777777" w:rsidR="00057D32" w:rsidRDefault="00057D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B55EDC" wp14:editId="3AB55ED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55E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B55E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B55E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B55ED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46E"/>
    <w:multiLevelType w:val="hybridMultilevel"/>
    <w:tmpl w:val="0BFE7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32"/>
    <w:rsid w:val="000201BD"/>
    <w:rsid w:val="000205BF"/>
    <w:rsid w:val="000360C4"/>
    <w:rsid w:val="000516A4"/>
    <w:rsid w:val="00056F81"/>
    <w:rsid w:val="000578F0"/>
    <w:rsid w:val="00057D32"/>
    <w:rsid w:val="00060769"/>
    <w:rsid w:val="00077937"/>
    <w:rsid w:val="0008730D"/>
    <w:rsid w:val="000A7AEF"/>
    <w:rsid w:val="000B642F"/>
    <w:rsid w:val="000C666A"/>
    <w:rsid w:val="000D282D"/>
    <w:rsid w:val="00110824"/>
    <w:rsid w:val="00150384"/>
    <w:rsid w:val="00160901"/>
    <w:rsid w:val="0017216C"/>
    <w:rsid w:val="001805B7"/>
    <w:rsid w:val="00185E09"/>
    <w:rsid w:val="001920FA"/>
    <w:rsid w:val="001A067E"/>
    <w:rsid w:val="001A7CC9"/>
    <w:rsid w:val="001B1E06"/>
    <w:rsid w:val="001D6789"/>
    <w:rsid w:val="002743AE"/>
    <w:rsid w:val="00274543"/>
    <w:rsid w:val="002902F9"/>
    <w:rsid w:val="002B2AF8"/>
    <w:rsid w:val="002B6D4E"/>
    <w:rsid w:val="002E5950"/>
    <w:rsid w:val="00300DEA"/>
    <w:rsid w:val="00301C2A"/>
    <w:rsid w:val="00307815"/>
    <w:rsid w:val="00327B45"/>
    <w:rsid w:val="00352BA2"/>
    <w:rsid w:val="00365B4D"/>
    <w:rsid w:val="00367B1C"/>
    <w:rsid w:val="00370C01"/>
    <w:rsid w:val="003848DD"/>
    <w:rsid w:val="00385D8D"/>
    <w:rsid w:val="00394043"/>
    <w:rsid w:val="003A4CAE"/>
    <w:rsid w:val="003A4DE4"/>
    <w:rsid w:val="003B1622"/>
    <w:rsid w:val="003C3374"/>
    <w:rsid w:val="003E79F6"/>
    <w:rsid w:val="00404751"/>
    <w:rsid w:val="004049CE"/>
    <w:rsid w:val="00447136"/>
    <w:rsid w:val="00471D8F"/>
    <w:rsid w:val="004A328D"/>
    <w:rsid w:val="004A6CB0"/>
    <w:rsid w:val="004E4404"/>
    <w:rsid w:val="00502E1F"/>
    <w:rsid w:val="0052145C"/>
    <w:rsid w:val="00522762"/>
    <w:rsid w:val="00534ABA"/>
    <w:rsid w:val="00550228"/>
    <w:rsid w:val="00554E97"/>
    <w:rsid w:val="00585E98"/>
    <w:rsid w:val="0058762B"/>
    <w:rsid w:val="00590380"/>
    <w:rsid w:val="005F5D27"/>
    <w:rsid w:val="00604FFB"/>
    <w:rsid w:val="00616B31"/>
    <w:rsid w:val="006207EC"/>
    <w:rsid w:val="006266DD"/>
    <w:rsid w:val="0064570A"/>
    <w:rsid w:val="006555A5"/>
    <w:rsid w:val="006855F8"/>
    <w:rsid w:val="00690493"/>
    <w:rsid w:val="006B20A3"/>
    <w:rsid w:val="006C12D8"/>
    <w:rsid w:val="006E4E11"/>
    <w:rsid w:val="006F1377"/>
    <w:rsid w:val="007013AA"/>
    <w:rsid w:val="007031A6"/>
    <w:rsid w:val="007242A3"/>
    <w:rsid w:val="00765E29"/>
    <w:rsid w:val="00787721"/>
    <w:rsid w:val="007A6855"/>
    <w:rsid w:val="007A7B8A"/>
    <w:rsid w:val="007D7AD9"/>
    <w:rsid w:val="007E43B6"/>
    <w:rsid w:val="007F7104"/>
    <w:rsid w:val="00811ECB"/>
    <w:rsid w:val="008435A6"/>
    <w:rsid w:val="00852768"/>
    <w:rsid w:val="008B5B3E"/>
    <w:rsid w:val="008E68C5"/>
    <w:rsid w:val="00901C32"/>
    <w:rsid w:val="00912B51"/>
    <w:rsid w:val="0092027A"/>
    <w:rsid w:val="00920F8B"/>
    <w:rsid w:val="00936295"/>
    <w:rsid w:val="009416C1"/>
    <w:rsid w:val="009460B3"/>
    <w:rsid w:val="00955E31"/>
    <w:rsid w:val="009657DB"/>
    <w:rsid w:val="00992E72"/>
    <w:rsid w:val="009F1D08"/>
    <w:rsid w:val="00A11F9B"/>
    <w:rsid w:val="00A56E50"/>
    <w:rsid w:val="00A642F7"/>
    <w:rsid w:val="00A84E63"/>
    <w:rsid w:val="00A87113"/>
    <w:rsid w:val="00AD12FB"/>
    <w:rsid w:val="00AF26D1"/>
    <w:rsid w:val="00B04E29"/>
    <w:rsid w:val="00B44A60"/>
    <w:rsid w:val="00B4727A"/>
    <w:rsid w:val="00B761FC"/>
    <w:rsid w:val="00B92CC9"/>
    <w:rsid w:val="00BA2098"/>
    <w:rsid w:val="00BF2537"/>
    <w:rsid w:val="00C32677"/>
    <w:rsid w:val="00C43376"/>
    <w:rsid w:val="00C4390F"/>
    <w:rsid w:val="00C74145"/>
    <w:rsid w:val="00CA0D08"/>
    <w:rsid w:val="00CA3D46"/>
    <w:rsid w:val="00D133D7"/>
    <w:rsid w:val="00D159B3"/>
    <w:rsid w:val="00D23F73"/>
    <w:rsid w:val="00DA666F"/>
    <w:rsid w:val="00DD7E5D"/>
    <w:rsid w:val="00E15C82"/>
    <w:rsid w:val="00E33218"/>
    <w:rsid w:val="00E4070A"/>
    <w:rsid w:val="00E72FA5"/>
    <w:rsid w:val="00E80146"/>
    <w:rsid w:val="00E904D0"/>
    <w:rsid w:val="00E92C35"/>
    <w:rsid w:val="00EA6EF7"/>
    <w:rsid w:val="00EB0B8D"/>
    <w:rsid w:val="00EC25F9"/>
    <w:rsid w:val="00ED4EB3"/>
    <w:rsid w:val="00ED583F"/>
    <w:rsid w:val="00EF5FE6"/>
    <w:rsid w:val="00F009A0"/>
    <w:rsid w:val="00F15C86"/>
    <w:rsid w:val="00F3198B"/>
    <w:rsid w:val="00F3537B"/>
    <w:rsid w:val="00F4635C"/>
    <w:rsid w:val="00F46A57"/>
    <w:rsid w:val="00F6690C"/>
    <w:rsid w:val="00FA776E"/>
    <w:rsid w:val="00FB46E1"/>
    <w:rsid w:val="00FB5B67"/>
    <w:rsid w:val="00FC120F"/>
    <w:rsid w:val="00FE60AE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55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122">
      <w:bodyDiv w:val="1"/>
      <w:marLeft w:val="0"/>
      <w:marRight w:val="0"/>
      <w:marTop w:val="0"/>
      <w:marBottom w:val="0"/>
      <w:divBdr>
        <w:top w:val="single" w:sz="36" w:space="0" w:color="822E81"/>
        <w:left w:val="none" w:sz="0" w:space="0" w:color="auto"/>
        <w:bottom w:val="none" w:sz="0" w:space="0" w:color="auto"/>
        <w:right w:val="none" w:sz="0" w:space="0" w:color="auto"/>
      </w:divBdr>
      <w:divsChild>
        <w:div w:id="1132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78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305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ECEB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4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9a87cb24-57f8-4a8a-85d5-51cda018a5ed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05D0-6422-43B0-86D1-55CC825EBC6F}"/>
</file>

<file path=customXml/itemProps2.xml><?xml version="1.0" encoding="utf-8"?>
<ds:datastoreItem xmlns:ds="http://schemas.openxmlformats.org/officeDocument/2006/customXml" ds:itemID="{B8739314-EEBA-4D5A-AC80-503568E96718}"/>
</file>

<file path=customXml/itemProps3.xml><?xml version="1.0" encoding="utf-8"?>
<ds:datastoreItem xmlns:ds="http://schemas.openxmlformats.org/officeDocument/2006/customXml" ds:itemID="{74359ED0-1591-4B61-9C68-B59A32041CEF}"/>
</file>

<file path=customXml/itemProps4.xml><?xml version="1.0" encoding="utf-8"?>
<ds:datastoreItem xmlns:ds="http://schemas.openxmlformats.org/officeDocument/2006/customXml" ds:itemID="{FD326BD2-EB31-4534-851A-03175608E3D5}"/>
</file>

<file path=customXml/itemProps5.xml><?xml version="1.0" encoding="utf-8"?>
<ds:datastoreItem xmlns:ds="http://schemas.openxmlformats.org/officeDocument/2006/customXml" ds:itemID="{528A8BEC-65DA-462C-9A41-0A2D0E6EC891}"/>
</file>

<file path=customXml/itemProps6.xml><?xml version="1.0" encoding="utf-8"?>
<ds:datastoreItem xmlns:ds="http://schemas.openxmlformats.org/officeDocument/2006/customXml" ds:itemID="{FDB01CB8-F662-44A6-8A6F-AE65781BB379}"/>
</file>

<file path=customXml/itemProps7.xml><?xml version="1.0" encoding="utf-8"?>
<ds:datastoreItem xmlns:ds="http://schemas.openxmlformats.org/officeDocument/2006/customXml" ds:itemID="{D8EE01A4-D504-4FB4-993A-9976E0910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Pettersson</dc:creator>
  <cp:lastModifiedBy>Erik André</cp:lastModifiedBy>
  <cp:revision>4</cp:revision>
  <cp:lastPrinted>2017-06-12T13:15:00Z</cp:lastPrinted>
  <dcterms:created xsi:type="dcterms:W3CDTF">2017-06-08T07:32:00Z</dcterms:created>
  <dcterms:modified xsi:type="dcterms:W3CDTF">2017-06-12T14:01:00Z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df05fd0a-343d-4d47-ade3-3239ccba4afa</vt:lpwstr>
  </property>
</Properties>
</file>