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7720D0" w14:textId="77777777">
      <w:pPr>
        <w:pStyle w:val="Normalutanindragellerluft"/>
      </w:pPr>
      <w:bookmarkStart w:name="_Toc106800475" w:id="0"/>
      <w:bookmarkStart w:name="_Toc106801300" w:id="1"/>
    </w:p>
    <w:p xmlns:w14="http://schemas.microsoft.com/office/word/2010/wordml" w:rsidRPr="009B062B" w:rsidR="00AF30DD" w:rsidP="007F2A3E" w:rsidRDefault="007F2A3E" w14:paraId="1C32B058" w14:textId="77777777">
      <w:pPr>
        <w:pStyle w:val="RubrikFrslagTIllRiksdagsbeslut"/>
      </w:pPr>
      <w:sdt>
        <w:sdtPr>
          <w:alias w:val="CC_Boilerplate_4"/>
          <w:tag w:val="CC_Boilerplate_4"/>
          <w:id w:val="-1644581176"/>
          <w:lock w:val="sdtContentLocked"/>
          <w:placeholder>
            <w:docPart w:val="3D6BDCE14ED943029A6293779F3CA491"/>
          </w:placeholder>
          <w:text/>
        </w:sdtPr>
        <w:sdtEndPr/>
        <w:sdtContent>
          <w:r w:rsidRPr="009B062B" w:rsidR="00AF30DD">
            <w:t>Förslag till riksdagsbeslut</w:t>
          </w:r>
        </w:sdtContent>
      </w:sdt>
      <w:bookmarkEnd w:id="0"/>
      <w:bookmarkEnd w:id="1"/>
    </w:p>
    <w:sdt>
      <w:sdtPr>
        <w:tag w:val="9da78bd6-4c8a-4404-b5e7-551ce65323d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 möjligt pröva ett införande av ett vaccinationsprogram för äldre, byggt på Folkhälsomyndighetens rekommendationer,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06A3F31703461382F20EBB056FE237"/>
        </w:placeholder>
        <w:text/>
      </w:sdtPr>
      <w:sdtEndPr/>
      <w:sdtContent>
        <w:p xmlns:w14="http://schemas.microsoft.com/office/word/2010/wordml" w:rsidRPr="009B062B" w:rsidR="006D79C9" w:rsidP="00333E95" w:rsidRDefault="006D79C9" w14:paraId="2CB6D9C9" w14:textId="77777777">
          <w:pPr>
            <w:pStyle w:val="Rubrik1"/>
          </w:pPr>
          <w:r>
            <w:t>Motivering</w:t>
          </w:r>
        </w:p>
      </w:sdtContent>
    </w:sdt>
    <w:bookmarkEnd w:displacedByCustomXml="prev" w:id="3"/>
    <w:bookmarkEnd w:displacedByCustomXml="prev" w:id="4"/>
    <w:p xmlns:w14="http://schemas.microsoft.com/office/word/2010/wordml" w:rsidR="008611DF" w:rsidP="008611DF" w:rsidRDefault="008611DF" w14:paraId="7443224A" w14:textId="0898F9F2">
      <w:pPr>
        <w:rPr>
          <w:rFonts w:ascii="Calibri" w:hAnsi="Calibri" w:eastAsia="Calibri" w:cs="Calibri"/>
        </w:rPr>
      </w:pPr>
      <w:r>
        <w:rPr>
          <w:rFonts w:ascii="Calibri" w:hAnsi="Calibri" w:eastAsia="Calibri" w:cs="Calibri"/>
        </w:rPr>
        <w:t xml:space="preserve">Vaccinationer är ett av de mest effektiva verktygen för att förbättra folkhälsan, vilket har konstaterats av Folkhälsomyndigheten och otaliga forskningsrapporter. Genom att förhindra spridning av smittsamma sjukdomar och reducera risken för allvarliga komplikationer, har vaccinationer spelat en avgörande roll för att skydda befolkningen mot sjukdom. I Sverige har barnvaccinationsprogrammet varit särskilt framgångsrikt och lett till att flera tidigare vanliga och allvarliga sjukdomar i princip har utrotats i landet. Men medan vi har ett välfungerande system för att skydda våra barn, saknas ett motsvarande nationellt vaccinationsprogram för äldre. Detta trots att äldre är en av de mest sårbara grupperna när det gäller infektionssjukdomar, något som covid-19-pandemin på ett brutalt sätt belyste. I dagsläget är det regionerna som ansvarar för vaccination av äldre, vilket har lett till stora skillnader i vaccinationstäckningen mellan olika delar av landet. Denna ojämlikhet i skyddet är oacceptabel och skapar en orättvis situation där äldre beroende på bostadsort kan ha </w:t>
      </w:r>
      <w:r>
        <w:rPr>
          <w:rFonts w:ascii="Calibri" w:hAnsi="Calibri" w:eastAsia="Calibri" w:cs="Calibri"/>
        </w:rPr>
        <w:lastRenderedPageBreak/>
        <w:t>olika grad av skydd mot sjukdom. Flera länder som liknar Sverige, exempelvis Storbritannien, har redan infört nationella vaccinationsprogram för äldre, vilket har gett goda resultat. Ett nationellt vaccinationsprogram för äldre skulle bidra till att färre äldre behöver söka vård och samtidigt förbättra folkhälsan i stort. Detta program skulle också vara en viktig del i kampen mot antibiotikaresistens, då minskad sjukdomsspridning och färre infektioner leder till minskad användning av antibiotika.</w:t>
      </w:r>
    </w:p>
    <w:p xmlns:w14="http://schemas.microsoft.com/office/word/2010/wordml" w:rsidR="008611DF" w:rsidP="008611DF" w:rsidRDefault="008611DF" w14:paraId="4E877295" w14:textId="77777777">
      <w:pPr>
        <w:ind w:firstLine="0"/>
        <w:rPr>
          <w:rFonts w:ascii="Calibri" w:hAnsi="Calibri" w:eastAsia="Calibri" w:cs="Calibri"/>
        </w:rPr>
      </w:pPr>
      <w:r>
        <w:rPr>
          <w:rFonts w:ascii="Calibri" w:hAnsi="Calibri" w:eastAsia="Calibri" w:cs="Calibri"/>
        </w:rPr>
        <w:t>Med anledning av detta bör riksdagen ställa sig bakom det som anförs i motionen om att om möjligt pröva att införa ett vaccinationsprogram för äldre, byggd på Folkhälsomyndighetens rekommendationer och tillkännager detta för regeringen.</w:t>
      </w:r>
    </w:p>
    <w:p xmlns:w14="http://schemas.microsoft.com/office/word/2010/wordml" w:rsidRPr="00422B9E" w:rsidR="00422B9E" w:rsidP="008E0FE2" w:rsidRDefault="00422B9E" w14:paraId="7DCDAC36" w14:textId="4754504A">
      <w:pPr>
        <w:pStyle w:val="Normalutanindragellerluft"/>
      </w:pPr>
    </w:p>
    <w:p xmlns:w14="http://schemas.microsoft.com/office/word/2010/wordml" w:rsidR="00BB6339" w:rsidP="008E0FE2" w:rsidRDefault="00BB6339" w14:paraId="56549CA9" w14:textId="77777777">
      <w:pPr>
        <w:pStyle w:val="Normalutanindragellerluft"/>
      </w:pPr>
    </w:p>
    <w:sdt>
      <w:sdtPr>
        <w:rPr>
          <w:i/>
          <w:noProof/>
        </w:rPr>
        <w:alias w:val="CC_Underskrifter"/>
        <w:tag w:val="CC_Underskrifter"/>
        <w:id w:val="583496634"/>
        <w:lock w:val="sdtContentLocked"/>
        <w:placeholder>
          <w:docPart w:val="CB8F0C93A0074CD0839F2F021BBF84AC"/>
        </w:placeholder>
      </w:sdtPr>
      <w:sdtEndPr/>
      <w:sdtContent>
        <w:p xmlns:w14="http://schemas.microsoft.com/office/word/2010/wordml" w:rsidR="007F2A3E" w:rsidRDefault="007F2A3E" w14:paraId="33A2DAC5" w14:textId="77777777">
          <w:pPr/>
          <w:r/>
        </w:p>
        <w:p xmlns:w14="http://schemas.microsoft.com/office/word/2010/wordml" w:rsidR="007F2A3E" w:rsidP="007F2A3E" w:rsidRDefault="007F2A3E" w14:paraId="32B88217" w14:textId="627EEA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8455BA" w14:textId="6B6384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84A2" w14:textId="77777777" w:rsidR="008611DF" w:rsidRDefault="008611DF" w:rsidP="000C1CAD">
      <w:pPr>
        <w:spacing w:line="240" w:lineRule="auto"/>
      </w:pPr>
      <w:r>
        <w:separator/>
      </w:r>
    </w:p>
  </w:endnote>
  <w:endnote w:type="continuationSeparator" w:id="0">
    <w:p w14:paraId="14217F37" w14:textId="77777777" w:rsidR="008611DF" w:rsidRDefault="008611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8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F2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B458" w14:textId="025EE7BB" w:rsidR="00262EA3" w:rsidRPr="007F2A3E" w:rsidRDefault="00262EA3" w:rsidP="007F2A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10E3" w14:textId="77777777" w:rsidR="008611DF" w:rsidRDefault="008611DF" w:rsidP="000C1CAD">
      <w:pPr>
        <w:spacing w:line="240" w:lineRule="auto"/>
      </w:pPr>
      <w:r>
        <w:separator/>
      </w:r>
    </w:p>
  </w:footnote>
  <w:footnote w:type="continuationSeparator" w:id="0">
    <w:p w14:paraId="7A40ECE2" w14:textId="77777777" w:rsidR="008611DF" w:rsidRDefault="008611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284E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D5FCA" wp14:anchorId="2D8910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2A3E" w14:paraId="7D3E7559" w14:textId="014371B6">
                          <w:pPr>
                            <w:jc w:val="right"/>
                          </w:pPr>
                          <w:sdt>
                            <w:sdtPr>
                              <w:alias w:val="CC_Noformat_Partikod"/>
                              <w:tag w:val="CC_Noformat_Partikod"/>
                              <w:id w:val="-53464382"/>
                              <w:placeholder>
                                <w:docPart w:val="F039A5E0529D4CB492B4914053D608BA"/>
                              </w:placeholder>
                              <w:text/>
                            </w:sdtPr>
                            <w:sdtEndPr/>
                            <w:sdtContent>
                              <w:r w:rsidR="008611DF">
                                <w:t>M</w:t>
                              </w:r>
                            </w:sdtContent>
                          </w:sdt>
                          <w:sdt>
                            <w:sdtPr>
                              <w:alias w:val="CC_Noformat_Partinummer"/>
                              <w:tag w:val="CC_Noformat_Partinummer"/>
                              <w:id w:val="-1709555926"/>
                              <w:placeholder>
                                <w:docPart w:val="68FB9A1DC9D14B8EB9CBDA3016F29864"/>
                              </w:placeholder>
                              <w:text/>
                            </w:sdtPr>
                            <w:sdtEndPr/>
                            <w:sdtContent>
                              <w:r w:rsidR="00E25F16">
                                <w:t>1499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8910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2A3E" w14:paraId="7D3E7559" w14:textId="014371B6">
                    <w:pPr>
                      <w:jc w:val="right"/>
                    </w:pPr>
                    <w:sdt>
                      <w:sdtPr>
                        <w:alias w:val="CC_Noformat_Partikod"/>
                        <w:tag w:val="CC_Noformat_Partikod"/>
                        <w:id w:val="-53464382"/>
                        <w:placeholder>
                          <w:docPart w:val="F039A5E0529D4CB492B4914053D608BA"/>
                        </w:placeholder>
                        <w:text/>
                      </w:sdtPr>
                      <w:sdtEndPr/>
                      <w:sdtContent>
                        <w:r w:rsidR="008611DF">
                          <w:t>M</w:t>
                        </w:r>
                      </w:sdtContent>
                    </w:sdt>
                    <w:sdt>
                      <w:sdtPr>
                        <w:alias w:val="CC_Noformat_Partinummer"/>
                        <w:tag w:val="CC_Noformat_Partinummer"/>
                        <w:id w:val="-1709555926"/>
                        <w:placeholder>
                          <w:docPart w:val="68FB9A1DC9D14B8EB9CBDA3016F29864"/>
                        </w:placeholder>
                        <w:text/>
                      </w:sdtPr>
                      <w:sdtEndPr/>
                      <w:sdtContent>
                        <w:r w:rsidR="00E25F16">
                          <w:t>1499</w:t>
                        </w:r>
                      </w:sdtContent>
                    </w:sdt>
                  </w:p>
                </w:txbxContent>
              </v:textbox>
              <w10:wrap anchorx="page"/>
            </v:shape>
          </w:pict>
        </mc:Fallback>
      </mc:AlternateContent>
    </w:r>
  </w:p>
  <w:p w:rsidRPr="00293C4F" w:rsidR="00262EA3" w:rsidP="00776B74" w:rsidRDefault="00262EA3" w14:paraId="635249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70EC17" w14:textId="77777777">
    <w:pPr>
      <w:jc w:val="right"/>
    </w:pPr>
  </w:p>
  <w:p w:rsidR="00262EA3" w:rsidP="00776B74" w:rsidRDefault="00262EA3" w14:paraId="731E26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2A3E" w14:paraId="213406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F5DD7B" wp14:anchorId="7960D5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2A3E" w14:paraId="63E5BF4E" w14:textId="7D02FD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11DF">
          <w:t>M</w:t>
        </w:r>
      </w:sdtContent>
    </w:sdt>
    <w:sdt>
      <w:sdtPr>
        <w:alias w:val="CC_Noformat_Partinummer"/>
        <w:tag w:val="CC_Noformat_Partinummer"/>
        <w:id w:val="-2014525982"/>
        <w:text/>
      </w:sdtPr>
      <w:sdtEndPr/>
      <w:sdtContent>
        <w:r w:rsidR="00E25F16">
          <w:t>1499</w:t>
        </w:r>
      </w:sdtContent>
    </w:sdt>
  </w:p>
  <w:p w:rsidRPr="008227B3" w:rsidR="00262EA3" w:rsidP="008227B3" w:rsidRDefault="007F2A3E" w14:paraId="7FE90E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2A3E" w14:paraId="2AD0701E" w14:textId="6A84EB8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:2203</w:t>
        </w:r>
      </w:sdtContent>
    </w:sdt>
  </w:p>
  <w:p w:rsidR="00262EA3" w:rsidP="00E03A3D" w:rsidRDefault="007F2A3E" w14:paraId="1969FE40" w14:textId="573DAA09">
    <w:pPr>
      <w:pStyle w:val="Motionr"/>
    </w:pPr>
    <w:sdt>
      <w:sdtPr>
        <w:alias w:val="CC_Noformat_Avtext"/>
        <w:tag w:val="CC_Noformat_Avtext"/>
        <w:id w:val="-2020768203"/>
        <w:lock w:val="sdtContentLocked"/>
        <w:placeholder>
          <w:docPart w:val="F039A5E0529D4CB492B4914053D608BA"/>
        </w:placeholder>
        <w15:appearance w15:val="hidden"/>
        <w:text/>
      </w:sdtPr>
      <w:sdtEndPr/>
      <w:sdtContent>
        <w:r>
          <w:t>av Sten Bergheden (M)</w:t>
        </w:r>
      </w:sdtContent>
    </w:sdt>
  </w:p>
  <w:sdt>
    <w:sdtPr>
      <w:alias w:val="CC_Noformat_Rubtext"/>
      <w:tag w:val="CC_Noformat_Rubtext"/>
      <w:id w:val="-218060500"/>
      <w:lock w:val="sdtContentLocked"/>
      <w:placeholder>
        <w:docPart w:val="68FB9A1DC9D14B8EB9CBDA3016F29864"/>
      </w:placeholder>
      <w:text/>
    </w:sdtPr>
    <w:sdtEndPr/>
    <w:sdtContent>
      <w:p w:rsidR="00262EA3" w:rsidP="00283E0F" w:rsidRDefault="008611DF" w14:paraId="124B9E71" w14:textId="1281A2AB">
        <w:pPr>
          <w:pStyle w:val="FSHRub2"/>
        </w:pPr>
        <w:r>
          <w:t>Vaccinationsprogram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7A0A09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611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3E"/>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1DF"/>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F16"/>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068823"/>
  <w15:chartTrackingRefBased/>
  <w15:docId w15:val="{69A55EF9-3241-42C5-990E-B596760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6BDCE14ED943029A6293779F3CA491"/>
        <w:category>
          <w:name w:val="Allmänt"/>
          <w:gallery w:val="placeholder"/>
        </w:category>
        <w:types>
          <w:type w:val="bbPlcHdr"/>
        </w:types>
        <w:behaviors>
          <w:behavior w:val="content"/>
        </w:behaviors>
        <w:guid w:val="{1D24ABF7-6867-478E-BA14-81590E8B07CD}"/>
      </w:docPartPr>
      <w:docPartBody>
        <w:p w:rsidR="00C80DD1" w:rsidRDefault="00C80DD1">
          <w:pPr>
            <w:pStyle w:val="3D6BDCE14ED943029A6293779F3CA491"/>
          </w:pPr>
          <w:r w:rsidRPr="005A0A93">
            <w:rPr>
              <w:rStyle w:val="Platshllartext"/>
            </w:rPr>
            <w:t>Förslag till riksdagsbeslut</w:t>
          </w:r>
        </w:p>
      </w:docPartBody>
    </w:docPart>
    <w:docPart>
      <w:docPartPr>
        <w:name w:val="09FD611373F447409013F15416219FC8"/>
        <w:category>
          <w:name w:val="Allmänt"/>
          <w:gallery w:val="placeholder"/>
        </w:category>
        <w:types>
          <w:type w:val="bbPlcHdr"/>
        </w:types>
        <w:behaviors>
          <w:behavior w:val="content"/>
        </w:behaviors>
        <w:guid w:val="{B8B945F7-162A-4D23-A6EB-515A56AE0C1C}"/>
      </w:docPartPr>
      <w:docPartBody>
        <w:p w:rsidR="00C80DD1" w:rsidRDefault="00C80DD1">
          <w:pPr>
            <w:pStyle w:val="09FD611373F447409013F15416219FC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06A3F31703461382F20EBB056FE237"/>
        <w:category>
          <w:name w:val="Allmänt"/>
          <w:gallery w:val="placeholder"/>
        </w:category>
        <w:types>
          <w:type w:val="bbPlcHdr"/>
        </w:types>
        <w:behaviors>
          <w:behavior w:val="content"/>
        </w:behaviors>
        <w:guid w:val="{B2EDFE4F-7A79-4908-9470-36CC52ED6F89}"/>
      </w:docPartPr>
      <w:docPartBody>
        <w:p w:rsidR="00C80DD1" w:rsidRDefault="00C80DD1">
          <w:pPr>
            <w:pStyle w:val="CB06A3F31703461382F20EBB056FE237"/>
          </w:pPr>
          <w:r w:rsidRPr="005A0A93">
            <w:rPr>
              <w:rStyle w:val="Platshllartext"/>
            </w:rPr>
            <w:t>Motivering</w:t>
          </w:r>
        </w:p>
      </w:docPartBody>
    </w:docPart>
    <w:docPart>
      <w:docPartPr>
        <w:name w:val="CB8F0C93A0074CD0839F2F021BBF84AC"/>
        <w:category>
          <w:name w:val="Allmänt"/>
          <w:gallery w:val="placeholder"/>
        </w:category>
        <w:types>
          <w:type w:val="bbPlcHdr"/>
        </w:types>
        <w:behaviors>
          <w:behavior w:val="content"/>
        </w:behaviors>
        <w:guid w:val="{C78040B3-76B9-4F3A-B76A-8974C7825BE5}"/>
      </w:docPartPr>
      <w:docPartBody>
        <w:p w:rsidR="00C80DD1" w:rsidRDefault="00C80DD1">
          <w:pPr>
            <w:pStyle w:val="CB8F0C93A0074CD0839F2F021BBF84AC"/>
          </w:pPr>
          <w:r w:rsidRPr="009B077E">
            <w:rPr>
              <w:rStyle w:val="Platshllartext"/>
            </w:rPr>
            <w:t>Namn på motionärer infogas/tas bort via panelen.</w:t>
          </w:r>
        </w:p>
      </w:docPartBody>
    </w:docPart>
    <w:docPart>
      <w:docPartPr>
        <w:name w:val="F039A5E0529D4CB492B4914053D608BA"/>
        <w:category>
          <w:name w:val="Allmänt"/>
          <w:gallery w:val="placeholder"/>
        </w:category>
        <w:types>
          <w:type w:val="bbPlcHdr"/>
        </w:types>
        <w:behaviors>
          <w:behavior w:val="content"/>
        </w:behaviors>
        <w:guid w:val="{EFB3706F-6F8B-44E8-B5B1-66249453573C}"/>
      </w:docPartPr>
      <w:docPartBody>
        <w:p w:rsidR="00C80DD1" w:rsidRDefault="00C80DD1">
          <w:pPr>
            <w:pStyle w:val="F039A5E0529D4CB492B4914053D608BA"/>
          </w:pPr>
          <w:r>
            <w:rPr>
              <w:rStyle w:val="Platshllartext"/>
            </w:rPr>
            <w:t xml:space="preserve"> </w:t>
          </w:r>
        </w:p>
      </w:docPartBody>
    </w:docPart>
    <w:docPart>
      <w:docPartPr>
        <w:name w:val="68FB9A1DC9D14B8EB9CBDA3016F29864"/>
        <w:category>
          <w:name w:val="Allmänt"/>
          <w:gallery w:val="placeholder"/>
        </w:category>
        <w:types>
          <w:type w:val="bbPlcHdr"/>
        </w:types>
        <w:behaviors>
          <w:behavior w:val="content"/>
        </w:behaviors>
        <w:guid w:val="{F54BBACE-83BF-40E1-8144-32EB6A78F39E}"/>
      </w:docPartPr>
      <w:docPartBody>
        <w:p w:rsidR="00C80DD1" w:rsidRDefault="00C80DD1">
          <w:pPr>
            <w:pStyle w:val="68FB9A1DC9D14B8EB9CBDA3016F298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D1"/>
    <w:rsid w:val="00C80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6BDCE14ED943029A6293779F3CA491">
    <w:name w:val="3D6BDCE14ED943029A6293779F3CA491"/>
  </w:style>
  <w:style w:type="paragraph" w:customStyle="1" w:styleId="09FD611373F447409013F15416219FC8">
    <w:name w:val="09FD611373F447409013F15416219FC8"/>
  </w:style>
  <w:style w:type="paragraph" w:customStyle="1" w:styleId="CB06A3F31703461382F20EBB056FE237">
    <w:name w:val="CB06A3F31703461382F20EBB056FE237"/>
  </w:style>
  <w:style w:type="paragraph" w:customStyle="1" w:styleId="CB8F0C93A0074CD0839F2F021BBF84AC">
    <w:name w:val="CB8F0C93A0074CD0839F2F021BBF84AC"/>
  </w:style>
  <w:style w:type="paragraph" w:customStyle="1" w:styleId="F039A5E0529D4CB492B4914053D608BA">
    <w:name w:val="F039A5E0529D4CB492B4914053D608BA"/>
  </w:style>
  <w:style w:type="paragraph" w:customStyle="1" w:styleId="68FB9A1DC9D14B8EB9CBDA3016F29864">
    <w:name w:val="68FB9A1DC9D14B8EB9CBDA3016F29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F0DA8-4A19-4AD8-8BD9-994964ACE4E1}"/>
</file>

<file path=customXml/itemProps2.xml><?xml version="1.0" encoding="utf-8"?>
<ds:datastoreItem xmlns:ds="http://schemas.openxmlformats.org/officeDocument/2006/customXml" ds:itemID="{84F68CD5-D931-4C0E-A405-626C2F268B89}"/>
</file>

<file path=customXml/itemProps3.xml><?xml version="1.0" encoding="utf-8"?>
<ds:datastoreItem xmlns:ds="http://schemas.openxmlformats.org/officeDocument/2006/customXml" ds:itemID="{3DAD74EB-F53F-4B96-9478-A58673431218}"/>
</file>

<file path=customXml/itemProps4.xml><?xml version="1.0" encoding="utf-8"?>
<ds:datastoreItem xmlns:ds="http://schemas.openxmlformats.org/officeDocument/2006/customXml" ds:itemID="{AE9D1190-ADAC-4895-BF86-BBD7050AA77B}"/>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1817</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