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A9DFE" w14:textId="2A81E6F6" w:rsidR="0093736A" w:rsidRPr="0093736A" w:rsidRDefault="002B0C2C" w:rsidP="0093736A">
      <w:pPr>
        <w:pStyle w:val="Rubrik"/>
        <w:rPr>
          <w:rFonts w:cstheme="majorHAnsi"/>
          <w:szCs w:val="26"/>
        </w:rPr>
      </w:pPr>
      <w:bookmarkStart w:id="0" w:name="Start"/>
      <w:bookmarkEnd w:id="0"/>
      <w:r w:rsidRPr="0093736A">
        <w:rPr>
          <w:rFonts w:cstheme="majorHAnsi"/>
          <w:szCs w:val="26"/>
        </w:rPr>
        <w:t>Svar på fråga 2020/21:2</w:t>
      </w:r>
      <w:r w:rsidR="00AB1DBB">
        <w:rPr>
          <w:rFonts w:cstheme="majorHAnsi"/>
          <w:szCs w:val="26"/>
        </w:rPr>
        <w:t>107</w:t>
      </w:r>
      <w:r w:rsidRPr="0093736A">
        <w:rPr>
          <w:rFonts w:cstheme="majorHAnsi"/>
          <w:szCs w:val="26"/>
        </w:rPr>
        <w:t xml:space="preserve"> </w:t>
      </w:r>
      <w:r w:rsidR="0093736A" w:rsidRPr="0093736A">
        <w:rPr>
          <w:rFonts w:cstheme="majorHAnsi"/>
          <w:szCs w:val="26"/>
        </w:rPr>
        <w:t xml:space="preserve">av Markus </w:t>
      </w:r>
      <w:proofErr w:type="spellStart"/>
      <w:r w:rsidR="0093736A" w:rsidRPr="0093736A">
        <w:rPr>
          <w:rFonts w:cstheme="majorHAnsi"/>
          <w:szCs w:val="26"/>
        </w:rPr>
        <w:t>Wiechel</w:t>
      </w:r>
      <w:proofErr w:type="spellEnd"/>
      <w:r w:rsidR="0093736A" w:rsidRPr="0093736A">
        <w:rPr>
          <w:rFonts w:cstheme="majorHAnsi"/>
          <w:szCs w:val="26"/>
        </w:rPr>
        <w:t xml:space="preserve"> (SD) Hongkongs nya valsystem </w:t>
      </w:r>
    </w:p>
    <w:p w14:paraId="0B6BD9B0" w14:textId="77777777" w:rsidR="009B3946" w:rsidRDefault="0093736A" w:rsidP="0093736A">
      <w:pPr>
        <w:pStyle w:val="Brdtext"/>
      </w:pPr>
      <w:r w:rsidRPr="0093736A">
        <w:t xml:space="preserve">Markus </w:t>
      </w:r>
      <w:proofErr w:type="spellStart"/>
      <w:r w:rsidRPr="0093736A">
        <w:t>Wiechel</w:t>
      </w:r>
      <w:proofErr w:type="spellEnd"/>
      <w:r w:rsidRPr="0093736A">
        <w:t xml:space="preserve"> har frågat mig om jag</w:t>
      </w:r>
      <w:r w:rsidRPr="0093736A">
        <w:rPr>
          <w:rFonts w:cs="TimesNewRomanPSMT"/>
        </w:rPr>
        <w:t xml:space="preserve"> verkar för nya tag för att få till stånd EU-gemensamma handelsrestriktioner gentemot Kina mot bakgrund av avtalsbrottet samt de nya inskränkningarna av Hongkongbornas fundamentala fri- och rättigheter.</w:t>
      </w:r>
    </w:p>
    <w:p w14:paraId="4E75F11C" w14:textId="5966B1CE" w:rsidR="009B3946" w:rsidRDefault="0093736A" w:rsidP="0093736A">
      <w:pPr>
        <w:pStyle w:val="Brdtext"/>
      </w:pPr>
      <w:r>
        <w:t>R</w:t>
      </w:r>
      <w:r w:rsidRPr="008C1DBA">
        <w:t>egeringen</w:t>
      </w:r>
      <w:r>
        <w:t xml:space="preserve"> fäster</w:t>
      </w:r>
      <w:r w:rsidRPr="008C1DBA">
        <w:t xml:space="preserve"> stor uppmärksamhet vid situationen i Hongkong</w:t>
      </w:r>
      <w:r>
        <w:t>,</w:t>
      </w:r>
      <w:r w:rsidRPr="008C1DBA">
        <w:t xml:space="preserve"> och </w:t>
      </w:r>
      <w:r>
        <w:t xml:space="preserve">vi </w:t>
      </w:r>
      <w:r w:rsidRPr="008C1DBA">
        <w:t>ser med stort allvar på införandet av den nya säkerhetslagstiftningen, vilken bryter mot Kinas internationella åtaganden.</w:t>
      </w:r>
      <w:r>
        <w:t xml:space="preserve"> </w:t>
      </w:r>
      <w:r w:rsidRPr="008C1DBA">
        <w:t>Sverige och övriga EU står bakom principen om ”ett land, två system” för att bevara Hongkongs självstyrande ställning med ett fristående politiskt och juridiskt system i enlighet med Hongkongs grundlag.</w:t>
      </w:r>
      <w:r w:rsidR="00BF27CE">
        <w:t xml:space="preserve"> </w:t>
      </w:r>
      <w:r>
        <w:t>D</w:t>
      </w:r>
      <w:r w:rsidRPr="00B55374">
        <w:t xml:space="preserve">et demokratiska utrymmet i Hongkong har minskat och individers åtnjutande av mänskliga rättigheter inskränks alltmer, vilket är mycket bekymmersamt. </w:t>
      </w:r>
      <w:r w:rsidRPr="008C1DBA">
        <w:t xml:space="preserve">Sverige </w:t>
      </w:r>
      <w:r>
        <w:t xml:space="preserve">och EU </w:t>
      </w:r>
      <w:r w:rsidRPr="008C1DBA">
        <w:t>har vid flera tillfällen framfört vår syn till kinesiska myndigheter.</w:t>
      </w:r>
      <w:r>
        <w:t xml:space="preserve"> </w:t>
      </w:r>
    </w:p>
    <w:p w14:paraId="39353EC5" w14:textId="77777777" w:rsidR="009B3946" w:rsidRDefault="0093736A" w:rsidP="0093736A">
      <w:pPr>
        <w:pStyle w:val="Brdtext"/>
      </w:pPr>
      <w:r>
        <w:t>I juli förra året enades EU:s medlemsstater om ett antal rådslutsatser om Hongkong som anger en rad konkreta åtgärder som svar på händelseutvecklingen. Åtgärderna inkluderar att se över och begränsa exporten av känslig utrustning och känsliga teknologier, att öka stödet till civilsamhället och studentutbyten samt att fortsätta att närvara vid rättegångar mot företrädare för demokratirörelsen.</w:t>
      </w:r>
    </w:p>
    <w:p w14:paraId="7CA24948" w14:textId="04472A7A" w:rsidR="009B3946" w:rsidRDefault="0093736A" w:rsidP="0093736A">
      <w:pPr>
        <w:pStyle w:val="Brdtext"/>
      </w:pPr>
      <w:r>
        <w:t xml:space="preserve">Den 22 februari genomfördes på svenskt initiativ en diskussion om Hongkong och vägen framåt vid möte i EU-utrikesministerkretsen. Sverige underströk behovet av ytterligare åtgärder från EU:s sida med anledning av </w:t>
      </w:r>
      <w:r>
        <w:lastRenderedPageBreak/>
        <w:t xml:space="preserve">den negativa händelseutvecklingen samt vikten att se över alla möjligheter, inklusive restriktiva åtgärder. </w:t>
      </w:r>
    </w:p>
    <w:p w14:paraId="63B61A22" w14:textId="3FCDDE69" w:rsidR="009B3946" w:rsidRDefault="009B3946" w:rsidP="009B3946">
      <w:pPr>
        <w:pStyle w:val="Brdtext"/>
      </w:pPr>
      <w:r>
        <w:t xml:space="preserve">Den 5 mars uttalade sig talespersonen för EU:s höge representant i utrikesfrågor om de föreslagna förändringarna av Hongkongs valsystem som Markus </w:t>
      </w:r>
      <w:proofErr w:type="spellStart"/>
      <w:r>
        <w:t>Wiechel</w:t>
      </w:r>
      <w:proofErr w:type="spellEnd"/>
      <w:r>
        <w:t xml:space="preserve"> nämner i sin fråga. Uttalandet framhöll att EU var berett att vidta vidare åtgärder om situationen för de mänskliga rättigheterna på ett allvarligt sätt försämrades ytterligare i Hongkong. </w:t>
      </w:r>
    </w:p>
    <w:p w14:paraId="5C08B668" w14:textId="5C1587C8" w:rsidR="0093736A" w:rsidRPr="0026699D" w:rsidRDefault="0093736A" w:rsidP="0093736A">
      <w:pPr>
        <w:pStyle w:val="Brdtext"/>
      </w:pPr>
      <w:r>
        <w:t>Regeringen verkar för ett fortsatt tydligt EU-gemensamt agerande.</w:t>
      </w:r>
    </w:p>
    <w:p w14:paraId="6991F75C" w14:textId="11B06BE6" w:rsidR="0093736A" w:rsidRDefault="00287AA9" w:rsidP="002749F7">
      <w:pPr>
        <w:pStyle w:val="Brdtext"/>
      </w:pPr>
      <w:r>
        <w:t>Stockholm den 17 mars 2021</w:t>
      </w:r>
    </w:p>
    <w:p w14:paraId="382807A2" w14:textId="72B9AAB7" w:rsidR="00287AA9" w:rsidRDefault="00287AA9" w:rsidP="002749F7">
      <w:pPr>
        <w:pStyle w:val="Brdtext"/>
      </w:pPr>
    </w:p>
    <w:p w14:paraId="57D718A7" w14:textId="512566C6" w:rsidR="00287AA9" w:rsidRDefault="00287AA9" w:rsidP="002749F7">
      <w:pPr>
        <w:pStyle w:val="Brdtext"/>
      </w:pPr>
      <w:r>
        <w:t>Anna Hallberg</w:t>
      </w:r>
    </w:p>
    <w:p w14:paraId="58817B49" w14:textId="7A6388CA" w:rsidR="0093736A" w:rsidRDefault="0093736A" w:rsidP="002749F7">
      <w:pPr>
        <w:pStyle w:val="Brdtext"/>
      </w:pPr>
    </w:p>
    <w:p w14:paraId="5783B574" w14:textId="72D4F795" w:rsidR="0093736A" w:rsidRDefault="0093736A" w:rsidP="002749F7">
      <w:pPr>
        <w:pStyle w:val="Brdtext"/>
      </w:pPr>
    </w:p>
    <w:p w14:paraId="6F2B042A" w14:textId="77777777" w:rsidR="0093736A" w:rsidRDefault="0093736A" w:rsidP="002749F7">
      <w:pPr>
        <w:pStyle w:val="Brdtext"/>
      </w:pPr>
    </w:p>
    <w:p w14:paraId="327377C7" w14:textId="3EA7961F" w:rsidR="0093736A" w:rsidRPr="00DB48AB" w:rsidRDefault="0093736A" w:rsidP="0093736A">
      <w:pPr>
        <w:pStyle w:val="Brdtext"/>
      </w:pPr>
    </w:p>
    <w:sectPr w:rsidR="0093736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C554F" w14:textId="77777777" w:rsidR="002B0C2C" w:rsidRDefault="002B0C2C" w:rsidP="00A87A54">
      <w:pPr>
        <w:spacing w:after="0" w:line="240" w:lineRule="auto"/>
      </w:pPr>
      <w:r>
        <w:separator/>
      </w:r>
    </w:p>
  </w:endnote>
  <w:endnote w:type="continuationSeparator" w:id="0">
    <w:p w14:paraId="71634373" w14:textId="77777777" w:rsidR="002B0C2C" w:rsidRDefault="002B0C2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9B8C9E" w14:textId="77777777" w:rsidTr="006A26EC">
      <w:trPr>
        <w:trHeight w:val="227"/>
        <w:jc w:val="right"/>
      </w:trPr>
      <w:tc>
        <w:tcPr>
          <w:tcW w:w="708" w:type="dxa"/>
          <w:vAlign w:val="bottom"/>
        </w:tcPr>
        <w:p w14:paraId="148A3EE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B106D4A" w14:textId="77777777" w:rsidTr="006A26EC">
      <w:trPr>
        <w:trHeight w:val="850"/>
        <w:jc w:val="right"/>
      </w:trPr>
      <w:tc>
        <w:tcPr>
          <w:tcW w:w="708" w:type="dxa"/>
          <w:vAlign w:val="bottom"/>
        </w:tcPr>
        <w:p w14:paraId="686E506E" w14:textId="77777777" w:rsidR="005606BC" w:rsidRPr="00347E11" w:rsidRDefault="005606BC" w:rsidP="005606BC">
          <w:pPr>
            <w:pStyle w:val="Sidfot"/>
            <w:spacing w:line="276" w:lineRule="auto"/>
            <w:jc w:val="right"/>
          </w:pPr>
        </w:p>
      </w:tc>
    </w:tr>
  </w:tbl>
  <w:p w14:paraId="703DAE3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811CD0" w14:textId="77777777" w:rsidTr="001F4302">
      <w:trPr>
        <w:trHeight w:val="510"/>
      </w:trPr>
      <w:tc>
        <w:tcPr>
          <w:tcW w:w="8525" w:type="dxa"/>
          <w:gridSpan w:val="2"/>
          <w:vAlign w:val="bottom"/>
        </w:tcPr>
        <w:p w14:paraId="40B31D8A" w14:textId="77777777" w:rsidR="00347E11" w:rsidRPr="00347E11" w:rsidRDefault="00347E11" w:rsidP="00347E11">
          <w:pPr>
            <w:pStyle w:val="Sidfot"/>
            <w:rPr>
              <w:sz w:val="8"/>
            </w:rPr>
          </w:pPr>
        </w:p>
      </w:tc>
    </w:tr>
    <w:tr w:rsidR="00093408" w:rsidRPr="00EE3C0F" w14:paraId="5A499880" w14:textId="77777777" w:rsidTr="00C26068">
      <w:trPr>
        <w:trHeight w:val="227"/>
      </w:trPr>
      <w:tc>
        <w:tcPr>
          <w:tcW w:w="4074" w:type="dxa"/>
        </w:tcPr>
        <w:p w14:paraId="1E3B1DB3" w14:textId="77777777" w:rsidR="00347E11" w:rsidRPr="00F53AEA" w:rsidRDefault="00347E11" w:rsidP="00C26068">
          <w:pPr>
            <w:pStyle w:val="Sidfot"/>
            <w:spacing w:line="276" w:lineRule="auto"/>
          </w:pPr>
        </w:p>
      </w:tc>
      <w:tc>
        <w:tcPr>
          <w:tcW w:w="4451" w:type="dxa"/>
        </w:tcPr>
        <w:p w14:paraId="5CEF101A" w14:textId="77777777" w:rsidR="00093408" w:rsidRPr="00F53AEA" w:rsidRDefault="00093408" w:rsidP="00F53AEA">
          <w:pPr>
            <w:pStyle w:val="Sidfot"/>
            <w:spacing w:line="276" w:lineRule="auto"/>
          </w:pPr>
        </w:p>
      </w:tc>
    </w:tr>
  </w:tbl>
  <w:p w14:paraId="546C454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EFB72" w14:textId="77777777" w:rsidR="002B0C2C" w:rsidRDefault="002B0C2C" w:rsidP="00A87A54">
      <w:pPr>
        <w:spacing w:after="0" w:line="240" w:lineRule="auto"/>
      </w:pPr>
      <w:r>
        <w:separator/>
      </w:r>
    </w:p>
  </w:footnote>
  <w:footnote w:type="continuationSeparator" w:id="0">
    <w:p w14:paraId="4D647B9B" w14:textId="77777777" w:rsidR="002B0C2C" w:rsidRDefault="002B0C2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0C2C" w14:paraId="574D97BA" w14:textId="77777777" w:rsidTr="00C93EBA">
      <w:trPr>
        <w:trHeight w:val="227"/>
      </w:trPr>
      <w:tc>
        <w:tcPr>
          <w:tcW w:w="5534" w:type="dxa"/>
        </w:tcPr>
        <w:p w14:paraId="0AD374B3" w14:textId="77777777" w:rsidR="002B0C2C" w:rsidRPr="007D73AB" w:rsidRDefault="002B0C2C">
          <w:pPr>
            <w:pStyle w:val="Sidhuvud"/>
          </w:pPr>
        </w:p>
      </w:tc>
      <w:tc>
        <w:tcPr>
          <w:tcW w:w="3170" w:type="dxa"/>
          <w:vAlign w:val="bottom"/>
        </w:tcPr>
        <w:p w14:paraId="6D30BA9C" w14:textId="77777777" w:rsidR="002B0C2C" w:rsidRPr="007D73AB" w:rsidRDefault="002B0C2C" w:rsidP="00340DE0">
          <w:pPr>
            <w:pStyle w:val="Sidhuvud"/>
          </w:pPr>
        </w:p>
      </w:tc>
      <w:tc>
        <w:tcPr>
          <w:tcW w:w="1134" w:type="dxa"/>
        </w:tcPr>
        <w:p w14:paraId="0173ECBC" w14:textId="77777777" w:rsidR="002B0C2C" w:rsidRDefault="002B0C2C" w:rsidP="005A703A">
          <w:pPr>
            <w:pStyle w:val="Sidhuvud"/>
          </w:pPr>
        </w:p>
      </w:tc>
    </w:tr>
    <w:tr w:rsidR="002B0C2C" w14:paraId="23B5E697" w14:textId="77777777" w:rsidTr="00C93EBA">
      <w:trPr>
        <w:trHeight w:val="1928"/>
      </w:trPr>
      <w:tc>
        <w:tcPr>
          <w:tcW w:w="5534" w:type="dxa"/>
        </w:tcPr>
        <w:p w14:paraId="56C29396" w14:textId="77777777" w:rsidR="002B0C2C" w:rsidRPr="00340DE0" w:rsidRDefault="002B0C2C" w:rsidP="00340DE0">
          <w:pPr>
            <w:pStyle w:val="Sidhuvud"/>
          </w:pPr>
          <w:r>
            <w:rPr>
              <w:noProof/>
            </w:rPr>
            <w:drawing>
              <wp:inline distT="0" distB="0" distL="0" distR="0" wp14:anchorId="03F022B0" wp14:editId="2E6F5D1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1A4BEB5" w14:textId="77777777" w:rsidR="002B0C2C" w:rsidRPr="00710A6C" w:rsidRDefault="002B0C2C" w:rsidP="00EE3C0F">
          <w:pPr>
            <w:pStyle w:val="Sidhuvud"/>
            <w:rPr>
              <w:b/>
            </w:rPr>
          </w:pPr>
        </w:p>
        <w:p w14:paraId="2834D7BC" w14:textId="77777777" w:rsidR="002B0C2C" w:rsidRDefault="002B0C2C" w:rsidP="00EE3C0F">
          <w:pPr>
            <w:pStyle w:val="Sidhuvud"/>
          </w:pPr>
        </w:p>
        <w:p w14:paraId="0E4500B2" w14:textId="77777777" w:rsidR="002B0C2C" w:rsidRDefault="002B0C2C" w:rsidP="00EE3C0F">
          <w:pPr>
            <w:pStyle w:val="Sidhuvud"/>
          </w:pPr>
        </w:p>
        <w:p w14:paraId="083870E4" w14:textId="77777777" w:rsidR="002B0C2C" w:rsidRDefault="002B0C2C" w:rsidP="00EE3C0F">
          <w:pPr>
            <w:pStyle w:val="Sidhuvud"/>
          </w:pPr>
        </w:p>
        <w:sdt>
          <w:sdtPr>
            <w:alias w:val="Dnr"/>
            <w:tag w:val="ccRKShow_Dnr"/>
            <w:id w:val="-829283628"/>
            <w:placeholder>
              <w:docPart w:val="AE750F4CB79046A992D6D99CF3C74B49"/>
            </w:placeholder>
            <w:showingPlcHdr/>
            <w:dataBinding w:prefixMappings="xmlns:ns0='http://lp/documentinfo/RK' " w:xpath="/ns0:DocumentInfo[1]/ns0:BaseInfo[1]/ns0:Dnr[1]" w:storeItemID="{7FFDA42A-9EBE-4A0F-A385-F2E894BE8C69}"/>
            <w:text/>
          </w:sdtPr>
          <w:sdtEndPr/>
          <w:sdtContent>
            <w:p w14:paraId="784F89D8" w14:textId="68C31066" w:rsidR="002B0C2C" w:rsidRDefault="00D667E2" w:rsidP="00EE3C0F">
              <w:pPr>
                <w:pStyle w:val="Sidhuvud"/>
              </w:pPr>
              <w:r>
                <w:rPr>
                  <w:rStyle w:val="Platshllartext"/>
                </w:rPr>
                <w:t xml:space="preserve"> </w:t>
              </w:r>
            </w:p>
          </w:sdtContent>
        </w:sdt>
        <w:sdt>
          <w:sdtPr>
            <w:alias w:val="DocNumber"/>
            <w:tag w:val="DocNumber"/>
            <w:id w:val="1726028884"/>
            <w:placeholder>
              <w:docPart w:val="A85D83E1CF8242E094F6BB8C035A1D04"/>
            </w:placeholder>
            <w:showingPlcHdr/>
            <w:dataBinding w:prefixMappings="xmlns:ns0='http://lp/documentinfo/RK' " w:xpath="/ns0:DocumentInfo[1]/ns0:BaseInfo[1]/ns0:DocNumber[1]" w:storeItemID="{7FFDA42A-9EBE-4A0F-A385-F2E894BE8C69}"/>
            <w:text/>
          </w:sdtPr>
          <w:sdtEndPr/>
          <w:sdtContent>
            <w:p w14:paraId="1E680FB4" w14:textId="77777777" w:rsidR="002B0C2C" w:rsidRDefault="002B0C2C" w:rsidP="00EE3C0F">
              <w:pPr>
                <w:pStyle w:val="Sidhuvud"/>
              </w:pPr>
              <w:r>
                <w:rPr>
                  <w:rStyle w:val="Platshllartext"/>
                </w:rPr>
                <w:t xml:space="preserve"> </w:t>
              </w:r>
            </w:p>
          </w:sdtContent>
        </w:sdt>
        <w:p w14:paraId="192F41BD" w14:textId="77777777" w:rsidR="002B0C2C" w:rsidRDefault="002B0C2C" w:rsidP="00EE3C0F">
          <w:pPr>
            <w:pStyle w:val="Sidhuvud"/>
          </w:pPr>
        </w:p>
      </w:tc>
      <w:tc>
        <w:tcPr>
          <w:tcW w:w="1134" w:type="dxa"/>
        </w:tcPr>
        <w:p w14:paraId="44F99EDD" w14:textId="77777777" w:rsidR="002B0C2C" w:rsidRDefault="002B0C2C" w:rsidP="0094502D">
          <w:pPr>
            <w:pStyle w:val="Sidhuvud"/>
          </w:pPr>
        </w:p>
        <w:p w14:paraId="37506EC2" w14:textId="77777777" w:rsidR="002B0C2C" w:rsidRPr="0094502D" w:rsidRDefault="002B0C2C" w:rsidP="00EC71A6">
          <w:pPr>
            <w:pStyle w:val="Sidhuvud"/>
          </w:pPr>
        </w:p>
      </w:tc>
    </w:tr>
    <w:tr w:rsidR="002B0C2C" w14:paraId="7A509DDB" w14:textId="77777777" w:rsidTr="00C93EBA">
      <w:trPr>
        <w:trHeight w:val="2268"/>
      </w:trPr>
      <w:sdt>
        <w:sdtPr>
          <w:rPr>
            <w:b/>
          </w:rPr>
          <w:alias w:val="SenderText"/>
          <w:tag w:val="ccRKShow_SenderText"/>
          <w:id w:val="1374046025"/>
          <w:placeholder>
            <w:docPart w:val="BB82DB4F9F6F4C82B7E9E7EF701B56F2"/>
          </w:placeholder>
        </w:sdtPr>
        <w:sdtEndPr>
          <w:rPr>
            <w:b w:val="0"/>
          </w:rPr>
        </w:sdtEndPr>
        <w:sdtContent>
          <w:tc>
            <w:tcPr>
              <w:tcW w:w="5534" w:type="dxa"/>
              <w:tcMar>
                <w:right w:w="1134" w:type="dxa"/>
              </w:tcMar>
            </w:tcPr>
            <w:p w14:paraId="1B427BBE" w14:textId="77777777" w:rsidR="002B0C2C" w:rsidRPr="002B0C2C" w:rsidRDefault="002B0C2C" w:rsidP="00340DE0">
              <w:pPr>
                <w:pStyle w:val="Sidhuvud"/>
                <w:rPr>
                  <w:b/>
                </w:rPr>
              </w:pPr>
              <w:r w:rsidRPr="002B0C2C">
                <w:rPr>
                  <w:b/>
                </w:rPr>
                <w:t>Utrikesdepartementet</w:t>
              </w:r>
            </w:p>
            <w:p w14:paraId="270D9838" w14:textId="4CDFF08A" w:rsidR="00D667E2" w:rsidRDefault="00287AA9" w:rsidP="00340DE0">
              <w:pPr>
                <w:pStyle w:val="Sidhuvud"/>
              </w:pPr>
              <w:r>
                <w:t>Statsrådet Hallberg</w:t>
              </w:r>
            </w:p>
            <w:p w14:paraId="461BBBDF" w14:textId="31032D68" w:rsidR="00207015" w:rsidRDefault="00207015" w:rsidP="00340DE0">
              <w:pPr>
                <w:pStyle w:val="Sidhuvud"/>
              </w:pPr>
            </w:p>
            <w:p w14:paraId="3384DF04" w14:textId="77777777" w:rsidR="00D667E2" w:rsidRDefault="00D667E2" w:rsidP="00340DE0">
              <w:pPr>
                <w:pStyle w:val="Sidhuvud"/>
              </w:pPr>
            </w:p>
            <w:p w14:paraId="145BE7BB" w14:textId="40AB59D1" w:rsidR="002B0C2C" w:rsidRPr="00340DE0" w:rsidRDefault="002B0C2C" w:rsidP="00340DE0">
              <w:pPr>
                <w:pStyle w:val="Sidhuvud"/>
              </w:pPr>
            </w:p>
          </w:tc>
        </w:sdtContent>
      </w:sdt>
      <w:sdt>
        <w:sdtPr>
          <w:alias w:val="Recipient"/>
          <w:tag w:val="ccRKShow_Recipient"/>
          <w:id w:val="-28344517"/>
          <w:placeholder>
            <w:docPart w:val="EBBF2C6CAEAB4C0493B44C429BE33B1A"/>
          </w:placeholder>
          <w:dataBinding w:prefixMappings="xmlns:ns0='http://lp/documentinfo/RK' " w:xpath="/ns0:DocumentInfo[1]/ns0:BaseInfo[1]/ns0:Recipient[1]" w:storeItemID="{7FFDA42A-9EBE-4A0F-A385-F2E894BE8C69}"/>
          <w:text w:multiLine="1"/>
        </w:sdtPr>
        <w:sdtEndPr/>
        <w:sdtContent>
          <w:tc>
            <w:tcPr>
              <w:tcW w:w="3170" w:type="dxa"/>
            </w:tcPr>
            <w:p w14:paraId="24D59F3E" w14:textId="6F09A891" w:rsidR="002B0C2C" w:rsidRDefault="00827075" w:rsidP="00547B89">
              <w:pPr>
                <w:pStyle w:val="Sidhuvud"/>
              </w:pPr>
              <w:r>
                <w:t>Till riksdagen</w:t>
              </w:r>
              <w:r w:rsidR="00207015">
                <w:br/>
              </w:r>
              <w:r w:rsidR="00207015">
                <w:br/>
              </w:r>
              <w:r>
                <w:br/>
              </w:r>
              <w:r>
                <w:br/>
              </w:r>
            </w:p>
          </w:tc>
        </w:sdtContent>
      </w:sdt>
      <w:tc>
        <w:tcPr>
          <w:tcW w:w="1134" w:type="dxa"/>
        </w:tcPr>
        <w:p w14:paraId="324ACABE" w14:textId="77777777" w:rsidR="002B0C2C" w:rsidRDefault="002B0C2C" w:rsidP="003E6020">
          <w:pPr>
            <w:pStyle w:val="Sidhuvud"/>
          </w:pPr>
        </w:p>
      </w:tc>
    </w:tr>
  </w:tbl>
  <w:p w14:paraId="01C4DBA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2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148"/>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1E1D"/>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015"/>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AA9"/>
    <w:rsid w:val="00287F0D"/>
    <w:rsid w:val="00292420"/>
    <w:rsid w:val="00296B7A"/>
    <w:rsid w:val="002974DC"/>
    <w:rsid w:val="002A0CB3"/>
    <w:rsid w:val="002A39EF"/>
    <w:rsid w:val="002A422F"/>
    <w:rsid w:val="002A6820"/>
    <w:rsid w:val="002B00E5"/>
    <w:rsid w:val="002B0C2C"/>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38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872"/>
    <w:rsid w:val="00520A46"/>
    <w:rsid w:val="00521192"/>
    <w:rsid w:val="0052127C"/>
    <w:rsid w:val="00526AEB"/>
    <w:rsid w:val="005302E0"/>
    <w:rsid w:val="005338C5"/>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C24"/>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8A5"/>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246"/>
    <w:rsid w:val="006F2588"/>
    <w:rsid w:val="0070173D"/>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59FF"/>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27075"/>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3418"/>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11F7"/>
    <w:rsid w:val="00912158"/>
    <w:rsid w:val="00912945"/>
    <w:rsid w:val="009144EE"/>
    <w:rsid w:val="00915D4C"/>
    <w:rsid w:val="009279B2"/>
    <w:rsid w:val="00935814"/>
    <w:rsid w:val="0093736A"/>
    <w:rsid w:val="0094502D"/>
    <w:rsid w:val="00946561"/>
    <w:rsid w:val="00946B39"/>
    <w:rsid w:val="00947013"/>
    <w:rsid w:val="0095062C"/>
    <w:rsid w:val="00954896"/>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946"/>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13A"/>
    <w:rsid w:val="009E7B92"/>
    <w:rsid w:val="009F19C0"/>
    <w:rsid w:val="009F505F"/>
    <w:rsid w:val="00A00AE4"/>
    <w:rsid w:val="00A00D24"/>
    <w:rsid w:val="00A0129C"/>
    <w:rsid w:val="00A01F5C"/>
    <w:rsid w:val="00A12A69"/>
    <w:rsid w:val="00A2019A"/>
    <w:rsid w:val="00A23493"/>
    <w:rsid w:val="00A2416A"/>
    <w:rsid w:val="00A24572"/>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667"/>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DBB"/>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81B"/>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27CE"/>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710"/>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71D2"/>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154"/>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67E2"/>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49CD"/>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3FE6"/>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B388AEF"/>
  <w15:docId w15:val="{EA625A8E-B6D0-4E8A-A93D-59C53E07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750F4CB79046A992D6D99CF3C74B49"/>
        <w:category>
          <w:name w:val="Allmänt"/>
          <w:gallery w:val="placeholder"/>
        </w:category>
        <w:types>
          <w:type w:val="bbPlcHdr"/>
        </w:types>
        <w:behaviors>
          <w:behavior w:val="content"/>
        </w:behaviors>
        <w:guid w:val="{339718B9-B62B-4CCA-A214-163FEF57B316}"/>
      </w:docPartPr>
      <w:docPartBody>
        <w:p w:rsidR="006A047C" w:rsidRDefault="00834E04" w:rsidP="00834E04">
          <w:pPr>
            <w:pStyle w:val="AE750F4CB79046A992D6D99CF3C74B49"/>
          </w:pPr>
          <w:r>
            <w:rPr>
              <w:rStyle w:val="Platshllartext"/>
            </w:rPr>
            <w:t xml:space="preserve"> </w:t>
          </w:r>
        </w:p>
      </w:docPartBody>
    </w:docPart>
    <w:docPart>
      <w:docPartPr>
        <w:name w:val="A85D83E1CF8242E094F6BB8C035A1D04"/>
        <w:category>
          <w:name w:val="Allmänt"/>
          <w:gallery w:val="placeholder"/>
        </w:category>
        <w:types>
          <w:type w:val="bbPlcHdr"/>
        </w:types>
        <w:behaviors>
          <w:behavior w:val="content"/>
        </w:behaviors>
        <w:guid w:val="{A150E4EC-F78B-47F8-A893-42B76FD2950C}"/>
      </w:docPartPr>
      <w:docPartBody>
        <w:p w:rsidR="006A047C" w:rsidRDefault="00834E04" w:rsidP="00834E04">
          <w:pPr>
            <w:pStyle w:val="A85D83E1CF8242E094F6BB8C035A1D041"/>
          </w:pPr>
          <w:r>
            <w:rPr>
              <w:rStyle w:val="Platshllartext"/>
            </w:rPr>
            <w:t xml:space="preserve"> </w:t>
          </w:r>
        </w:p>
      </w:docPartBody>
    </w:docPart>
    <w:docPart>
      <w:docPartPr>
        <w:name w:val="BB82DB4F9F6F4C82B7E9E7EF701B56F2"/>
        <w:category>
          <w:name w:val="Allmänt"/>
          <w:gallery w:val="placeholder"/>
        </w:category>
        <w:types>
          <w:type w:val="bbPlcHdr"/>
        </w:types>
        <w:behaviors>
          <w:behavior w:val="content"/>
        </w:behaviors>
        <w:guid w:val="{B3F6A66D-B424-4E50-A2D3-E263BD714172}"/>
      </w:docPartPr>
      <w:docPartBody>
        <w:p w:rsidR="006A047C" w:rsidRDefault="00834E04" w:rsidP="00834E04">
          <w:pPr>
            <w:pStyle w:val="BB82DB4F9F6F4C82B7E9E7EF701B56F21"/>
          </w:pPr>
          <w:r>
            <w:rPr>
              <w:rStyle w:val="Platshllartext"/>
            </w:rPr>
            <w:t xml:space="preserve"> </w:t>
          </w:r>
        </w:p>
      </w:docPartBody>
    </w:docPart>
    <w:docPart>
      <w:docPartPr>
        <w:name w:val="EBBF2C6CAEAB4C0493B44C429BE33B1A"/>
        <w:category>
          <w:name w:val="Allmänt"/>
          <w:gallery w:val="placeholder"/>
        </w:category>
        <w:types>
          <w:type w:val="bbPlcHdr"/>
        </w:types>
        <w:behaviors>
          <w:behavior w:val="content"/>
        </w:behaviors>
        <w:guid w:val="{26F106C4-898C-41D5-A8F0-99D2728A6548}"/>
      </w:docPartPr>
      <w:docPartBody>
        <w:p w:rsidR="006A047C" w:rsidRDefault="00834E04" w:rsidP="00834E04">
          <w:pPr>
            <w:pStyle w:val="EBBF2C6CAEAB4C0493B44C429BE33B1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04"/>
    <w:rsid w:val="006A047C"/>
    <w:rsid w:val="00834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AC227830A5420FBA2D21AA00913EC2">
    <w:name w:val="6BAC227830A5420FBA2D21AA00913EC2"/>
    <w:rsid w:val="00834E04"/>
  </w:style>
  <w:style w:type="character" w:styleId="Platshllartext">
    <w:name w:val="Placeholder Text"/>
    <w:basedOn w:val="Standardstycketeckensnitt"/>
    <w:uiPriority w:val="99"/>
    <w:semiHidden/>
    <w:rsid w:val="00834E04"/>
    <w:rPr>
      <w:noProof w:val="0"/>
      <w:color w:val="808080"/>
    </w:rPr>
  </w:style>
  <w:style w:type="paragraph" w:customStyle="1" w:styleId="9C5E7D0170F5496A8238F6C2B151021A">
    <w:name w:val="9C5E7D0170F5496A8238F6C2B151021A"/>
    <w:rsid w:val="00834E04"/>
  </w:style>
  <w:style w:type="paragraph" w:customStyle="1" w:styleId="78277C39C39044F2A43C62E2867CB3F8">
    <w:name w:val="78277C39C39044F2A43C62E2867CB3F8"/>
    <w:rsid w:val="00834E04"/>
  </w:style>
  <w:style w:type="paragraph" w:customStyle="1" w:styleId="A68D8D024F394DB1B370433B4E938AB9">
    <w:name w:val="A68D8D024F394DB1B370433B4E938AB9"/>
    <w:rsid w:val="00834E04"/>
  </w:style>
  <w:style w:type="paragraph" w:customStyle="1" w:styleId="AE750F4CB79046A992D6D99CF3C74B49">
    <w:name w:val="AE750F4CB79046A992D6D99CF3C74B49"/>
    <w:rsid w:val="00834E04"/>
  </w:style>
  <w:style w:type="paragraph" w:customStyle="1" w:styleId="A85D83E1CF8242E094F6BB8C035A1D04">
    <w:name w:val="A85D83E1CF8242E094F6BB8C035A1D04"/>
    <w:rsid w:val="00834E04"/>
  </w:style>
  <w:style w:type="paragraph" w:customStyle="1" w:styleId="C186D6420A2E4EA59F58C38A89ED0B14">
    <w:name w:val="C186D6420A2E4EA59F58C38A89ED0B14"/>
    <w:rsid w:val="00834E04"/>
  </w:style>
  <w:style w:type="paragraph" w:customStyle="1" w:styleId="7153ACEFDAF54D479284D066663FE11E">
    <w:name w:val="7153ACEFDAF54D479284D066663FE11E"/>
    <w:rsid w:val="00834E04"/>
  </w:style>
  <w:style w:type="paragraph" w:customStyle="1" w:styleId="B2BF3DA29E0D404FB9B4E34BAFB26416">
    <w:name w:val="B2BF3DA29E0D404FB9B4E34BAFB26416"/>
    <w:rsid w:val="00834E04"/>
  </w:style>
  <w:style w:type="paragraph" w:customStyle="1" w:styleId="BB82DB4F9F6F4C82B7E9E7EF701B56F2">
    <w:name w:val="BB82DB4F9F6F4C82B7E9E7EF701B56F2"/>
    <w:rsid w:val="00834E04"/>
  </w:style>
  <w:style w:type="paragraph" w:customStyle="1" w:styleId="EBBF2C6CAEAB4C0493B44C429BE33B1A">
    <w:name w:val="EBBF2C6CAEAB4C0493B44C429BE33B1A"/>
    <w:rsid w:val="00834E04"/>
  </w:style>
  <w:style w:type="paragraph" w:customStyle="1" w:styleId="A85D83E1CF8242E094F6BB8C035A1D041">
    <w:name w:val="A85D83E1CF8242E094F6BB8C035A1D041"/>
    <w:rsid w:val="00834E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82DB4F9F6F4C82B7E9E7EF701B56F21">
    <w:name w:val="BB82DB4F9F6F4C82B7E9E7EF701B56F21"/>
    <w:rsid w:val="00834E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A4694592B14992BEFA5DA2F4EC0FF5">
    <w:name w:val="96A4694592B14992BEFA5DA2F4EC0FF5"/>
    <w:rsid w:val="00834E04"/>
  </w:style>
  <w:style w:type="paragraph" w:customStyle="1" w:styleId="CB672F7124FE4D37AD36831924021AF1">
    <w:name w:val="CB672F7124FE4D37AD36831924021AF1"/>
    <w:rsid w:val="00834E04"/>
  </w:style>
  <w:style w:type="paragraph" w:customStyle="1" w:styleId="66403D19AF8C48188B981A060F7ECB1A">
    <w:name w:val="66403D19AF8C48188B981A060F7ECB1A"/>
    <w:rsid w:val="00834E04"/>
  </w:style>
  <w:style w:type="paragraph" w:customStyle="1" w:styleId="1D719FF53740497BBDAD70AF7B8CA29D">
    <w:name w:val="1D719FF53740497BBDAD70AF7B8CA29D"/>
    <w:rsid w:val="00834E04"/>
  </w:style>
  <w:style w:type="paragraph" w:customStyle="1" w:styleId="BC4CB976FC714EF093CD8185B8A07920">
    <w:name w:val="BC4CB976FC714EF093CD8185B8A07920"/>
    <w:rsid w:val="00834E04"/>
  </w:style>
  <w:style w:type="paragraph" w:customStyle="1" w:styleId="29E833603BB44E418AB13F1FDC60B610">
    <w:name w:val="29E833603BB44E418AB13F1FDC60B610"/>
    <w:rsid w:val="00834E04"/>
  </w:style>
  <w:style w:type="paragraph" w:customStyle="1" w:styleId="5493EE034DB749E895665C3E971C839D">
    <w:name w:val="5493EE034DB749E895665C3E971C839D"/>
    <w:rsid w:val="00834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2021-03-17T00:00:00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5134f56e-8386-4eb2-8dfd-d8f75f89a3ca</RD_Svarsid>
  </documentManagement>
</p:properties>
</file>

<file path=customXml/itemProps1.xml><?xml version="1.0" encoding="utf-8"?>
<ds:datastoreItem xmlns:ds="http://schemas.openxmlformats.org/officeDocument/2006/customXml" ds:itemID="{9639011C-26D7-47B2-B1F2-E4A28B514F75}"/>
</file>

<file path=customXml/itemProps2.xml><?xml version="1.0" encoding="utf-8"?>
<ds:datastoreItem xmlns:ds="http://schemas.openxmlformats.org/officeDocument/2006/customXml" ds:itemID="{AC370618-6049-4F10-BCB1-BD3624A1C887}"/>
</file>

<file path=customXml/itemProps3.xml><?xml version="1.0" encoding="utf-8"?>
<ds:datastoreItem xmlns:ds="http://schemas.openxmlformats.org/officeDocument/2006/customXml" ds:itemID="{7FFDA42A-9EBE-4A0F-A385-F2E894BE8C69}"/>
</file>

<file path=customXml/itemProps4.xml><?xml version="1.0" encoding="utf-8"?>
<ds:datastoreItem xmlns:ds="http://schemas.openxmlformats.org/officeDocument/2006/customXml" ds:itemID="{6924486D-8D18-4A51-BE79-04AE2084C3EE}">
  <ds:schemaRefs>
    <ds:schemaRef ds:uri="http://schemas.microsoft.com/sharepoint/events"/>
  </ds:schemaRefs>
</ds:datastoreItem>
</file>

<file path=customXml/itemProps5.xml><?xml version="1.0" encoding="utf-8"?>
<ds:datastoreItem xmlns:ds="http://schemas.openxmlformats.org/officeDocument/2006/customXml" ds:itemID="{AC370618-6049-4F10-BCB1-BD3624A1C887}">
  <ds:schemaRefs>
    <ds:schemaRef ds:uri="http://schemas.microsoft.com/sharepoint/v3/contenttype/forms"/>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3FAA406C-4149-412D-99C5-67E74B5F3B66}"/>
</file>

<file path=docProps/app.xml><?xml version="1.0" encoding="utf-8"?>
<Properties xmlns="http://schemas.openxmlformats.org/officeDocument/2006/extended-properties" xmlns:vt="http://schemas.openxmlformats.org/officeDocument/2006/docPropsVTypes">
  <Template>RK Basmall</Template>
  <TotalTime>0</TotalTime>
  <Pages>2</Pages>
  <Words>336</Words>
  <Characters>1786</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2107 av Markus Wiechel (SD) Hongkongs nya valsystem.docx</dc:title>
  <dc:subject/>
  <dc:creator>Sandra Alsén</dc:creator>
  <cp:keywords/>
  <dc:description/>
  <cp:lastModifiedBy>Eva-Lena Gustafsson</cp:lastModifiedBy>
  <cp:revision>2</cp:revision>
  <dcterms:created xsi:type="dcterms:W3CDTF">2021-03-17T09:29:00Z</dcterms:created>
  <dcterms:modified xsi:type="dcterms:W3CDTF">2021-03-17T09:29:00Z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a669c916-7143-43c2-ae37-6ceaea779bf3</vt:lpwstr>
  </property>
</Properties>
</file>