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6D0993E99F749CA9A514E091C6DCF09"/>
        </w:placeholder>
        <w15:appearance w15:val="hidden"/>
        <w:text/>
      </w:sdtPr>
      <w:sdtEndPr/>
      <w:sdtContent>
        <w:p w:rsidRPr="009B062B" w:rsidR="00AF30DD" w:rsidP="009B062B" w:rsidRDefault="00AF30DD" w14:paraId="5C79201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bad8434-b8bd-49e9-a41d-679fca7ac207"/>
        <w:id w:val="-1542354517"/>
        <w:lock w:val="sdtLocked"/>
      </w:sdtPr>
      <w:sdtEndPr/>
      <w:sdtContent>
        <w:p w:rsidR="008C0FFA" w:rsidRDefault="003A7C77" w14:paraId="2CBC62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även trygghetsprövning avseende larm- och brandskydd bör ingå i hemtjänsternas biståndsprövningar och tillkännager detta för regeringen.</w:t>
          </w:r>
        </w:p>
      </w:sdtContent>
    </w:sdt>
    <w:p w:rsidRPr="009B062B" w:rsidR="00AF30DD" w:rsidP="009B062B" w:rsidRDefault="000156D9" w14:paraId="61F9E72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44044" w:rsidP="00244044" w:rsidRDefault="00244044" w14:paraId="4B25B895" w14:textId="77777777">
      <w:pPr>
        <w:pStyle w:val="Normalutanindragellerluft"/>
      </w:pPr>
      <w:r>
        <w:t>Varje år genomförs åtskilliga biståndsprövningar för hemtjänst i Sveriges kommuner. Möjligheten till hjälp i hemmet har varit mycket uppskattat och medför att många kan bo kvar i sina egna hem längre på ålderns höst. Det kan även innebära att personer som genomgått operationer kan vårdas i sitt hem istället för på sjukhus. Funktionsnedsättningar är heller inte längre något hinder för att fortsatt bo kvar i sitt hem om man får hjälp med vissa nödvändiga saker.</w:t>
      </w:r>
    </w:p>
    <w:p w:rsidRPr="00244044" w:rsidR="00244044" w:rsidP="00244044" w:rsidRDefault="00244044" w14:paraId="0126F7D0" w14:textId="77777777">
      <w:r w:rsidRPr="00244044">
        <w:t>Biståndsprövningarna missar dock en vital del; nämligen larm- och brandskyddet för sina vårdtagare. Med en förminskad</w:t>
      </w:r>
      <w:r>
        <w:t xml:space="preserve"> eller förlorad förmåga att till exempel</w:t>
      </w:r>
      <w:r w:rsidRPr="00244044">
        <w:t xml:space="preserve"> uppfatta larmsignaler ell</w:t>
      </w:r>
      <w:r>
        <w:t xml:space="preserve">er fysiskt kunna ta sig ut ur </w:t>
      </w:r>
      <w:r>
        <w:lastRenderedPageBreak/>
        <w:t xml:space="preserve">till exempel </w:t>
      </w:r>
      <w:r w:rsidRPr="00244044">
        <w:t>en lägenhet som står i brand, riskerar vi att flera bränder får dödliga utgångar.</w:t>
      </w:r>
    </w:p>
    <w:p w:rsidRPr="00244044" w:rsidR="00244044" w:rsidP="00244044" w:rsidRDefault="00244044" w14:paraId="4EFD8535" w14:textId="7869E7B7">
      <w:r w:rsidRPr="00244044">
        <w:t>En nyopererad och sängbunden person kan omöjligen ta sig ut på egen hand, men detta förutsätter vi ändå. En äldre person som förlorat</w:t>
      </w:r>
      <w:r w:rsidR="00E42734">
        <w:t xml:space="preserve"> hörseln kan svårligen upptäcka </w:t>
      </w:r>
      <w:r w:rsidRPr="00244044">
        <w:t xml:space="preserve">om ett brandlarm börjar låta i lägenheten. </w:t>
      </w:r>
    </w:p>
    <w:p w:rsidR="00244044" w:rsidP="00244044" w:rsidRDefault="00244044" w14:paraId="74AAEE95" w14:textId="77777777">
      <w:pPr>
        <w:pStyle w:val="Normalutanindragellerluft"/>
      </w:pPr>
      <w:r>
        <w:t>Vid biståndsprövningen för hemtjänst skulle med fördel larm- och brandskyddsfrågor kunna vägas in.</w:t>
      </w:r>
    </w:p>
    <w:p w:rsidR="00093F48" w:rsidP="00244044" w:rsidRDefault="00244044" w14:paraId="5C8FC1A3" w14:textId="48B69839">
      <w:r w:rsidRPr="00244044">
        <w:t>Räddningstjänsterna arbetar dagligen med att förebygga bränder och öka brandsäkerheten hemma hos invånarna. Genom att låta räddningstjänsten genomföra larm- och brandskyddsbedömningar vid biståndsprövning</w:t>
      </w:r>
      <w:r w:rsidR="00490D8C">
        <w:t xml:space="preserve">en så skulle tryggheten öka för </w:t>
      </w:r>
      <w:r w:rsidRPr="00244044">
        <w:t>många personer.</w:t>
      </w:r>
    </w:p>
    <w:bookmarkStart w:name="_GoBack" w:id="1"/>
    <w:bookmarkEnd w:id="1"/>
    <w:p w:rsidRPr="00244044" w:rsidR="001459DF" w:rsidP="00244044" w:rsidRDefault="001459DF" w14:paraId="1FFAA8B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EF7FFB5B024902974C207D395B066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2749C" w:rsidRDefault="001459DF" w14:paraId="7BAB6A7D" w14:textId="785A65C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1BEE" w:rsidRDefault="006A1BEE" w14:paraId="4926B114" w14:textId="77777777"/>
    <w:sectPr w:rsidR="006A1B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19EA2" w14:textId="77777777" w:rsidR="0015156D" w:rsidRDefault="0015156D" w:rsidP="000C1CAD">
      <w:pPr>
        <w:spacing w:line="240" w:lineRule="auto"/>
      </w:pPr>
      <w:r>
        <w:separator/>
      </w:r>
    </w:p>
  </w:endnote>
  <w:endnote w:type="continuationSeparator" w:id="0">
    <w:p w14:paraId="7E991AB8" w14:textId="77777777" w:rsidR="0015156D" w:rsidRDefault="001515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AFF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D719" w14:textId="1F153CEC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459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F8DFF" w14:textId="77777777" w:rsidR="0015156D" w:rsidRDefault="0015156D" w:rsidP="000C1CAD">
      <w:pPr>
        <w:spacing w:line="240" w:lineRule="auto"/>
      </w:pPr>
      <w:r>
        <w:separator/>
      </w:r>
    </w:p>
  </w:footnote>
  <w:footnote w:type="continuationSeparator" w:id="0">
    <w:p w14:paraId="6FA20587" w14:textId="77777777" w:rsidR="0015156D" w:rsidRDefault="001515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E1A07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DFBDBD" wp14:anchorId="659395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459DF" w14:paraId="477EF8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5F1F6BAC9E45F8B69E53C82797AE43"/>
                              </w:placeholder>
                              <w:text/>
                            </w:sdtPr>
                            <w:sdtEndPr/>
                            <w:sdtContent>
                              <w:r w:rsidR="0024404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F68E3DDFD4C0F801505D13ABCF6F8"/>
                              </w:placeholder>
                              <w:text/>
                            </w:sdtPr>
                            <w:sdtEndPr/>
                            <w:sdtContent>
                              <w:r w:rsidR="00244044">
                                <w:t>2010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93959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459DF" w14:paraId="477EF8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5F1F6BAC9E45F8B69E53C82797AE43"/>
                        </w:placeholder>
                        <w:text/>
                      </w:sdtPr>
                      <w:sdtEndPr/>
                      <w:sdtContent>
                        <w:r w:rsidR="0024404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F68E3DDFD4C0F801505D13ABCF6F8"/>
                        </w:placeholder>
                        <w:text/>
                      </w:sdtPr>
                      <w:sdtEndPr/>
                      <w:sdtContent>
                        <w:r w:rsidR="00244044">
                          <w:t>2010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791F2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459DF" w14:paraId="2866FE4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4404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44044">
          <w:t>2010</w:t>
        </w:r>
      </w:sdtContent>
    </w:sdt>
  </w:p>
  <w:p w:rsidR="007A5507" w:rsidP="00776B74" w:rsidRDefault="007A5507" w14:paraId="1236B8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459DF" w14:paraId="1BEC3B8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4404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4044">
          <w:t>2010</w:t>
        </w:r>
      </w:sdtContent>
    </w:sdt>
  </w:p>
  <w:p w:rsidR="007A5507" w:rsidP="00A314CF" w:rsidRDefault="001459DF" w14:paraId="4A694D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459DF" w14:paraId="316C14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459DF" w14:paraId="1A6A1D5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:3242</w:t>
        </w:r>
      </w:sdtContent>
    </w:sdt>
  </w:p>
  <w:p w:rsidR="007A5507" w:rsidP="00E03A3D" w:rsidRDefault="001459DF" w14:paraId="73F524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44044" w14:paraId="1E87C556" w14:textId="77777777">
        <w:pPr>
          <w:pStyle w:val="FSHRub2"/>
        </w:pPr>
        <w:r>
          <w:t xml:space="preserve">Brandsäkerhet inom hemtjänsten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9AA29D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4404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686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59DF"/>
    <w:rsid w:val="00146B8E"/>
    <w:rsid w:val="0014776C"/>
    <w:rsid w:val="001500C1"/>
    <w:rsid w:val="0015156D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CE9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4044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2FD0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1E82"/>
    <w:rsid w:val="00334938"/>
    <w:rsid w:val="00335FFF"/>
    <w:rsid w:val="00347F27"/>
    <w:rsid w:val="0035132E"/>
    <w:rsid w:val="003524A9"/>
    <w:rsid w:val="00353737"/>
    <w:rsid w:val="00353F9D"/>
    <w:rsid w:val="0035416A"/>
    <w:rsid w:val="0035495D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77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0D8C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4C61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1BEE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10A7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0FFA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49C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46CD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A5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4AB1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7232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681"/>
    <w:rsid w:val="00CE7274"/>
    <w:rsid w:val="00CF28B1"/>
    <w:rsid w:val="00CF2CBD"/>
    <w:rsid w:val="00CF4519"/>
    <w:rsid w:val="00CF4FAC"/>
    <w:rsid w:val="00CF58E4"/>
    <w:rsid w:val="00CF783D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2734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156380"/>
  <w15:chartTrackingRefBased/>
  <w15:docId w15:val="{337FA07D-3588-4127-9A76-63055F30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D0993E99F749CA9A514E091C6DC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5E964-EDB2-4CD8-8974-C2CD2DA5C8F0}"/>
      </w:docPartPr>
      <w:docPartBody>
        <w:p w:rsidR="00083068" w:rsidRDefault="007446A4">
          <w:pPr>
            <w:pStyle w:val="A6D0993E99F749CA9A514E091C6DCF0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EF7FFB5B024902974C207D395B0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715E6-7703-4692-B43A-4A0A5E74E5AC}"/>
      </w:docPartPr>
      <w:docPartBody>
        <w:p w:rsidR="00083068" w:rsidRDefault="007446A4">
          <w:pPr>
            <w:pStyle w:val="9DEF7FFB5B024902974C207D395B066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95F1F6BAC9E45F8B69E53C82797A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B7CC0-5F92-4087-A88F-E2D7A938393A}"/>
      </w:docPartPr>
      <w:docPartBody>
        <w:p w:rsidR="00083068" w:rsidRDefault="007446A4">
          <w:pPr>
            <w:pStyle w:val="395F1F6BAC9E45F8B69E53C82797AE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F68E3DDFD4C0F801505D13ABCF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74297-2821-432B-922E-AA82EE108E39}"/>
      </w:docPartPr>
      <w:docPartBody>
        <w:p w:rsidR="00083068" w:rsidRDefault="007446A4">
          <w:pPr>
            <w:pStyle w:val="5DDF68E3DDFD4C0F801505D13ABCF6F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4"/>
    <w:rsid w:val="00083068"/>
    <w:rsid w:val="007446A4"/>
    <w:rsid w:val="00783B52"/>
    <w:rsid w:val="00F92C74"/>
    <w:rsid w:val="00F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D0993E99F749CA9A514E091C6DCF09">
    <w:name w:val="A6D0993E99F749CA9A514E091C6DCF09"/>
  </w:style>
  <w:style w:type="paragraph" w:customStyle="1" w:styleId="50BC346B852F42EAA92A90D1DA14C928">
    <w:name w:val="50BC346B852F42EAA92A90D1DA14C928"/>
  </w:style>
  <w:style w:type="paragraph" w:customStyle="1" w:styleId="18EC61E61F894A5E8516F30377E6D490">
    <w:name w:val="18EC61E61F894A5E8516F30377E6D490"/>
  </w:style>
  <w:style w:type="paragraph" w:customStyle="1" w:styleId="9DEF7FFB5B024902974C207D395B0666">
    <w:name w:val="9DEF7FFB5B024902974C207D395B0666"/>
  </w:style>
  <w:style w:type="paragraph" w:customStyle="1" w:styleId="395F1F6BAC9E45F8B69E53C82797AE43">
    <w:name w:val="395F1F6BAC9E45F8B69E53C82797AE43"/>
  </w:style>
  <w:style w:type="paragraph" w:customStyle="1" w:styleId="5DDF68E3DDFD4C0F801505D13ABCF6F8">
    <w:name w:val="5DDF68E3DDFD4C0F801505D13ABCF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67C1A-6CD9-460E-9E3B-9D66457040B0}"/>
</file>

<file path=customXml/itemProps2.xml><?xml version="1.0" encoding="utf-8"?>
<ds:datastoreItem xmlns:ds="http://schemas.openxmlformats.org/officeDocument/2006/customXml" ds:itemID="{1EEF637B-AC83-4597-8FD6-FC7B9AE5459D}"/>
</file>

<file path=customXml/itemProps3.xml><?xml version="1.0" encoding="utf-8"?>
<ds:datastoreItem xmlns:ds="http://schemas.openxmlformats.org/officeDocument/2006/customXml" ds:itemID="{89321A40-0E4F-434C-9161-404274BDE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1366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201617M2010 Brandsäkerhet inom hemtjänsten</vt:lpstr>
      <vt:lpstr>
      </vt:lpstr>
    </vt:vector>
  </TitlesOfParts>
  <Company>Sveriges riksdag</Company>
  <LinksUpToDate>false</LinksUpToDate>
  <CharactersWithSpaces>1591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