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85E4CC2F2BE45BE921663473289C611"/>
        </w:placeholder>
        <w:text/>
      </w:sdtPr>
      <w:sdtEndPr/>
      <w:sdtContent>
        <w:p w:rsidRPr="009B062B" w:rsidR="00AF30DD" w:rsidP="007054AA" w:rsidRDefault="00AF30DD" w14:paraId="390CF24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c52a16d-8601-4a80-9f1c-28328b7300aa"/>
        <w:id w:val="1205445097"/>
        <w:lock w:val="sdtLocked"/>
      </w:sdtPr>
      <w:sdtEndPr/>
      <w:sdtContent>
        <w:p w:rsidR="00752638" w:rsidRDefault="00606C95" w14:paraId="7C36AF8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dagen för val till Europaparlamentet inte bör vara en flaggdag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59A8601052245AAB7D662E924759CB9"/>
        </w:placeholder>
        <w:text/>
      </w:sdtPr>
      <w:sdtEndPr/>
      <w:sdtContent>
        <w:p w:rsidRPr="009B062B" w:rsidR="006D79C9" w:rsidP="00333E95" w:rsidRDefault="006D79C9" w14:paraId="30816710" w14:textId="77777777">
          <w:pPr>
            <w:pStyle w:val="Rubrik1"/>
          </w:pPr>
          <w:r>
            <w:t>Motivering</w:t>
          </w:r>
        </w:p>
      </w:sdtContent>
    </w:sdt>
    <w:p w:rsidRPr="00E0658A" w:rsidR="00422B9E" w:rsidP="00E0658A" w:rsidRDefault="002C710A" w14:paraId="6F5BA5C7" w14:textId="7A347971">
      <w:pPr>
        <w:pStyle w:val="Normalutanindragellerluft"/>
        <w:rPr>
          <w:spacing w:val="-2"/>
        </w:rPr>
      </w:pPr>
      <w:r w:rsidRPr="00E0658A">
        <w:rPr>
          <w:spacing w:val="-2"/>
        </w:rPr>
        <w:t xml:space="preserve">Sverigedemokraterna ser det som en självklarhet att </w:t>
      </w:r>
      <w:r w:rsidRPr="00E0658A" w:rsidR="00251B5F">
        <w:rPr>
          <w:spacing w:val="-2"/>
        </w:rPr>
        <w:t xml:space="preserve">påbjuda flaggning med den svenska flaggan som en markering över </w:t>
      </w:r>
      <w:r w:rsidRPr="00E0658A" w:rsidR="00FF523F">
        <w:rPr>
          <w:spacing w:val="-2"/>
        </w:rPr>
        <w:t xml:space="preserve">vissa </w:t>
      </w:r>
      <w:r w:rsidRPr="00E0658A" w:rsidR="00251B5F">
        <w:rPr>
          <w:spacing w:val="-2"/>
        </w:rPr>
        <w:t xml:space="preserve">dagars </w:t>
      </w:r>
      <w:r w:rsidRPr="00E0658A" w:rsidR="00FF523F">
        <w:rPr>
          <w:spacing w:val="-2"/>
        </w:rPr>
        <w:t xml:space="preserve">särskilda </w:t>
      </w:r>
      <w:r w:rsidRPr="00E0658A" w:rsidR="00251B5F">
        <w:rPr>
          <w:spacing w:val="-2"/>
        </w:rPr>
        <w:t xml:space="preserve">betydelse </w:t>
      </w:r>
      <w:r w:rsidRPr="00E0658A" w:rsidR="00FF523F">
        <w:rPr>
          <w:spacing w:val="-2"/>
        </w:rPr>
        <w:t>för</w:t>
      </w:r>
      <w:r w:rsidRPr="00E0658A" w:rsidR="00251B5F">
        <w:rPr>
          <w:spacing w:val="-2"/>
        </w:rPr>
        <w:t xml:space="preserve"> det svenska samhället. </w:t>
      </w:r>
      <w:r w:rsidRPr="00E0658A" w:rsidR="00E31479">
        <w:rPr>
          <w:spacing w:val="-2"/>
        </w:rPr>
        <w:t>I</w:t>
      </w:r>
      <w:r w:rsidRPr="00E0658A" w:rsidR="00FF523F">
        <w:rPr>
          <w:spacing w:val="-2"/>
        </w:rPr>
        <w:t xml:space="preserve"> ljuset av detta </w:t>
      </w:r>
      <w:r w:rsidRPr="00E0658A" w:rsidR="00E31479">
        <w:rPr>
          <w:spacing w:val="-2"/>
        </w:rPr>
        <w:t xml:space="preserve">framstår det </w:t>
      </w:r>
      <w:r w:rsidRPr="00E0658A" w:rsidR="00FF523F">
        <w:rPr>
          <w:spacing w:val="-2"/>
        </w:rPr>
        <w:t xml:space="preserve">inte </w:t>
      </w:r>
      <w:r w:rsidRPr="00E0658A" w:rsidR="00E31479">
        <w:rPr>
          <w:spacing w:val="-2"/>
        </w:rPr>
        <w:t xml:space="preserve">som </w:t>
      </w:r>
      <w:r w:rsidRPr="00E0658A" w:rsidR="00251B5F">
        <w:rPr>
          <w:spacing w:val="-2"/>
        </w:rPr>
        <w:t>självklart att flagga vid dagen för val till Europa</w:t>
      </w:r>
      <w:r w:rsidR="00E0658A">
        <w:rPr>
          <w:spacing w:val="-2"/>
        </w:rPr>
        <w:softHyphen/>
      </w:r>
      <w:bookmarkStart w:name="_GoBack" w:id="1"/>
      <w:bookmarkEnd w:id="1"/>
      <w:r w:rsidRPr="00E0658A" w:rsidR="00251B5F">
        <w:rPr>
          <w:spacing w:val="-2"/>
        </w:rPr>
        <w:t xml:space="preserve">parlamentet. Flaggdagar bör primärt vara tillägnade dagar som är av symboliskt viktig nationell betydelse. </w:t>
      </w:r>
      <w:r w:rsidRPr="00E0658A" w:rsidR="00DD5B4F">
        <w:rPr>
          <w:spacing w:val="-2"/>
        </w:rPr>
        <w:t>Sverigedemokraterna menar att v</w:t>
      </w:r>
      <w:r w:rsidRPr="00E0658A" w:rsidR="00251B5F">
        <w:rPr>
          <w:spacing w:val="-2"/>
        </w:rPr>
        <w:t xml:space="preserve">aldagen till Europaparlamentet inte </w:t>
      </w:r>
      <w:r w:rsidRPr="00E0658A" w:rsidR="00DD5B4F">
        <w:rPr>
          <w:spacing w:val="-2"/>
        </w:rPr>
        <w:t>är av sådan dignitet att flaggning är befogat.</w:t>
      </w:r>
    </w:p>
    <w:sdt>
      <w:sdtPr>
        <w:alias w:val="CC_Underskrifter"/>
        <w:tag w:val="CC_Underskrifter"/>
        <w:id w:val="583496634"/>
        <w:lock w:val="sdtContentLocked"/>
        <w:placeholder>
          <w:docPart w:val="3E181C82C61E46EB8F7CD92B1DB23CFF"/>
        </w:placeholder>
      </w:sdtPr>
      <w:sdtEndPr/>
      <w:sdtContent>
        <w:p w:rsidR="007054AA" w:rsidP="007054AA" w:rsidRDefault="007054AA" w14:paraId="4212ADEC" w14:textId="77777777"/>
        <w:p w:rsidRPr="008E0FE2" w:rsidR="004801AC" w:rsidP="007054AA" w:rsidRDefault="00E0658A" w14:paraId="2E5E36BC" w14:textId="70C445B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52638" w14:paraId="2D66E758" w14:textId="77777777">
        <w:trPr>
          <w:cantSplit/>
        </w:trPr>
        <w:tc>
          <w:tcPr>
            <w:tcW w:w="50" w:type="pct"/>
            <w:vAlign w:val="bottom"/>
          </w:tcPr>
          <w:p w:rsidR="00752638" w:rsidRDefault="00606C95" w14:paraId="668A6244" w14:textId="77777777">
            <w:pPr>
              <w:pStyle w:val="Underskrifter"/>
            </w:pPr>
            <w:r>
              <w:t>Matheus Enholm (SD)</w:t>
            </w:r>
          </w:p>
        </w:tc>
        <w:tc>
          <w:tcPr>
            <w:tcW w:w="50" w:type="pct"/>
            <w:vAlign w:val="bottom"/>
          </w:tcPr>
          <w:p w:rsidR="00752638" w:rsidRDefault="00606C95" w14:paraId="65E8C1FD" w14:textId="77777777">
            <w:pPr>
              <w:pStyle w:val="Underskrifter"/>
            </w:pPr>
            <w:r>
              <w:t>Fredrik Lindahl (SD)</w:t>
            </w:r>
          </w:p>
        </w:tc>
      </w:tr>
      <w:tr w:rsidR="00752638" w14:paraId="79413131" w14:textId="77777777">
        <w:trPr>
          <w:cantSplit/>
        </w:trPr>
        <w:tc>
          <w:tcPr>
            <w:tcW w:w="50" w:type="pct"/>
            <w:vAlign w:val="bottom"/>
          </w:tcPr>
          <w:p w:rsidR="00752638" w:rsidRDefault="00606C95" w14:paraId="5FC5EC0A" w14:textId="77777777">
            <w:pPr>
              <w:pStyle w:val="Underskrifter"/>
            </w:pPr>
            <w:r>
              <w:t>Lars Andersson (SD)</w:t>
            </w:r>
          </w:p>
        </w:tc>
        <w:tc>
          <w:tcPr>
            <w:tcW w:w="50" w:type="pct"/>
            <w:vAlign w:val="bottom"/>
          </w:tcPr>
          <w:p w:rsidR="00752638" w:rsidRDefault="00606C95" w14:paraId="46FD2A01" w14:textId="77777777">
            <w:pPr>
              <w:pStyle w:val="Underskrifter"/>
            </w:pPr>
            <w:r>
              <w:t>Mikael Strandman (SD)</w:t>
            </w:r>
          </w:p>
        </w:tc>
      </w:tr>
    </w:tbl>
    <w:p w:rsidR="00611DAE" w:rsidRDefault="00611DAE" w14:paraId="7B751927" w14:textId="77777777"/>
    <w:sectPr w:rsidR="00611DAE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5B83C" w14:textId="77777777" w:rsidR="00B765D4" w:rsidRDefault="00B765D4" w:rsidP="000C1CAD">
      <w:pPr>
        <w:spacing w:line="240" w:lineRule="auto"/>
      </w:pPr>
      <w:r>
        <w:separator/>
      </w:r>
    </w:p>
  </w:endnote>
  <w:endnote w:type="continuationSeparator" w:id="0">
    <w:p w14:paraId="7C2106D1" w14:textId="77777777" w:rsidR="00B765D4" w:rsidRDefault="00B765D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825C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F94C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653E7" w14:textId="04929BDF" w:rsidR="00262EA3" w:rsidRPr="007054AA" w:rsidRDefault="00262EA3" w:rsidP="007054A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AE75D" w14:textId="77777777" w:rsidR="00B765D4" w:rsidRDefault="00B765D4" w:rsidP="000C1CAD">
      <w:pPr>
        <w:spacing w:line="240" w:lineRule="auto"/>
      </w:pPr>
      <w:r>
        <w:separator/>
      </w:r>
    </w:p>
  </w:footnote>
  <w:footnote w:type="continuationSeparator" w:id="0">
    <w:p w14:paraId="1463F7E0" w14:textId="77777777" w:rsidR="00B765D4" w:rsidRDefault="00B765D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57E2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B683C66" wp14:editId="68E2042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E8318D" w14:textId="77777777" w:rsidR="00262EA3" w:rsidRDefault="00E0658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D5AF240C06145D1AB6AAEAEF0FA0F97"/>
                              </w:placeholder>
                              <w:text/>
                            </w:sdtPr>
                            <w:sdtEndPr/>
                            <w:sdtContent>
                              <w:r w:rsidR="0054318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B8B50DE0CEE423F80A401EFC463F32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683C6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EE8318D" w14:textId="77777777" w:rsidR="00262EA3" w:rsidRDefault="00E0658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D5AF240C06145D1AB6AAEAEF0FA0F97"/>
                        </w:placeholder>
                        <w:text/>
                      </w:sdtPr>
                      <w:sdtEndPr/>
                      <w:sdtContent>
                        <w:r w:rsidR="0054318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B8B50DE0CEE423F80A401EFC463F32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1F4A25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39045" w14:textId="77777777" w:rsidR="00262EA3" w:rsidRDefault="00262EA3" w:rsidP="008563AC">
    <w:pPr>
      <w:jc w:val="right"/>
    </w:pPr>
  </w:p>
  <w:p w14:paraId="7932A15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27173" w14:textId="77777777" w:rsidR="00262EA3" w:rsidRDefault="00E0658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1C6F436" wp14:editId="0893887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937137A" w14:textId="77777777" w:rsidR="00262EA3" w:rsidRDefault="00E0658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054AA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4318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0F33332" w14:textId="77777777" w:rsidR="00262EA3" w:rsidRPr="008227B3" w:rsidRDefault="00E0658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CFFD304" w14:textId="77777777" w:rsidR="00262EA3" w:rsidRPr="008227B3" w:rsidRDefault="00E0658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054AA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054AA">
          <w:t>:4702</w:t>
        </w:r>
      </w:sdtContent>
    </w:sdt>
  </w:p>
  <w:p w14:paraId="1D4F0FBB" w14:textId="77777777" w:rsidR="00262EA3" w:rsidRDefault="00E0658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7054AA">
          <w:t>av Matheus Enholm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BAA359FFB7C48E9B72BA3758180A570"/>
      </w:placeholder>
      <w:text/>
    </w:sdtPr>
    <w:sdtEndPr/>
    <w:sdtContent>
      <w:p w14:paraId="7D1B3326" w14:textId="77777777" w:rsidR="00262EA3" w:rsidRDefault="00543182" w:rsidP="00283E0F">
        <w:pPr>
          <w:pStyle w:val="FSHRub2"/>
        </w:pPr>
        <w:r>
          <w:t>med anledning av prop. 2021/22:232 Ett modernt offentligt belöningssystem och de allmänna flaggdagarna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7863E2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54318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3D65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2734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3A2F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B5F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10A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668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70D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6D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182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25B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C95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1DAE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2E7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4AA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638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3BC6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313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5D4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678AF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0E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5B4F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CD4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658A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479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453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23F"/>
    <w:rsid w:val="00FF5443"/>
    <w:rsid w:val="00FF57C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12AF4E"/>
  <w15:chartTrackingRefBased/>
  <w15:docId w15:val="{99DAE94A-2E58-44EA-AAB0-DEDC2C5F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85E4CC2F2BE45BE921663473289C6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8A2515-1C45-44DE-9075-8501D7E4DB80}"/>
      </w:docPartPr>
      <w:docPartBody>
        <w:p w:rsidR="001A1A22" w:rsidRDefault="007C32F7">
          <w:pPr>
            <w:pStyle w:val="685E4CC2F2BE45BE921663473289C61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59A8601052245AAB7D662E924759C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CABD95-0376-4086-9C89-9AD850CA4E6B}"/>
      </w:docPartPr>
      <w:docPartBody>
        <w:p w:rsidR="001A1A22" w:rsidRDefault="007C32F7">
          <w:pPr>
            <w:pStyle w:val="D59A8601052245AAB7D662E924759CB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D5AF240C06145D1AB6AAEAEF0FA0F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FB1EF5-4A5E-4713-AB96-AB255A2D17AD}"/>
      </w:docPartPr>
      <w:docPartBody>
        <w:p w:rsidR="001A1A22" w:rsidRDefault="007C32F7">
          <w:pPr>
            <w:pStyle w:val="6D5AF240C06145D1AB6AAEAEF0FA0F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8B50DE0CEE423F80A401EFC463F3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2D9081-57BB-4529-BD58-231DF65DCF54}"/>
      </w:docPartPr>
      <w:docPartBody>
        <w:p w:rsidR="001A1A22" w:rsidRDefault="007C32F7">
          <w:pPr>
            <w:pStyle w:val="EB8B50DE0CEE423F80A401EFC463F323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3B7724-0D82-49CC-8B84-8BE467A314B6}"/>
      </w:docPartPr>
      <w:docPartBody>
        <w:p w:rsidR="001A1A22" w:rsidRDefault="007C32F7">
          <w:r w:rsidRPr="0066343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BAA359FFB7C48E9B72BA3758180A5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812060-904B-463E-B28D-A3ED789AB274}"/>
      </w:docPartPr>
      <w:docPartBody>
        <w:p w:rsidR="001A1A22" w:rsidRDefault="007C32F7">
          <w:r w:rsidRPr="0066343D">
            <w:rPr>
              <w:rStyle w:val="Platshllartext"/>
            </w:rPr>
            <w:t>[ange din text här]</w:t>
          </w:r>
        </w:p>
      </w:docPartBody>
    </w:docPart>
    <w:docPart>
      <w:docPartPr>
        <w:name w:val="3E181C82C61E46EB8F7CD92B1DB23C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040F00-EDB1-43ED-84F2-0D29F0B13F9C}"/>
      </w:docPartPr>
      <w:docPartBody>
        <w:p w:rsidR="003A0328" w:rsidRDefault="003A032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2F7"/>
    <w:rsid w:val="00087B70"/>
    <w:rsid w:val="001A1A22"/>
    <w:rsid w:val="003A0328"/>
    <w:rsid w:val="004208F6"/>
    <w:rsid w:val="007C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C32F7"/>
    <w:rPr>
      <w:color w:val="F4B083" w:themeColor="accent2" w:themeTint="99"/>
    </w:rPr>
  </w:style>
  <w:style w:type="paragraph" w:customStyle="1" w:styleId="685E4CC2F2BE45BE921663473289C611">
    <w:name w:val="685E4CC2F2BE45BE921663473289C611"/>
  </w:style>
  <w:style w:type="paragraph" w:customStyle="1" w:styleId="5FF521FB683D47AFB4D47BC6E72A8E53">
    <w:name w:val="5FF521FB683D47AFB4D47BC6E72A8E5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AE8497324C64BD7AD3881A9580E61A2">
    <w:name w:val="DAE8497324C64BD7AD3881A9580E61A2"/>
  </w:style>
  <w:style w:type="paragraph" w:customStyle="1" w:styleId="D59A8601052245AAB7D662E924759CB9">
    <w:name w:val="D59A8601052245AAB7D662E924759CB9"/>
  </w:style>
  <w:style w:type="paragraph" w:customStyle="1" w:styleId="5FEEB3D87F3C4D6F9777393EC194DF4F">
    <w:name w:val="5FEEB3D87F3C4D6F9777393EC194DF4F"/>
  </w:style>
  <w:style w:type="paragraph" w:customStyle="1" w:styleId="D2348267D74D47779ACE2A9638E42654">
    <w:name w:val="D2348267D74D47779ACE2A9638E42654"/>
  </w:style>
  <w:style w:type="paragraph" w:customStyle="1" w:styleId="6D5AF240C06145D1AB6AAEAEF0FA0F97">
    <w:name w:val="6D5AF240C06145D1AB6AAEAEF0FA0F97"/>
  </w:style>
  <w:style w:type="paragraph" w:customStyle="1" w:styleId="EB8B50DE0CEE423F80A401EFC463F323">
    <w:name w:val="EB8B50DE0CEE423F80A401EFC463F3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5CB1E3-6453-4A32-862F-A3D3EFA9C655}"/>
</file>

<file path=customXml/itemProps2.xml><?xml version="1.0" encoding="utf-8"?>
<ds:datastoreItem xmlns:ds="http://schemas.openxmlformats.org/officeDocument/2006/customXml" ds:itemID="{56EA0BE3-DE42-4E98-A1EF-3B0D6A004B97}"/>
</file>

<file path=customXml/itemProps3.xml><?xml version="1.0" encoding="utf-8"?>
<ds:datastoreItem xmlns:ds="http://schemas.openxmlformats.org/officeDocument/2006/customXml" ds:itemID="{6CFFB675-B365-4DF9-B814-517511A112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673</Characters>
  <Application>Microsoft Office Word</Application>
  <DocSecurity>0</DocSecurity>
  <Lines>18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  2021 22 232 Ett modernt belöningssystem och de allmänna flaggdagarna</vt:lpstr>
      <vt:lpstr>
      </vt:lpstr>
    </vt:vector>
  </TitlesOfParts>
  <Company>Sveriges riksdag</Company>
  <LinksUpToDate>false</LinksUpToDate>
  <CharactersWithSpaces>778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