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863327FD84749AAB9E2A56D41E11F2A"/>
        </w:placeholder>
        <w:text/>
      </w:sdtPr>
      <w:sdtEndPr/>
      <w:sdtContent>
        <w:p w:rsidRPr="009B062B" w:rsidR="00AF30DD" w:rsidP="006659C2" w:rsidRDefault="00A038F6" w14:paraId="61E69D5B" w14:textId="77777777">
          <w:pPr>
            <w:pStyle w:val="Rubrik1"/>
            <w:spacing w:after="300"/>
          </w:pPr>
          <w:r>
            <w:t>Förslag till riksdagsbeslut</w:t>
          </w:r>
        </w:p>
      </w:sdtContent>
    </w:sdt>
    <w:sdt>
      <w:sdtPr>
        <w:alias w:val="Yrkande 1"/>
        <w:tag w:val="37f32ec5-4745-44bb-876a-cec3ee99faf3"/>
        <w:id w:val="-497582300"/>
        <w:lock w:val="sdtLocked"/>
      </w:sdtPr>
      <w:sdtEndPr/>
      <w:sdtContent>
        <w:p w:rsidR="00F57F17" w:rsidRDefault="00792C24" w14:paraId="61E69D5C" w14:textId="77777777">
          <w:pPr>
            <w:pStyle w:val="Frslagstext"/>
            <w:numPr>
              <w:ilvl w:val="0"/>
              <w:numId w:val="0"/>
            </w:numPr>
          </w:pPr>
          <w:r>
            <w:t>Riksdagen avslår proposition 2020/21:87 Godkännande av rådets beslut om systemet för EU:s egna medel för perioden 2021 och framåt.</w:t>
          </w:r>
        </w:p>
      </w:sdtContent>
    </w:sdt>
    <w:bookmarkStart w:name="MotionsStart" w:displacedByCustomXml="next" w:id="0"/>
    <w:bookmarkEnd w:displacedByCustomXml="next" w:id="0"/>
    <w:sdt>
      <w:sdtPr>
        <w:alias w:val="CC_Motivering_Rubrik"/>
        <w:tag w:val="CC_Motivering_Rubrik"/>
        <w:id w:val="1433397530"/>
        <w:lock w:val="sdtLocked"/>
        <w:placeholder>
          <w:docPart w:val="1D8ABA2E3EEE4A7C9BC1CA16C947B5F2"/>
        </w:placeholder>
        <w:text/>
      </w:sdtPr>
      <w:sdtEndPr/>
      <w:sdtContent>
        <w:p w:rsidRPr="009B062B" w:rsidR="006D79C9" w:rsidP="00333E95" w:rsidRDefault="00A038F6" w14:paraId="61E69D5D" w14:textId="77777777">
          <w:pPr>
            <w:pStyle w:val="Rubrik1"/>
          </w:pPr>
          <w:r>
            <w:t>Motivering</w:t>
          </w:r>
        </w:p>
      </w:sdtContent>
    </w:sdt>
    <w:p w:rsidRPr="001E2977" w:rsidR="008A33D1" w:rsidP="001E2977" w:rsidRDefault="00B907B7" w14:paraId="61E69D5E" w14:textId="640EF4CD">
      <w:pPr>
        <w:pStyle w:val="Normalutanindragellerluft"/>
      </w:pPr>
      <w:r w:rsidRPr="001E2977">
        <w:t>Vid Europeiska rådets möte i Bryssel den 17–21 juli 2020 träffades en</w:t>
      </w:r>
      <w:r w:rsidRPr="001E2977" w:rsidR="001D4E5C">
        <w:t xml:space="preserve"> </w:t>
      </w:r>
      <w:r w:rsidRPr="001E2977">
        <w:t>överenskommelse om dels en flerårig budgetram och ett antal reformer på</w:t>
      </w:r>
      <w:r w:rsidRPr="001E2977" w:rsidR="001D4E5C">
        <w:t xml:space="preserve"> </w:t>
      </w:r>
      <w:r w:rsidRPr="001E2977">
        <w:t>EU-budgetens utgiftssida, dels ett antal ändringar i EU-budgetens finansieringssystem,</w:t>
      </w:r>
      <w:r w:rsidRPr="001E2977" w:rsidR="001D4E5C">
        <w:t xml:space="preserve"> </w:t>
      </w:r>
      <w:r w:rsidRPr="001E2977">
        <w:t>inklusive systemet för de s.k. egna medlen. De delar av</w:t>
      </w:r>
      <w:r w:rsidRPr="001E2977" w:rsidR="001D4E5C">
        <w:t xml:space="preserve"> </w:t>
      </w:r>
      <w:r w:rsidRPr="001E2977">
        <w:t>överenskommelsen som rör ändringar i EU-budgetens finansieringssystem</w:t>
      </w:r>
      <w:r w:rsidRPr="001E2977" w:rsidR="001D4E5C">
        <w:t xml:space="preserve"> </w:t>
      </w:r>
      <w:r w:rsidRPr="001E2977">
        <w:t>har därefter formaliserats i ett beslut av Europeiska unionens råd den 14</w:t>
      </w:r>
      <w:r w:rsidRPr="001E2977" w:rsidR="001D4E5C">
        <w:t xml:space="preserve"> </w:t>
      </w:r>
      <w:r w:rsidRPr="001E2977">
        <w:t>december 2020.</w:t>
      </w:r>
      <w:r w:rsidRPr="001E2977" w:rsidR="001D4E5C">
        <w:t xml:space="preserve"> I propositionen föreslås att riksdagen ska godkänna rådets be</w:t>
      </w:r>
      <w:r w:rsidR="001E2977">
        <w:softHyphen/>
      </w:r>
      <w:r w:rsidRPr="001E2977" w:rsidR="001D4E5C">
        <w:t>slut.</w:t>
      </w:r>
      <w:r w:rsidRPr="001E2977" w:rsidR="00096DE3">
        <w:t xml:space="preserve"> </w:t>
      </w:r>
      <w:r w:rsidRPr="001E2977" w:rsidR="001D4E5C">
        <w:t xml:space="preserve">Vänsterpartiet </w:t>
      </w:r>
      <w:r w:rsidRPr="001E2977" w:rsidR="003644E7">
        <w:t>har under processen som föregick rådets beslut framfört kritik på framför allt</w:t>
      </w:r>
      <w:r w:rsidRPr="001E2977" w:rsidR="001D4E5C">
        <w:t xml:space="preserve"> två punkter. Det handlar dels om den nya skatt som används för att finansi</w:t>
      </w:r>
      <w:r w:rsidR="001E2977">
        <w:softHyphen/>
      </w:r>
      <w:r w:rsidRPr="001E2977" w:rsidR="001D4E5C">
        <w:t xml:space="preserve">era </w:t>
      </w:r>
      <w:r w:rsidRPr="001E2977" w:rsidR="00096DE3">
        <w:t xml:space="preserve">de egna medlen, dels om det återhämtningsinstrument som tagits fram </w:t>
      </w:r>
      <w:r w:rsidRPr="001E2977" w:rsidR="000D0DF9">
        <w:t>för att hantera de ekonomiska konsekvenserna av pandemin.</w:t>
      </w:r>
    </w:p>
    <w:p w:rsidRPr="00D013CA" w:rsidR="00275BD6" w:rsidP="001E2977" w:rsidRDefault="008A33D1" w14:paraId="61E69D5F" w14:textId="6F5CBE17">
      <w:bookmarkStart w:name="_Hlk64362822" w:id="1"/>
      <w:r w:rsidRPr="00D013CA">
        <w:t xml:space="preserve">Återhämtningsinstrument </w:t>
      </w:r>
      <w:r w:rsidRPr="00D013CA" w:rsidR="000D0DF9">
        <w:t xml:space="preserve">innebär att kommissionen </w:t>
      </w:r>
      <w:r w:rsidRPr="00D013CA">
        <w:t xml:space="preserve">har inrättat en facilitet som </w:t>
      </w:r>
      <w:r w:rsidRPr="00D013CA" w:rsidR="000D0DF9">
        <w:t xml:space="preserve">ska låna upp 750 miljarder euro </w:t>
      </w:r>
      <w:r w:rsidRPr="00D013CA" w:rsidR="00CF7346">
        <w:t xml:space="preserve">(i 2018 års priser) </w:t>
      </w:r>
      <w:r w:rsidRPr="00D013CA" w:rsidR="000D0DF9">
        <w:t>på kapitalmarknaderna. Dessa medel ska sedan fördelas ut till medlemsländerna</w:t>
      </w:r>
      <w:r w:rsidRPr="00D013CA" w:rsidR="00CF7346">
        <w:t xml:space="preserve">. </w:t>
      </w:r>
      <w:r w:rsidRPr="00D013CA">
        <w:t>Faciliteten syftar till att stärka sammanhållning</w:t>
      </w:r>
      <w:r w:rsidR="001E2977">
        <w:softHyphen/>
      </w:r>
      <w:r w:rsidRPr="00D013CA">
        <w:t>en, lindra covid-19-pandemins konsekvenser och stödja grön och digital omställning. Medlemsstaterna ska överlämna nationella återhämtningsplaner till kommissionen för att erhålla ekonomiskt stöd från faciliteten.</w:t>
      </w:r>
      <w:r w:rsidRPr="00D013CA" w:rsidR="00CF7346">
        <w:t xml:space="preserve"> Pengarna från faciliteten fördelas ut i form av ca 50 procent lån och 50 procent bidrag.</w:t>
      </w:r>
    </w:p>
    <w:p w:rsidRPr="001B3FC8" w:rsidR="003644E7" w:rsidP="001E2977" w:rsidRDefault="00CF7346" w14:paraId="61E69D60" w14:textId="64D0D8EC">
      <w:r w:rsidRPr="001B3FC8">
        <w:t>Med faciliteten tar EU ett stort steg mot gemensam finanspolitik</w:t>
      </w:r>
      <w:r w:rsidRPr="001B3FC8" w:rsidR="003644E7">
        <w:t>. Gemensam finans</w:t>
      </w:r>
      <w:r w:rsidR="001E2977">
        <w:softHyphen/>
      </w:r>
      <w:r w:rsidRPr="001B3FC8" w:rsidR="003644E7">
        <w:t>politik är ett logiskt steg för de länder som är med i valutaunionen. Svenska folket röst</w:t>
      </w:r>
      <w:r w:rsidR="001E2977">
        <w:softHyphen/>
      </w:r>
      <w:r w:rsidRPr="001B3FC8" w:rsidR="003644E7">
        <w:t>ade 2003 emellertid nej till att delta i valutaunionen. Från nejsidan lyftes det då fram att euron inte främst handlar om en valutaunion utan om att EU var på väg att ta makten över helt centrala delar av den ekonomiska politiken. På sikt kräver en gemensam valuta en långtgående samordning av den ekonomiska politiken</w:t>
      </w:r>
      <w:r w:rsidRPr="001B3FC8" w:rsidR="004A1021">
        <w:t xml:space="preserve">, vilket vi nu ser med det nya </w:t>
      </w:r>
      <w:r w:rsidRPr="001B3FC8" w:rsidR="00DD4381">
        <w:t>å</w:t>
      </w:r>
      <w:r w:rsidRPr="001B3FC8" w:rsidR="004A1021">
        <w:t>terhämtningsinstru</w:t>
      </w:r>
      <w:r w:rsidRPr="001B3FC8" w:rsidR="00DD4381">
        <w:t>mentet. Vänsterpartiet har därför fört fram att antingen borde bara de länder som tillhör valutaunionen omfattas av återhämtningsfaciliteten, eller, om alla EU:s medlemsländer ska ingå, borde återhämtningsinstrumentet enbart vara i form av lån</w:t>
      </w:r>
      <w:bookmarkEnd w:id="1"/>
      <w:r w:rsidRPr="001B3FC8" w:rsidR="00DD4381">
        <w:t xml:space="preserve">. </w:t>
      </w:r>
      <w:r w:rsidRPr="001B3FC8" w:rsidR="00305A78">
        <w:t>Facilitetens omslutning är, som nämnts ovan, 750 miljarder euro</w:t>
      </w:r>
      <w:r w:rsidR="008D2A5A">
        <w:t>,</w:t>
      </w:r>
      <w:r w:rsidRPr="001B3FC8" w:rsidR="00305A78">
        <w:t xml:space="preserve"> och </w:t>
      </w:r>
      <w:r w:rsidR="008D2A5A">
        <w:t xml:space="preserve">de </w:t>
      </w:r>
      <w:r w:rsidRPr="001B3FC8" w:rsidR="00305A78">
        <w:t>ska lånas upp. Det innebär att kommande generationer i bl.a. Sverige får betala för den här upp</w:t>
      </w:r>
      <w:r w:rsidR="001E2977">
        <w:softHyphen/>
      </w:r>
      <w:r w:rsidRPr="001B3FC8" w:rsidR="00305A78">
        <w:t>låningen som huvudsakligen betalas ut som bidrag till andra medlemsstater.</w:t>
      </w:r>
    </w:p>
    <w:p w:rsidRPr="00746274" w:rsidR="000A7323" w:rsidP="001E2977" w:rsidRDefault="00546B8C" w14:paraId="61E69D61" w14:textId="73E0AEE3">
      <w:r w:rsidRPr="00746274">
        <w:t xml:space="preserve">Rådets beslut om </w:t>
      </w:r>
      <w:r w:rsidR="008D2A5A">
        <w:t xml:space="preserve">ett </w:t>
      </w:r>
      <w:r w:rsidRPr="00746274">
        <w:t>nytt finansieringssystem innebär att en ny intäktskomponent för egna medel införs. Den baseras på en enhetlig uttagssats på vikten av plastförpacknings</w:t>
      </w:r>
      <w:r w:rsidR="001E2977">
        <w:softHyphen/>
      </w:r>
      <w:r w:rsidRPr="00746274">
        <w:t>avfall som genereras i varje medlemsstat och som inte materialåtervinns. Vänsterpartiet motsätter sig att nya former för egna medel ska införas. Om nya skatter eller avgifter in</w:t>
      </w:r>
      <w:r w:rsidR="001E2977">
        <w:softHyphen/>
      </w:r>
      <w:r w:rsidRPr="00746274">
        <w:t>förs på EU-nivå menar vi att intäkterna ska återföras till medlemsstaterna.</w:t>
      </w:r>
    </w:p>
    <w:p w:rsidRPr="00452FE3" w:rsidR="00546B8C" w:rsidP="001E2977" w:rsidRDefault="007347FA" w14:paraId="61E69D62" w14:textId="14C4654E">
      <w:r w:rsidRPr="007347FA">
        <w:t xml:space="preserve">Riksdagen </w:t>
      </w:r>
      <w:r>
        <w:t xml:space="preserve">bör </w:t>
      </w:r>
      <w:r w:rsidRPr="007347FA">
        <w:t>avslå proposition 2020/21:87 Godkännande av rådets beslut om syste</w:t>
      </w:r>
      <w:r w:rsidR="001E2977">
        <w:softHyphen/>
      </w:r>
      <w:r w:rsidRPr="007347FA">
        <w:t>m</w:t>
      </w:r>
      <w:bookmarkStart w:name="_GoBack" w:id="2"/>
      <w:bookmarkEnd w:id="2"/>
      <w:r w:rsidRPr="007347FA">
        <w:t>et för EU:s egna medel för perioden 2021 och framåt.</w:t>
      </w:r>
      <w:r w:rsidR="009F4FE5">
        <w:t xml:space="preserve"> Detta bör riksdagen </w:t>
      </w:r>
      <w:r w:rsidR="00ED2169">
        <w:t>besluta.</w:t>
      </w:r>
    </w:p>
    <w:sdt>
      <w:sdtPr>
        <w:alias w:val="CC_Underskrifter"/>
        <w:tag w:val="CC_Underskrifter"/>
        <w:id w:val="583496634"/>
        <w:lock w:val="sdtContentLocked"/>
        <w:placeholder>
          <w:docPart w:val="8BD1F9C9F24944C58846B58F8A8BFF37"/>
        </w:placeholder>
      </w:sdtPr>
      <w:sdtEndPr/>
      <w:sdtContent>
        <w:p w:rsidR="00CC59D9" w:rsidP="00C24301" w:rsidRDefault="00CC59D9" w14:paraId="61E69D63" w14:textId="77777777"/>
        <w:p w:rsidRPr="008E0FE2" w:rsidR="004801AC" w:rsidP="00C24301" w:rsidRDefault="001E2977" w14:paraId="61E69D6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Ulla Andersson (V)</w:t>
            </w:r>
          </w:p>
        </w:tc>
        <w:tc>
          <w:tcPr>
            <w:tcW w:w="50" w:type="pct"/>
            <w:vAlign w:val="bottom"/>
          </w:tcPr>
          <w:p>
            <w:pPr>
              <w:pStyle w:val="Underskrifter"/>
            </w:pPr>
            <w:r>
              <w:t> </w:t>
            </w:r>
          </w:p>
        </w:tc>
      </w:tr>
      <w:tr>
        <w:trPr>
          <w:cantSplit/>
        </w:trPr>
        <w:tc>
          <w:tcPr>
            <w:tcW w:w="50" w:type="pct"/>
            <w:vAlign w:val="bottom"/>
          </w:tcPr>
          <w:p>
            <w:pPr>
              <w:pStyle w:val="Underskrifter"/>
              <w:spacing w:after="0"/>
            </w:pPr>
            <w:r>
              <w:t>Lorena Delgado Varas (V)</w:t>
            </w:r>
          </w:p>
        </w:tc>
        <w:tc>
          <w:tcPr>
            <w:tcW w:w="50" w:type="pct"/>
            <w:vAlign w:val="bottom"/>
          </w:tcPr>
          <w:p>
            <w:pPr>
              <w:pStyle w:val="Underskrifter"/>
              <w:spacing w:after="0"/>
            </w:pPr>
            <w:r>
              <w:t>Ali Esbati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Birger Lahti (V)</w:t>
            </w:r>
          </w:p>
        </w:tc>
      </w:tr>
      <w:tr>
        <w:trPr>
          <w:cantSplit/>
        </w:trPr>
        <w:tc>
          <w:tcPr>
            <w:tcW w:w="50" w:type="pct"/>
            <w:vAlign w:val="bottom"/>
          </w:tcPr>
          <w:p>
            <w:pPr>
              <w:pStyle w:val="Underskrifter"/>
              <w:spacing w:after="0"/>
            </w:pPr>
            <w:r>
              <w:t>Ilona Szatmari Waldau (V)</w:t>
            </w:r>
          </w:p>
        </w:tc>
        <w:tc>
          <w:tcPr>
            <w:tcW w:w="50" w:type="pct"/>
            <w:vAlign w:val="bottom"/>
          </w:tcPr>
          <w:p>
            <w:pPr>
              <w:pStyle w:val="Underskrifter"/>
              <w:spacing w:after="0"/>
            </w:pPr>
            <w:r>
              <w:t>Ciczie Weidby (V)</w:t>
            </w:r>
          </w:p>
        </w:tc>
      </w:tr>
    </w:tbl>
    <w:p w:rsidR="00A00156" w:rsidRDefault="00A00156" w14:paraId="61E69D71" w14:textId="77777777"/>
    <w:sectPr w:rsidR="00A0015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E69D73" w14:textId="77777777" w:rsidR="00163C95" w:rsidRDefault="00163C95" w:rsidP="000C1CAD">
      <w:pPr>
        <w:spacing w:line="240" w:lineRule="auto"/>
      </w:pPr>
      <w:r>
        <w:separator/>
      </w:r>
    </w:p>
  </w:endnote>
  <w:endnote w:type="continuationSeparator" w:id="0">
    <w:p w14:paraId="61E69D74" w14:textId="77777777" w:rsidR="00163C95" w:rsidRDefault="00163C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69D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69D7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69D82" w14:textId="77777777" w:rsidR="00262EA3" w:rsidRPr="00C24301" w:rsidRDefault="00262EA3" w:rsidP="00C243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E69D71" w14:textId="77777777" w:rsidR="00163C95" w:rsidRDefault="00163C95" w:rsidP="000C1CAD">
      <w:pPr>
        <w:spacing w:line="240" w:lineRule="auto"/>
      </w:pPr>
      <w:r>
        <w:separator/>
      </w:r>
    </w:p>
  </w:footnote>
  <w:footnote w:type="continuationSeparator" w:id="0">
    <w:p w14:paraId="61E69D72" w14:textId="77777777" w:rsidR="00163C95" w:rsidRDefault="00163C9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1E69D7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E69D84" wp14:anchorId="61E69D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E2977" w14:paraId="61E69D87" w14:textId="77777777">
                          <w:pPr>
                            <w:jc w:val="right"/>
                          </w:pPr>
                          <w:sdt>
                            <w:sdtPr>
                              <w:alias w:val="CC_Noformat_Partikod"/>
                              <w:tag w:val="CC_Noformat_Partikod"/>
                              <w:id w:val="-53464382"/>
                              <w:placeholder>
                                <w:docPart w:val="7CDCFD9FF9B04306955820EDCA553D64"/>
                              </w:placeholder>
                              <w:text/>
                            </w:sdtPr>
                            <w:sdtEndPr/>
                            <w:sdtContent>
                              <w:r w:rsidR="009A397E">
                                <w:t>V</w:t>
                              </w:r>
                            </w:sdtContent>
                          </w:sdt>
                          <w:sdt>
                            <w:sdtPr>
                              <w:alias w:val="CC_Noformat_Partinummer"/>
                              <w:tag w:val="CC_Noformat_Partinummer"/>
                              <w:id w:val="-1709555926"/>
                              <w:placeholder>
                                <w:docPart w:val="2BE72B29AC53408FAF1FE987A8E10696"/>
                              </w:placeholder>
                              <w:text/>
                            </w:sdtPr>
                            <w:sdtEndPr/>
                            <w:sdtContent>
                              <w:r w:rsidR="00184AD5">
                                <w:t>035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E69D8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E2977" w14:paraId="61E69D87" w14:textId="77777777">
                    <w:pPr>
                      <w:jc w:val="right"/>
                    </w:pPr>
                    <w:sdt>
                      <w:sdtPr>
                        <w:alias w:val="CC_Noformat_Partikod"/>
                        <w:tag w:val="CC_Noformat_Partikod"/>
                        <w:id w:val="-53464382"/>
                        <w:placeholder>
                          <w:docPart w:val="7CDCFD9FF9B04306955820EDCA553D64"/>
                        </w:placeholder>
                        <w:text/>
                      </w:sdtPr>
                      <w:sdtEndPr/>
                      <w:sdtContent>
                        <w:r w:rsidR="009A397E">
                          <w:t>V</w:t>
                        </w:r>
                      </w:sdtContent>
                    </w:sdt>
                    <w:sdt>
                      <w:sdtPr>
                        <w:alias w:val="CC_Noformat_Partinummer"/>
                        <w:tag w:val="CC_Noformat_Partinummer"/>
                        <w:id w:val="-1709555926"/>
                        <w:placeholder>
                          <w:docPart w:val="2BE72B29AC53408FAF1FE987A8E10696"/>
                        </w:placeholder>
                        <w:text/>
                      </w:sdtPr>
                      <w:sdtEndPr/>
                      <w:sdtContent>
                        <w:r w:rsidR="00184AD5">
                          <w:t>035</w:t>
                        </w:r>
                      </w:sdtContent>
                    </w:sdt>
                  </w:p>
                </w:txbxContent>
              </v:textbox>
              <w10:wrap anchorx="page"/>
            </v:shape>
          </w:pict>
        </mc:Fallback>
      </mc:AlternateContent>
    </w:r>
  </w:p>
  <w:p w:rsidRPr="00293C4F" w:rsidR="00262EA3" w:rsidP="00776B74" w:rsidRDefault="00262EA3" w14:paraId="61E69D7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1E69D77" w14:textId="77777777">
    <w:pPr>
      <w:jc w:val="right"/>
    </w:pPr>
  </w:p>
  <w:p w:rsidR="00262EA3" w:rsidP="00776B74" w:rsidRDefault="00262EA3" w14:paraId="61E69D7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E2977" w14:paraId="61E69D7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E69D86" wp14:anchorId="61E69D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E2977" w14:paraId="61E69D7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A397E">
          <w:t>V</w:t>
        </w:r>
      </w:sdtContent>
    </w:sdt>
    <w:sdt>
      <w:sdtPr>
        <w:alias w:val="CC_Noformat_Partinummer"/>
        <w:tag w:val="CC_Noformat_Partinummer"/>
        <w:id w:val="-2014525982"/>
        <w:text/>
      </w:sdtPr>
      <w:sdtEndPr/>
      <w:sdtContent>
        <w:r w:rsidR="00184AD5">
          <w:t>035</w:t>
        </w:r>
      </w:sdtContent>
    </w:sdt>
  </w:p>
  <w:p w:rsidRPr="008227B3" w:rsidR="00262EA3" w:rsidP="008227B3" w:rsidRDefault="001E2977" w14:paraId="61E69D7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E2977" w14:paraId="61E69D7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:3864</w:t>
        </w:r>
      </w:sdtContent>
    </w:sdt>
  </w:p>
  <w:p w:rsidR="00262EA3" w:rsidP="00E03A3D" w:rsidRDefault="001E2977" w14:paraId="61E69D7F" w14:textId="77777777">
    <w:pPr>
      <w:pStyle w:val="Motionr"/>
    </w:pPr>
    <w:sdt>
      <w:sdtPr>
        <w:alias w:val="CC_Noformat_Avtext"/>
        <w:tag w:val="CC_Noformat_Avtext"/>
        <w:id w:val="-2020768203"/>
        <w:lock w:val="sdtContentLocked"/>
        <w15:appearance w15:val="hidden"/>
        <w:text/>
      </w:sdtPr>
      <w:sdtEndPr/>
      <w:sdtContent>
        <w:r>
          <w:t>av Ulla Andersson m.fl. (V)</w:t>
        </w:r>
      </w:sdtContent>
    </w:sdt>
  </w:p>
  <w:sdt>
    <w:sdtPr>
      <w:alias w:val="CC_Noformat_Rubtext"/>
      <w:tag w:val="CC_Noformat_Rubtext"/>
      <w:id w:val="-218060500"/>
      <w:lock w:val="sdtLocked"/>
      <w:text/>
    </w:sdtPr>
    <w:sdtEndPr/>
    <w:sdtContent>
      <w:p w:rsidR="00262EA3" w:rsidP="00283E0F" w:rsidRDefault="00993B39" w14:paraId="61E69D80" w14:textId="77777777">
        <w:pPr>
          <w:pStyle w:val="FSHRub2"/>
        </w:pPr>
        <w:r>
          <w:t>med anledning av prop. 2020/21:87 Godkännande av rådets beslut om systemet för EU:s egna medel för perioden 2021 och framåt</w:t>
        </w:r>
      </w:p>
    </w:sdtContent>
  </w:sdt>
  <w:sdt>
    <w:sdtPr>
      <w:alias w:val="CC_Boilerplate_3"/>
      <w:tag w:val="CC_Boilerplate_3"/>
      <w:id w:val="1606463544"/>
      <w:lock w:val="sdtContentLocked"/>
      <w15:appearance w15:val="hidden"/>
      <w:text w:multiLine="1"/>
    </w:sdtPr>
    <w:sdtEndPr/>
    <w:sdtContent>
      <w:p w:rsidR="00262EA3" w:rsidP="00283E0F" w:rsidRDefault="00262EA3" w14:paraId="61E69D8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A397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DE3"/>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32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DF9"/>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3E6"/>
    <w:rsid w:val="0016354B"/>
    <w:rsid w:val="00163563"/>
    <w:rsid w:val="00163AAF"/>
    <w:rsid w:val="00163C95"/>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1E4"/>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4AD5"/>
    <w:rsid w:val="00185B0C"/>
    <w:rsid w:val="00185D30"/>
    <w:rsid w:val="00185E56"/>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FC8"/>
    <w:rsid w:val="001B481B"/>
    <w:rsid w:val="001B5424"/>
    <w:rsid w:val="001B6645"/>
    <w:rsid w:val="001B66CE"/>
    <w:rsid w:val="001B6716"/>
    <w:rsid w:val="001B697A"/>
    <w:rsid w:val="001B7753"/>
    <w:rsid w:val="001C0645"/>
    <w:rsid w:val="001C1DDA"/>
    <w:rsid w:val="001C2470"/>
    <w:rsid w:val="001C3B42"/>
    <w:rsid w:val="001C52E4"/>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4E5C"/>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977"/>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BD6"/>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AD2"/>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A78"/>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4E7"/>
    <w:rsid w:val="00364AB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19E7"/>
    <w:rsid w:val="003D2C8C"/>
    <w:rsid w:val="003D3534"/>
    <w:rsid w:val="003D361C"/>
    <w:rsid w:val="003D3D91"/>
    <w:rsid w:val="003D4127"/>
    <w:rsid w:val="003D47DF"/>
    <w:rsid w:val="003D4C5B"/>
    <w:rsid w:val="003D51A4"/>
    <w:rsid w:val="003D5855"/>
    <w:rsid w:val="003D69B6"/>
    <w:rsid w:val="003D7FDF"/>
    <w:rsid w:val="003E09C0"/>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8B1"/>
    <w:rsid w:val="003F4B69"/>
    <w:rsid w:val="003F6835"/>
    <w:rsid w:val="003F71DB"/>
    <w:rsid w:val="003F72C9"/>
    <w:rsid w:val="003F75A4"/>
    <w:rsid w:val="003F75CF"/>
    <w:rsid w:val="0040054D"/>
    <w:rsid w:val="00401163"/>
    <w:rsid w:val="00401C41"/>
    <w:rsid w:val="00401E94"/>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8C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136"/>
    <w:rsid w:val="00446C4A"/>
    <w:rsid w:val="00446DBB"/>
    <w:rsid w:val="00446F11"/>
    <w:rsid w:val="00446FE9"/>
    <w:rsid w:val="0044767E"/>
    <w:rsid w:val="00450331"/>
    <w:rsid w:val="00450E13"/>
    <w:rsid w:val="00451074"/>
    <w:rsid w:val="00451CD3"/>
    <w:rsid w:val="0045225B"/>
    <w:rsid w:val="00452FE3"/>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A61"/>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021"/>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A3"/>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6B8C"/>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605"/>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1F2D"/>
    <w:rsid w:val="00642242"/>
    <w:rsid w:val="00642B40"/>
    <w:rsid w:val="00642E7D"/>
    <w:rsid w:val="006432AE"/>
    <w:rsid w:val="00643615"/>
    <w:rsid w:val="00644D04"/>
    <w:rsid w:val="006461C5"/>
    <w:rsid w:val="00646379"/>
    <w:rsid w:val="00646A08"/>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9C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50C"/>
    <w:rsid w:val="00717600"/>
    <w:rsid w:val="00717A37"/>
    <w:rsid w:val="00717AD3"/>
    <w:rsid w:val="00717DC0"/>
    <w:rsid w:val="007203E8"/>
    <w:rsid w:val="00720492"/>
    <w:rsid w:val="0072057F"/>
    <w:rsid w:val="00720B21"/>
    <w:rsid w:val="007210D0"/>
    <w:rsid w:val="00721417"/>
    <w:rsid w:val="00721BAD"/>
    <w:rsid w:val="00722159"/>
    <w:rsid w:val="0072219D"/>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3A3"/>
    <w:rsid w:val="0073451B"/>
    <w:rsid w:val="00734644"/>
    <w:rsid w:val="007347FA"/>
    <w:rsid w:val="00734AD0"/>
    <w:rsid w:val="00734B33"/>
    <w:rsid w:val="0073573B"/>
    <w:rsid w:val="00735C4E"/>
    <w:rsid w:val="0073635E"/>
    <w:rsid w:val="00736647"/>
    <w:rsid w:val="00736694"/>
    <w:rsid w:val="00737503"/>
    <w:rsid w:val="00737CDB"/>
    <w:rsid w:val="00737D10"/>
    <w:rsid w:val="00740513"/>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274"/>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C24"/>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009"/>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4FA"/>
    <w:rsid w:val="00823D04"/>
    <w:rsid w:val="0082427E"/>
    <w:rsid w:val="0082474D"/>
    <w:rsid w:val="00825DD8"/>
    <w:rsid w:val="00826574"/>
    <w:rsid w:val="00826F78"/>
    <w:rsid w:val="008272B7"/>
    <w:rsid w:val="008272C5"/>
    <w:rsid w:val="00827BA1"/>
    <w:rsid w:val="00830945"/>
    <w:rsid w:val="00830AD4"/>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3D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1F"/>
    <w:rsid w:val="008D20C3"/>
    <w:rsid w:val="008D2A5A"/>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61B"/>
    <w:rsid w:val="009448AB"/>
    <w:rsid w:val="00945F56"/>
    <w:rsid w:val="0094627B"/>
    <w:rsid w:val="009472F6"/>
    <w:rsid w:val="00950317"/>
    <w:rsid w:val="0095097F"/>
    <w:rsid w:val="00951465"/>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B39"/>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97E"/>
    <w:rsid w:val="009A4199"/>
    <w:rsid w:val="009A44A0"/>
    <w:rsid w:val="009A4566"/>
    <w:rsid w:val="009A4B25"/>
    <w:rsid w:val="009A58D1"/>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4EB"/>
    <w:rsid w:val="009E34DE"/>
    <w:rsid w:val="009E3572"/>
    <w:rsid w:val="009E38DA"/>
    <w:rsid w:val="009E3C13"/>
    <w:rsid w:val="009E41EB"/>
    <w:rsid w:val="009E4336"/>
    <w:rsid w:val="009E44CB"/>
    <w:rsid w:val="009E4C9D"/>
    <w:rsid w:val="009E59D5"/>
    <w:rsid w:val="009E5F5B"/>
    <w:rsid w:val="009E67EF"/>
    <w:rsid w:val="009E78CF"/>
    <w:rsid w:val="009E7DB3"/>
    <w:rsid w:val="009F1108"/>
    <w:rsid w:val="009F1167"/>
    <w:rsid w:val="009F1AD3"/>
    <w:rsid w:val="009F1C90"/>
    <w:rsid w:val="009F2B01"/>
    <w:rsid w:val="009F2CDD"/>
    <w:rsid w:val="009F3372"/>
    <w:rsid w:val="009F382A"/>
    <w:rsid w:val="009F459A"/>
    <w:rsid w:val="009F4FE5"/>
    <w:rsid w:val="009F60AA"/>
    <w:rsid w:val="009F612C"/>
    <w:rsid w:val="009F673E"/>
    <w:rsid w:val="009F6B5E"/>
    <w:rsid w:val="009F6FA2"/>
    <w:rsid w:val="009F72D5"/>
    <w:rsid w:val="009F753E"/>
    <w:rsid w:val="00A00156"/>
    <w:rsid w:val="00A0034C"/>
    <w:rsid w:val="00A00BD5"/>
    <w:rsid w:val="00A01004"/>
    <w:rsid w:val="00A01A14"/>
    <w:rsid w:val="00A02C00"/>
    <w:rsid w:val="00A033BB"/>
    <w:rsid w:val="00A038F6"/>
    <w:rsid w:val="00A03952"/>
    <w:rsid w:val="00A03BC8"/>
    <w:rsid w:val="00A0463D"/>
    <w:rsid w:val="00A05703"/>
    <w:rsid w:val="00A060A0"/>
    <w:rsid w:val="00A060B6"/>
    <w:rsid w:val="00A0616C"/>
    <w:rsid w:val="00A0652D"/>
    <w:rsid w:val="00A06B34"/>
    <w:rsid w:val="00A07879"/>
    <w:rsid w:val="00A0797C"/>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8B6"/>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313"/>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718"/>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AD"/>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7B7"/>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6F9F"/>
    <w:rsid w:val="00BC7C56"/>
    <w:rsid w:val="00BD12A8"/>
    <w:rsid w:val="00BD1438"/>
    <w:rsid w:val="00BD167D"/>
    <w:rsid w:val="00BD1E02"/>
    <w:rsid w:val="00BD24A4"/>
    <w:rsid w:val="00BD3FE7"/>
    <w:rsid w:val="00BD42CF"/>
    <w:rsid w:val="00BD4332"/>
    <w:rsid w:val="00BD44D3"/>
    <w:rsid w:val="00BD4A2A"/>
    <w:rsid w:val="00BD5E8C"/>
    <w:rsid w:val="00BD67FA"/>
    <w:rsid w:val="00BD73D7"/>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301"/>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605"/>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2B94"/>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9D9"/>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346"/>
    <w:rsid w:val="00CF746D"/>
    <w:rsid w:val="00D001BD"/>
    <w:rsid w:val="00D010AE"/>
    <w:rsid w:val="00D0136F"/>
    <w:rsid w:val="00D013CA"/>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4DE"/>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8A8"/>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81"/>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7EE"/>
    <w:rsid w:val="00DF5A7F"/>
    <w:rsid w:val="00DF6521"/>
    <w:rsid w:val="00DF652F"/>
    <w:rsid w:val="00DF6BC5"/>
    <w:rsid w:val="00E000B1"/>
    <w:rsid w:val="00E001DB"/>
    <w:rsid w:val="00E01107"/>
    <w:rsid w:val="00E03A3D"/>
    <w:rsid w:val="00E03E0C"/>
    <w:rsid w:val="00E0461C"/>
    <w:rsid w:val="00E0492C"/>
    <w:rsid w:val="00E04CC8"/>
    <w:rsid w:val="00E04D77"/>
    <w:rsid w:val="00E05C9B"/>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169"/>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F17"/>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1E69D5A"/>
  <w15:chartTrackingRefBased/>
  <w15:docId w15:val="{47235543-C8A4-46A4-BE3A-7708D513D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0944">
      <w:bodyDiv w:val="1"/>
      <w:marLeft w:val="0"/>
      <w:marRight w:val="0"/>
      <w:marTop w:val="0"/>
      <w:marBottom w:val="0"/>
      <w:divBdr>
        <w:top w:val="none" w:sz="0" w:space="0" w:color="auto"/>
        <w:left w:val="none" w:sz="0" w:space="0" w:color="auto"/>
        <w:bottom w:val="none" w:sz="0" w:space="0" w:color="auto"/>
        <w:right w:val="none" w:sz="0" w:space="0" w:color="auto"/>
      </w:divBdr>
    </w:div>
    <w:div w:id="748699751">
      <w:bodyDiv w:val="1"/>
      <w:marLeft w:val="0"/>
      <w:marRight w:val="0"/>
      <w:marTop w:val="0"/>
      <w:marBottom w:val="0"/>
      <w:divBdr>
        <w:top w:val="none" w:sz="0" w:space="0" w:color="auto"/>
        <w:left w:val="none" w:sz="0" w:space="0" w:color="auto"/>
        <w:bottom w:val="none" w:sz="0" w:space="0" w:color="auto"/>
        <w:right w:val="none" w:sz="0" w:space="0" w:color="auto"/>
      </w:divBdr>
    </w:div>
    <w:div w:id="1270551940">
      <w:bodyDiv w:val="1"/>
      <w:marLeft w:val="0"/>
      <w:marRight w:val="0"/>
      <w:marTop w:val="0"/>
      <w:marBottom w:val="0"/>
      <w:divBdr>
        <w:top w:val="none" w:sz="0" w:space="0" w:color="auto"/>
        <w:left w:val="none" w:sz="0" w:space="0" w:color="auto"/>
        <w:bottom w:val="none" w:sz="0" w:space="0" w:color="auto"/>
        <w:right w:val="none" w:sz="0" w:space="0" w:color="auto"/>
      </w:divBdr>
    </w:div>
    <w:div w:id="1736121445">
      <w:bodyDiv w:val="1"/>
      <w:marLeft w:val="0"/>
      <w:marRight w:val="0"/>
      <w:marTop w:val="0"/>
      <w:marBottom w:val="0"/>
      <w:divBdr>
        <w:top w:val="none" w:sz="0" w:space="0" w:color="auto"/>
        <w:left w:val="none" w:sz="0" w:space="0" w:color="auto"/>
        <w:bottom w:val="none" w:sz="0" w:space="0" w:color="auto"/>
        <w:right w:val="none" w:sz="0" w:space="0" w:color="auto"/>
      </w:divBdr>
    </w:div>
    <w:div w:id="1844733784">
      <w:bodyDiv w:val="1"/>
      <w:marLeft w:val="0"/>
      <w:marRight w:val="0"/>
      <w:marTop w:val="0"/>
      <w:marBottom w:val="0"/>
      <w:divBdr>
        <w:top w:val="none" w:sz="0" w:space="0" w:color="auto"/>
        <w:left w:val="none" w:sz="0" w:space="0" w:color="auto"/>
        <w:bottom w:val="none" w:sz="0" w:space="0" w:color="auto"/>
        <w:right w:val="none" w:sz="0" w:space="0" w:color="auto"/>
      </w:divBdr>
    </w:div>
    <w:div w:id="205207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63327FD84749AAB9E2A56D41E11F2A"/>
        <w:category>
          <w:name w:val="Allmänt"/>
          <w:gallery w:val="placeholder"/>
        </w:category>
        <w:types>
          <w:type w:val="bbPlcHdr"/>
        </w:types>
        <w:behaviors>
          <w:behavior w:val="content"/>
        </w:behaviors>
        <w:guid w:val="{DBDF0706-9EFD-4588-A223-230E57EF98D3}"/>
      </w:docPartPr>
      <w:docPartBody>
        <w:p w:rsidR="00EF4CD2" w:rsidRDefault="0028250E">
          <w:pPr>
            <w:pStyle w:val="0863327FD84749AAB9E2A56D41E11F2A"/>
          </w:pPr>
          <w:r w:rsidRPr="005A0A93">
            <w:rPr>
              <w:rStyle w:val="Platshllartext"/>
            </w:rPr>
            <w:t>Förslag till riksdagsbeslut</w:t>
          </w:r>
        </w:p>
      </w:docPartBody>
    </w:docPart>
    <w:docPart>
      <w:docPartPr>
        <w:name w:val="1D8ABA2E3EEE4A7C9BC1CA16C947B5F2"/>
        <w:category>
          <w:name w:val="Allmänt"/>
          <w:gallery w:val="placeholder"/>
        </w:category>
        <w:types>
          <w:type w:val="bbPlcHdr"/>
        </w:types>
        <w:behaviors>
          <w:behavior w:val="content"/>
        </w:behaviors>
        <w:guid w:val="{8FA4DB09-C888-4ACE-AF11-413B36210F49}"/>
      </w:docPartPr>
      <w:docPartBody>
        <w:p w:rsidR="00EF4CD2" w:rsidRDefault="0028250E">
          <w:pPr>
            <w:pStyle w:val="1D8ABA2E3EEE4A7C9BC1CA16C947B5F2"/>
          </w:pPr>
          <w:r w:rsidRPr="005A0A93">
            <w:rPr>
              <w:rStyle w:val="Platshllartext"/>
            </w:rPr>
            <w:t>Motivering</w:t>
          </w:r>
        </w:p>
      </w:docPartBody>
    </w:docPart>
    <w:docPart>
      <w:docPartPr>
        <w:name w:val="7CDCFD9FF9B04306955820EDCA553D64"/>
        <w:category>
          <w:name w:val="Allmänt"/>
          <w:gallery w:val="placeholder"/>
        </w:category>
        <w:types>
          <w:type w:val="bbPlcHdr"/>
        </w:types>
        <w:behaviors>
          <w:behavior w:val="content"/>
        </w:behaviors>
        <w:guid w:val="{E761F7D6-EAF0-493F-80CC-F99090C110F0}"/>
      </w:docPartPr>
      <w:docPartBody>
        <w:p w:rsidR="00EF4CD2" w:rsidRDefault="0028250E">
          <w:pPr>
            <w:pStyle w:val="7CDCFD9FF9B04306955820EDCA553D64"/>
          </w:pPr>
          <w:r>
            <w:rPr>
              <w:rStyle w:val="Platshllartext"/>
            </w:rPr>
            <w:t xml:space="preserve"> </w:t>
          </w:r>
        </w:p>
      </w:docPartBody>
    </w:docPart>
    <w:docPart>
      <w:docPartPr>
        <w:name w:val="2BE72B29AC53408FAF1FE987A8E10696"/>
        <w:category>
          <w:name w:val="Allmänt"/>
          <w:gallery w:val="placeholder"/>
        </w:category>
        <w:types>
          <w:type w:val="bbPlcHdr"/>
        </w:types>
        <w:behaviors>
          <w:behavior w:val="content"/>
        </w:behaviors>
        <w:guid w:val="{0E3BA393-D6C3-4F62-AB8F-98EC6456356E}"/>
      </w:docPartPr>
      <w:docPartBody>
        <w:p w:rsidR="00EF4CD2" w:rsidRDefault="0028250E">
          <w:pPr>
            <w:pStyle w:val="2BE72B29AC53408FAF1FE987A8E10696"/>
          </w:pPr>
          <w:r>
            <w:t xml:space="preserve"> </w:t>
          </w:r>
        </w:p>
      </w:docPartBody>
    </w:docPart>
    <w:docPart>
      <w:docPartPr>
        <w:name w:val="8BD1F9C9F24944C58846B58F8A8BFF37"/>
        <w:category>
          <w:name w:val="Allmänt"/>
          <w:gallery w:val="placeholder"/>
        </w:category>
        <w:types>
          <w:type w:val="bbPlcHdr"/>
        </w:types>
        <w:behaviors>
          <w:behavior w:val="content"/>
        </w:behaviors>
        <w:guid w:val="{83044997-1DB5-46E3-AB93-60BCFE1D4B80}"/>
      </w:docPartPr>
      <w:docPartBody>
        <w:p w:rsidR="00DD729D" w:rsidRDefault="00DD72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D2"/>
    <w:rsid w:val="0028250E"/>
    <w:rsid w:val="007646EB"/>
    <w:rsid w:val="00DD729D"/>
    <w:rsid w:val="00EF4C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863327FD84749AAB9E2A56D41E11F2A">
    <w:name w:val="0863327FD84749AAB9E2A56D41E11F2A"/>
  </w:style>
  <w:style w:type="paragraph" w:customStyle="1" w:styleId="5ED213F5757C4CB58AD68C206767EA2C">
    <w:name w:val="5ED213F5757C4CB58AD68C206767EA2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1EFCD8C50094A4C910DD3A5689B31AE">
    <w:name w:val="81EFCD8C50094A4C910DD3A5689B31AE"/>
  </w:style>
  <w:style w:type="paragraph" w:customStyle="1" w:styleId="1D8ABA2E3EEE4A7C9BC1CA16C947B5F2">
    <w:name w:val="1D8ABA2E3EEE4A7C9BC1CA16C947B5F2"/>
  </w:style>
  <w:style w:type="paragraph" w:customStyle="1" w:styleId="0B6C618A894A4F0D842A979493DBC7F9">
    <w:name w:val="0B6C618A894A4F0D842A979493DBC7F9"/>
  </w:style>
  <w:style w:type="paragraph" w:customStyle="1" w:styleId="D410CC8FEC524F8DA0F6C3E8663F75B3">
    <w:name w:val="D410CC8FEC524F8DA0F6C3E8663F75B3"/>
  </w:style>
  <w:style w:type="paragraph" w:customStyle="1" w:styleId="7CDCFD9FF9B04306955820EDCA553D64">
    <w:name w:val="7CDCFD9FF9B04306955820EDCA553D64"/>
  </w:style>
  <w:style w:type="paragraph" w:customStyle="1" w:styleId="2BE72B29AC53408FAF1FE987A8E10696">
    <w:name w:val="2BE72B29AC53408FAF1FE987A8E10696"/>
  </w:style>
  <w:style w:type="paragraph" w:customStyle="1" w:styleId="C726729852834FCB904C3F0EE0EF3479">
    <w:name w:val="C726729852834FCB904C3F0EE0EF34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CE0532-2249-41B2-82FE-D4AB68167BA3}"/>
</file>

<file path=customXml/itemProps2.xml><?xml version="1.0" encoding="utf-8"?>
<ds:datastoreItem xmlns:ds="http://schemas.openxmlformats.org/officeDocument/2006/customXml" ds:itemID="{F92ACDB6-6273-4EF8-BCC0-1666CD8A3594}"/>
</file>

<file path=customXml/itemProps3.xml><?xml version="1.0" encoding="utf-8"?>
<ds:datastoreItem xmlns:ds="http://schemas.openxmlformats.org/officeDocument/2006/customXml" ds:itemID="{4EC0CC33-4419-4F0A-A03C-44CB7F331BA3}"/>
</file>

<file path=docProps/app.xml><?xml version="1.0" encoding="utf-8"?>
<Properties xmlns="http://schemas.openxmlformats.org/officeDocument/2006/extended-properties" xmlns:vt="http://schemas.openxmlformats.org/officeDocument/2006/docPropsVTypes">
  <Template>Normal</Template>
  <TotalTime>23</TotalTime>
  <Pages>2</Pages>
  <Words>483</Words>
  <Characters>2831</Characters>
  <Application>Microsoft Office Word</Application>
  <DocSecurity>0</DocSecurity>
  <Lines>53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V035 med anledning av prop  2020 21 87 Godkännande av rådets beslut om systemet för EU s egna medel för perioden 2021 och framåt</vt:lpstr>
      <vt:lpstr>
      </vt:lpstr>
    </vt:vector>
  </TitlesOfParts>
  <Company>Sveriges riksdag</Company>
  <LinksUpToDate>false</LinksUpToDate>
  <CharactersWithSpaces>3297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