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61C0E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673537">
              <w:t>10-</w:t>
            </w:r>
            <w:r w:rsidR="00661C0E">
              <w:t>13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593F27">
              <w:t>11.20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>Utskottet medgav deltagande på distans för följande ordinarie ledamöter och suppleanter:</w:t>
            </w:r>
            <w:r w:rsidR="00673537">
              <w:rPr>
                <w:snapToGrid w:val="0"/>
              </w:rPr>
              <w:t xml:space="preserve"> Katarina Brännström (M), Teresa Carvalho (S),</w:t>
            </w:r>
            <w:r w:rsidR="00593F27">
              <w:rPr>
                <w:snapToGrid w:val="0"/>
              </w:rPr>
              <w:t xml:space="preserve"> Mats Berglund (MP</w:t>
            </w:r>
            <w:r w:rsidR="00673537">
              <w:rPr>
                <w:snapToGrid w:val="0"/>
              </w:rPr>
              <w:t>), Arin Karapet (M), Mattias Vepsä (S)</w:t>
            </w:r>
            <w:r w:rsidR="00593F27">
              <w:rPr>
                <w:snapToGrid w:val="0"/>
              </w:rPr>
              <w:t>, Ann-Sofie Alm (M), Fredrik Malm (L)</w:t>
            </w:r>
            <w:r w:rsidR="00673537">
              <w:rPr>
                <w:snapToGrid w:val="0"/>
              </w:rPr>
              <w:t xml:space="preserve"> och Annika Hirvonen Falk (MP).</w:t>
            </w:r>
          </w:p>
          <w:p w:rsidR="00670477" w:rsidRPr="007A327C" w:rsidRDefault="00670477" w:rsidP="00152BA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661C0E">
              <w:rPr>
                <w:snapToGrid w:val="0"/>
              </w:rPr>
              <w:t>4</w:t>
            </w:r>
            <w:r w:rsidR="00673537">
              <w:rPr>
                <w:snapToGrid w:val="0"/>
              </w:rPr>
              <w:t>.</w:t>
            </w:r>
          </w:p>
          <w:p w:rsidR="00673537" w:rsidRPr="007A327C" w:rsidRDefault="00673537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673537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utträdesavtalet mellan Förenade kungariket och EU i fråga om medborgarnas rättigheter (SfU5)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61C0E">
              <w:rPr>
                <w:snapToGrid w:val="0"/>
              </w:rPr>
              <w:t>behandlade</w:t>
            </w:r>
            <w:r>
              <w:rPr>
                <w:snapToGrid w:val="0"/>
              </w:rPr>
              <w:t xml:space="preserve"> proposition 2019/20:178.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73537" w:rsidRPr="007A327C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återvändandeverksamheten (SfU6)</w:t>
            </w:r>
            <w:r w:rsidRPr="005B02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61C0E">
              <w:rPr>
                <w:snapToGrid w:val="0"/>
              </w:rPr>
              <w:t>behandlade</w:t>
            </w:r>
            <w:r>
              <w:rPr>
                <w:snapToGrid w:val="0"/>
              </w:rPr>
              <w:t xml:space="preserve"> skrivelse 2019/20:191</w:t>
            </w:r>
            <w:r w:rsidR="00661C0E">
              <w:rPr>
                <w:snapToGrid w:val="0"/>
              </w:rPr>
              <w:t xml:space="preserve"> och motioner.</w:t>
            </w: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  <w:p w:rsidR="00673537" w:rsidRPr="007A327C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661C0E">
        <w:trPr>
          <w:trHeight w:val="1255"/>
        </w:trPr>
        <w:tc>
          <w:tcPr>
            <w:tcW w:w="567" w:type="dxa"/>
          </w:tcPr>
          <w:p w:rsidR="00673537" w:rsidRDefault="006735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73537" w:rsidRDefault="00661C0E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B15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Behandling av känsliga personuppgifter i testverksamhet enligt utlänningsdatalagen (SfU7)</w:t>
            </w: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61C0E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61C0E">
              <w:rPr>
                <w:snapToGrid w:val="0"/>
              </w:rPr>
              <w:t>behandlade proposition 2020/21:5 och motioner.</w:t>
            </w: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 konstitutionsutskottet möjlighet att yttra sig över proposition 2020/21:5 och motioner senast den 2</w:t>
            </w:r>
            <w:r w:rsidR="00593F27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oktober 2020.</w:t>
            </w:r>
          </w:p>
          <w:p w:rsidR="00673537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61C0E" w:rsidRPr="007A327C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537" w:rsidRPr="007A327C" w:rsidTr="00F5133A">
        <w:tc>
          <w:tcPr>
            <w:tcW w:w="567" w:type="dxa"/>
          </w:tcPr>
          <w:p w:rsidR="00673537" w:rsidRDefault="00661C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73537" w:rsidRPr="00661C0E" w:rsidRDefault="00661C0E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beslutade att nästa sammanträde ska äga rum torsdagen den 15 oktober 2020 kl. 10.30.</w:t>
            </w:r>
          </w:p>
        </w:tc>
      </w:tr>
      <w:tr w:rsidR="00673537" w:rsidRPr="007A327C" w:rsidTr="00F5133A">
        <w:tc>
          <w:tcPr>
            <w:tcW w:w="567" w:type="dxa"/>
          </w:tcPr>
          <w:p w:rsidR="00673537" w:rsidRDefault="006735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73537" w:rsidRPr="007A327C" w:rsidRDefault="00673537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661C0E">
              <w:t xml:space="preserve"> 15</w:t>
            </w:r>
            <w:r w:rsidR="00081A95">
              <w:t xml:space="preserve">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21F4A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8260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52BA4" w:rsidRPr="002A1A33" w:rsidRDefault="00152BA4" w:rsidP="00152BA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593F27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52BA4" w:rsidRPr="002A1A33" w:rsidRDefault="00152BA4" w:rsidP="00152B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2A1A33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593F27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A67973" w:rsidRDefault="00152BA4" w:rsidP="00152BA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BA4" w:rsidRPr="00055868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2BA4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52BA4" w:rsidRPr="00CF22E1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2BA4" w:rsidRPr="00CF22E1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52BA4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2BA4" w:rsidRPr="004D30F5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52BA4" w:rsidRPr="004D30F5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152BA4" w:rsidRPr="004D30F5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152BA4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2BA4" w:rsidRPr="004D30F5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52BA4" w:rsidRPr="004D30F5" w:rsidRDefault="00152BA4" w:rsidP="00152B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2BA4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21F4A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3F27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1C0E"/>
    <w:rsid w:val="00666E01"/>
    <w:rsid w:val="00670187"/>
    <w:rsid w:val="00670477"/>
    <w:rsid w:val="006723B9"/>
    <w:rsid w:val="00673537"/>
    <w:rsid w:val="00674B70"/>
    <w:rsid w:val="00675BB1"/>
    <w:rsid w:val="0068513C"/>
    <w:rsid w:val="0069442A"/>
    <w:rsid w:val="006A56E8"/>
    <w:rsid w:val="006C21FA"/>
    <w:rsid w:val="006C2E17"/>
    <w:rsid w:val="006C6EA9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384E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6087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949E-446F-44DA-9762-7E405A99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405</Words>
  <Characters>3000</Characters>
  <Application>Microsoft Office Word</Application>
  <DocSecurity>4</DocSecurity>
  <Lines>1500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2020-06-09T06:30:00Z</cp:lastPrinted>
  <dcterms:created xsi:type="dcterms:W3CDTF">2020-10-21T13:21:00Z</dcterms:created>
  <dcterms:modified xsi:type="dcterms:W3CDTF">2020-10-21T13:21:00Z</dcterms:modified>
</cp:coreProperties>
</file>