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B6B81">
        <w:tblPrEx>
          <w:tblCellMar>
            <w:top w:w="0" w:type="dxa"/>
            <w:bottom w:w="0" w:type="dxa"/>
          </w:tblCellMar>
        </w:tblPrEx>
        <w:trPr>
          <w:cantSplit/>
          <w:trHeight w:val="1720"/>
        </w:trPr>
        <w:tc>
          <w:tcPr>
            <w:tcW w:w="6024" w:type="dxa"/>
            <w:gridSpan w:val="2"/>
          </w:tcPr>
          <w:p w:rsidR="00464B8C" w:rsidRPr="00FB6B81" w:rsidRDefault="00464B8C">
            <w:pPr>
              <w:pStyle w:val="HuvudRubrik"/>
            </w:pPr>
            <w:r w:rsidRPr="00FB6B81">
              <w:t>Justitieutskottets betänkande</w:t>
            </w:r>
          </w:p>
          <w:p w:rsidR="00464B8C" w:rsidRPr="00FB6B81" w:rsidRDefault="00464B8C">
            <w:pPr>
              <w:pStyle w:val="HuvudRubrikRad2"/>
            </w:pPr>
            <w:bookmarkStart w:id="0" w:name="BetänkandeNr"/>
            <w:bookmarkEnd w:id="0"/>
            <w:r w:rsidRPr="00FB6B81">
              <w:t>2001/02:JuU2</w:t>
            </w:r>
          </w:p>
        </w:tc>
        <w:tc>
          <w:tcPr>
            <w:tcW w:w="1418" w:type="dxa"/>
            <w:tcBorders>
              <w:bottom w:val="nil"/>
            </w:tcBorders>
          </w:tcPr>
          <w:p w:rsidR="00464B8C" w:rsidRPr="00FB6B81" w:rsidRDefault="00FB6B81">
            <w:pPr>
              <w:spacing w:line="230" w:lineRule="auto"/>
              <w:jc w:val="center"/>
            </w:pPr>
            <w:r w:rsidRPr="00FB6B8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64B8C" w:rsidRPr="00FB6B81" w:rsidRDefault="00464B8C">
            <w:pPr>
              <w:pStyle w:val="Normaltindrag"/>
              <w:jc w:val="center"/>
            </w:pPr>
          </w:p>
          <w:p w:rsidR="00464B8C" w:rsidRPr="00FB6B81" w:rsidRDefault="00464B8C">
            <w:pPr>
              <w:pStyle w:val="StatusSida1"/>
            </w:pPr>
          </w:p>
          <w:p w:rsidR="00464B8C" w:rsidRPr="00FB6B81" w:rsidRDefault="00464B8C">
            <w:pPr>
              <w:pStyle w:val="UtskriftsdatumSida1"/>
              <w:framePr w:wrap="around"/>
            </w:pPr>
          </w:p>
        </w:tc>
      </w:tr>
      <w:tr w:rsidR="00000000" w:rsidRPr="00FB6B81">
        <w:tblPrEx>
          <w:tblCellMar>
            <w:top w:w="0" w:type="dxa"/>
            <w:bottom w:w="0" w:type="dxa"/>
          </w:tblCellMar>
        </w:tblPrEx>
        <w:trPr>
          <w:cantSplit/>
        </w:trPr>
        <w:tc>
          <w:tcPr>
            <w:tcW w:w="6024" w:type="dxa"/>
            <w:gridSpan w:val="2"/>
            <w:tcBorders>
              <w:bottom w:val="single" w:sz="4" w:space="0" w:color="auto"/>
            </w:tcBorders>
          </w:tcPr>
          <w:p w:rsidR="00464B8C" w:rsidRPr="00FB6B81" w:rsidRDefault="00464B8C">
            <w:pPr>
              <w:pStyle w:val="DokumentRubrik"/>
              <w:rPr>
                <w:noProof w:val="0"/>
              </w:rPr>
            </w:pPr>
            <w:bookmarkStart w:id="1" w:name="Huvudrubrik"/>
            <w:bookmarkEnd w:id="1"/>
            <w:r w:rsidRPr="00FB6B81">
              <w:rPr>
                <w:noProof w:val="0"/>
              </w:rPr>
              <w:t>Andra tilläggsprotokollet till bedrägerikonventionen</w:t>
            </w:r>
          </w:p>
        </w:tc>
        <w:tc>
          <w:tcPr>
            <w:tcW w:w="1418" w:type="dxa"/>
            <w:tcBorders>
              <w:bottom w:val="nil"/>
            </w:tcBorders>
          </w:tcPr>
          <w:p w:rsidR="00464B8C" w:rsidRPr="00FB6B81" w:rsidRDefault="00464B8C"/>
        </w:tc>
      </w:tr>
      <w:tr w:rsidR="00000000" w:rsidRPr="00FB6B81">
        <w:tblPrEx>
          <w:tblCellMar>
            <w:top w:w="0" w:type="dxa"/>
            <w:bottom w:w="0" w:type="dxa"/>
          </w:tblCellMar>
        </w:tblPrEx>
        <w:trPr>
          <w:cantSplit/>
          <w:trHeight w:hRule="exact" w:val="360"/>
        </w:trPr>
        <w:tc>
          <w:tcPr>
            <w:tcW w:w="3012" w:type="dxa"/>
          </w:tcPr>
          <w:p w:rsidR="00464B8C" w:rsidRPr="00FB6B81" w:rsidRDefault="00464B8C"/>
        </w:tc>
        <w:tc>
          <w:tcPr>
            <w:tcW w:w="3012" w:type="dxa"/>
          </w:tcPr>
          <w:p w:rsidR="00464B8C" w:rsidRPr="00FB6B81" w:rsidRDefault="00464B8C"/>
        </w:tc>
        <w:tc>
          <w:tcPr>
            <w:tcW w:w="1418" w:type="dxa"/>
          </w:tcPr>
          <w:p w:rsidR="00464B8C" w:rsidRPr="00FB6B81" w:rsidRDefault="00464B8C"/>
        </w:tc>
      </w:tr>
    </w:tbl>
    <w:p w:rsidR="00464B8C" w:rsidRPr="00FB6B81" w:rsidRDefault="00464B8C"/>
    <w:p w:rsidR="00464B8C" w:rsidRPr="00FB6B81" w:rsidRDefault="00464B8C">
      <w:pPr>
        <w:pStyle w:val="Rubrik1"/>
        <w:spacing w:after="180"/>
        <w:rPr>
          <w:noProof w:val="0"/>
        </w:rPr>
      </w:pPr>
      <w:bookmarkStart w:id="2" w:name="_Toc527437434"/>
      <w:r w:rsidRPr="00FB6B81">
        <w:rPr>
          <w:noProof w:val="0"/>
        </w:rPr>
        <w:t>Sammanfattning</w:t>
      </w:r>
      <w:bookmarkEnd w:id="2"/>
    </w:p>
    <w:p w:rsidR="00464B8C" w:rsidRPr="00FB6B81" w:rsidRDefault="00464B8C">
      <w:bookmarkStart w:id="3" w:name="TextStart"/>
      <w:bookmarkEnd w:id="3"/>
      <w:r w:rsidRPr="00FB6B81">
        <w:t>I detta ärende behandlar utskottet regeringens proposition 2000/01:133 Til</w:t>
      </w:r>
      <w:r w:rsidRPr="00FB6B81">
        <w:t>l</w:t>
      </w:r>
      <w:r w:rsidRPr="00FB6B81">
        <w:t>träde till andra tilläggsprotokollet till bedrägerikonventionen. I propositionen föreslås att riksdagen skall godkänna Sveriges tillträde till det andra tillägg</w:t>
      </w:r>
      <w:r w:rsidRPr="00FB6B81">
        <w:t>s</w:t>
      </w:r>
      <w:r w:rsidRPr="00FB6B81">
        <w:t>protokollet till konventionen om skydd av Europeiska gemenskapernas fina</w:t>
      </w:r>
      <w:r w:rsidRPr="00FB6B81">
        <w:t>n</w:t>
      </w:r>
      <w:r w:rsidRPr="00FB6B81">
        <w:t>siella intressen (bedrägerikonventionen). Vidare lämnas ett förslag till ändring i brottsbalken som syftar till att anpassa svensk lagstiftning till de krav som följer av tilläggsprotoko</w:t>
      </w:r>
      <w:r w:rsidRPr="00FB6B81">
        <w:t>l</w:t>
      </w:r>
      <w:r w:rsidRPr="00FB6B81">
        <w:t>let.</w:t>
      </w:r>
    </w:p>
    <w:p w:rsidR="00464B8C" w:rsidRPr="00FB6B81" w:rsidRDefault="00464B8C">
      <w:pPr>
        <w:pStyle w:val="Normaltindrag"/>
      </w:pPr>
      <w:r w:rsidRPr="00FB6B81">
        <w:t>Utskottet tillstyrker regeringens förslag.</w:t>
      </w:r>
    </w:p>
    <w:p w:rsidR="00464B8C" w:rsidRPr="00FB6B81" w:rsidRDefault="00464B8C">
      <w:pPr>
        <w:pStyle w:val="Normaltindrag"/>
        <w:sectPr w:rsidR="00000000" w:rsidRPr="00FB6B8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64B8C" w:rsidRPr="00FB6B81" w:rsidRDefault="00464B8C">
      <w:pPr>
        <w:pStyle w:val="Rubrik1"/>
        <w:rPr>
          <w:noProof w:val="0"/>
        </w:rPr>
      </w:pPr>
      <w:r w:rsidRPr="00FB6B81">
        <w:rPr>
          <w:noProof w:val="0"/>
        </w:rPr>
        <w:lastRenderedPageBreak/>
        <w:t>Innehållsförteckning</w:t>
      </w:r>
    </w:p>
    <w:p w:rsidR="00464B8C" w:rsidRPr="00FB6B81" w:rsidRDefault="00464B8C">
      <w:pPr>
        <w:pStyle w:val="Innehll1"/>
      </w:pPr>
      <w:r w:rsidRPr="00FB6B81">
        <w:t>Sammanfattning</w:t>
      </w:r>
      <w:r w:rsidRPr="00FB6B81">
        <w:tab/>
        <w:t>1</w:t>
      </w:r>
    </w:p>
    <w:p w:rsidR="00464B8C" w:rsidRPr="00FB6B81" w:rsidRDefault="00464B8C">
      <w:pPr>
        <w:pStyle w:val="Innehll1"/>
      </w:pPr>
      <w:r w:rsidRPr="00FB6B81">
        <w:t>Innehållsförteckning</w:t>
      </w:r>
      <w:r w:rsidRPr="00FB6B81">
        <w:tab/>
        <w:t>2</w:t>
      </w:r>
    </w:p>
    <w:p w:rsidR="00464B8C" w:rsidRPr="00FB6B81" w:rsidRDefault="00464B8C">
      <w:pPr>
        <w:pStyle w:val="Innehll1"/>
      </w:pPr>
      <w:r w:rsidRPr="00FB6B81">
        <w:t>Utskottets förslag till riksdagsbeslut</w:t>
      </w:r>
      <w:r w:rsidRPr="00FB6B81">
        <w:tab/>
        <w:t>3</w:t>
      </w:r>
    </w:p>
    <w:p w:rsidR="00464B8C" w:rsidRPr="00FB6B81" w:rsidRDefault="00464B8C">
      <w:pPr>
        <w:pStyle w:val="Innehll1"/>
      </w:pPr>
      <w:r w:rsidRPr="00FB6B81">
        <w:t>Redogörelse för ärendet</w:t>
      </w:r>
      <w:r w:rsidRPr="00FB6B81">
        <w:tab/>
        <w:t>4</w:t>
      </w:r>
    </w:p>
    <w:p w:rsidR="00464B8C" w:rsidRPr="00FB6B81" w:rsidRDefault="00464B8C">
      <w:pPr>
        <w:pStyle w:val="Innehll2"/>
      </w:pPr>
      <w:r w:rsidRPr="00FB6B81">
        <w:t>Bakgrund</w:t>
      </w:r>
      <w:r w:rsidRPr="00FB6B81">
        <w:tab/>
        <w:t>4</w:t>
      </w:r>
    </w:p>
    <w:p w:rsidR="00464B8C" w:rsidRPr="00FB6B81" w:rsidRDefault="00464B8C">
      <w:pPr>
        <w:pStyle w:val="Innehll2"/>
      </w:pPr>
      <w:r w:rsidRPr="00FB6B81">
        <w:t>Ärendet och dess beredning</w:t>
      </w:r>
      <w:r w:rsidRPr="00FB6B81">
        <w:tab/>
        <w:t>4</w:t>
      </w:r>
    </w:p>
    <w:p w:rsidR="00464B8C" w:rsidRPr="00FB6B81" w:rsidRDefault="00464B8C">
      <w:pPr>
        <w:pStyle w:val="Innehll2"/>
      </w:pPr>
      <w:r w:rsidRPr="00FB6B81">
        <w:t>Propositionens huvudsakliga innehåll</w:t>
      </w:r>
      <w:r w:rsidRPr="00FB6B81">
        <w:tab/>
        <w:t>4</w:t>
      </w:r>
    </w:p>
    <w:p w:rsidR="00464B8C" w:rsidRPr="00FB6B81" w:rsidRDefault="00464B8C">
      <w:pPr>
        <w:pStyle w:val="Innehll1"/>
      </w:pPr>
      <w:r w:rsidRPr="00FB6B81">
        <w:t>Utskottets överväganden</w:t>
      </w:r>
      <w:r w:rsidRPr="00FB6B81">
        <w:tab/>
        <w:t>6</w:t>
      </w:r>
    </w:p>
    <w:p w:rsidR="00464B8C" w:rsidRPr="00FB6B81" w:rsidRDefault="00464B8C">
      <w:pPr>
        <w:pStyle w:val="Innehll1"/>
      </w:pPr>
      <w:r w:rsidRPr="00FB6B81">
        <w:t>Bilagor</w:t>
      </w:r>
    </w:p>
    <w:p w:rsidR="00464B8C" w:rsidRPr="00FB6B81" w:rsidRDefault="00464B8C">
      <w:pPr>
        <w:pStyle w:val="Innehll1"/>
      </w:pPr>
      <w:r w:rsidRPr="00FB6B81">
        <w:t>1. Förteckning över behandlade förslag</w:t>
      </w:r>
      <w:r w:rsidRPr="00FB6B81">
        <w:tab/>
        <w:t>8</w:t>
      </w:r>
    </w:p>
    <w:p w:rsidR="00464B8C" w:rsidRPr="00FB6B81" w:rsidRDefault="00464B8C">
      <w:pPr>
        <w:pStyle w:val="Innehll2"/>
      </w:pPr>
      <w:r w:rsidRPr="00FB6B81">
        <w:t>Propositionen</w:t>
      </w:r>
      <w:r w:rsidRPr="00FB6B81">
        <w:tab/>
        <w:t>8</w:t>
      </w:r>
    </w:p>
    <w:p w:rsidR="00464B8C" w:rsidRPr="00FB6B81" w:rsidRDefault="00464B8C">
      <w:pPr>
        <w:pStyle w:val="Innehll2"/>
      </w:pPr>
      <w:r w:rsidRPr="00FB6B81">
        <w:t>Följdmotioner</w:t>
      </w:r>
      <w:r w:rsidRPr="00FB6B81">
        <w:tab/>
        <w:t>8</w:t>
      </w:r>
    </w:p>
    <w:p w:rsidR="00464B8C" w:rsidRPr="00FB6B81" w:rsidRDefault="00464B8C">
      <w:pPr>
        <w:pStyle w:val="Innehll1"/>
      </w:pPr>
      <w:r w:rsidRPr="00FB6B81">
        <w:t>2. Regeringens lagförslag</w:t>
      </w:r>
      <w:r w:rsidRPr="00FB6B81">
        <w:tab/>
        <w:t>9</w:t>
      </w:r>
    </w:p>
    <w:p w:rsidR="00464B8C" w:rsidRPr="00FB6B81" w:rsidRDefault="00464B8C">
      <w:pPr>
        <w:pStyle w:val="Innehll1"/>
      </w:pPr>
      <w:r w:rsidRPr="00FB6B81">
        <w:t>3. Andra tilläggsprotokollet till bedrägerikonventionen</w:t>
      </w:r>
      <w:r w:rsidRPr="00FB6B81">
        <w:tab/>
        <w:t>11</w:t>
      </w:r>
    </w:p>
    <w:p w:rsidR="00464B8C" w:rsidRPr="00FB6B81" w:rsidRDefault="00464B8C">
      <w:pPr>
        <w:sectPr w:rsidR="00000000" w:rsidRPr="00FB6B8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64B8C" w:rsidRPr="00FB6B81" w:rsidRDefault="00464B8C">
      <w:pPr>
        <w:pStyle w:val="Rubrik1"/>
        <w:rPr>
          <w:noProof w:val="0"/>
        </w:rPr>
      </w:pPr>
      <w:bookmarkStart w:id="4" w:name="_Toc527437436"/>
      <w:r w:rsidRPr="00FB6B81">
        <w:rPr>
          <w:noProof w:val="0"/>
        </w:rPr>
        <w:t>Utskottets förslag till riksdagsbeslut</w:t>
      </w:r>
      <w:bookmarkEnd w:id="4"/>
    </w:p>
    <w:p w:rsidR="00464B8C" w:rsidRPr="00FB6B81" w:rsidRDefault="00464B8C">
      <w:pPr>
        <w:pStyle w:val="Frslagspunkt"/>
        <w:rPr>
          <w:noProof w:val="0"/>
        </w:rPr>
      </w:pPr>
      <w:r w:rsidRPr="00FB6B81">
        <w:rPr>
          <w:noProof w:val="0"/>
        </w:rPr>
        <w:t>1.</w:t>
      </w:r>
      <w:r w:rsidRPr="00FB6B81">
        <w:rPr>
          <w:noProof w:val="0"/>
        </w:rPr>
        <w:tab/>
        <w:t>Sveriges tillträde till andra tilläggsprotokollet till bedrägerikonventionen</w:t>
      </w:r>
    </w:p>
    <w:p w:rsidR="00464B8C" w:rsidRPr="00FB6B81" w:rsidRDefault="00464B8C">
      <w:pPr>
        <w:pStyle w:val="Frslagstext"/>
      </w:pPr>
      <w:r w:rsidRPr="00FB6B81">
        <w:t xml:space="preserve">Riksdagen godkänner andra protokollet, som utarbetats på grundval av artikel K 3 i Fördraget om Europeiska unionen, till konventionen om skydd av Europeiska gemenskapernas finansiella intressen.       </w:t>
      </w:r>
      <w:bookmarkStart w:id="5" w:name="RESPARTI001"/>
      <w:bookmarkEnd w:id="5"/>
    </w:p>
    <w:p w:rsidR="00464B8C" w:rsidRPr="00FB6B81" w:rsidRDefault="00464B8C">
      <w:pPr>
        <w:pStyle w:val="Frslagstext"/>
      </w:pPr>
      <w:bookmarkStart w:id="6" w:name="Nästa_Hpunkt"/>
      <w:bookmarkEnd w:id="6"/>
    </w:p>
    <w:p w:rsidR="00464B8C" w:rsidRPr="00FB6B81" w:rsidRDefault="00464B8C">
      <w:pPr>
        <w:pStyle w:val="Frslagspunkt"/>
        <w:rPr>
          <w:noProof w:val="0"/>
        </w:rPr>
      </w:pPr>
      <w:r w:rsidRPr="00FB6B81">
        <w:rPr>
          <w:noProof w:val="0"/>
        </w:rPr>
        <w:t>2.</w:t>
      </w:r>
      <w:r w:rsidRPr="00FB6B81">
        <w:rPr>
          <w:noProof w:val="0"/>
        </w:rPr>
        <w:tab/>
        <w:t>Ändringar i brottsbalken</w:t>
      </w:r>
    </w:p>
    <w:p w:rsidR="00464B8C" w:rsidRPr="00FB6B81" w:rsidRDefault="00464B8C">
      <w:pPr>
        <w:pStyle w:val="Frslagstext"/>
      </w:pPr>
      <w:r w:rsidRPr="00FB6B81">
        <w:t xml:space="preserve">Riksdagen antar regeringens förslag till lag om ändring i brottsbalken. </w:t>
      </w:r>
    </w:p>
    <w:p w:rsidR="00464B8C" w:rsidRPr="00FB6B81" w:rsidRDefault="00464B8C">
      <w:pPr>
        <w:pStyle w:val="Frslagstext"/>
      </w:pPr>
    </w:p>
    <w:p w:rsidR="00464B8C" w:rsidRPr="00FB6B81" w:rsidRDefault="00464B8C">
      <w:pPr>
        <w:pStyle w:val="Frslagstext"/>
      </w:pPr>
    </w:p>
    <w:p w:rsidR="00464B8C" w:rsidRPr="00FB6B81" w:rsidRDefault="00464B8C">
      <w:pPr>
        <w:pStyle w:val="Utskriftsdatum"/>
      </w:pPr>
      <w:r w:rsidRPr="00FB6B81">
        <w:t>Stockholm den 16 oktober 2001</w:t>
      </w:r>
    </w:p>
    <w:p w:rsidR="00464B8C" w:rsidRPr="00FB6B81" w:rsidRDefault="00464B8C">
      <w:r w:rsidRPr="00FB6B81">
        <w:t>På justitieutskottets vägnar</w:t>
      </w:r>
    </w:p>
    <w:p w:rsidR="00464B8C" w:rsidRPr="00FB6B81" w:rsidRDefault="00464B8C">
      <w:pPr>
        <w:pStyle w:val="Normaltindrag"/>
      </w:pPr>
    </w:p>
    <w:p w:rsidR="00464B8C" w:rsidRPr="00FB6B81" w:rsidRDefault="00464B8C">
      <w:pPr>
        <w:pStyle w:val="Ordfranden"/>
        <w:rPr>
          <w:noProof w:val="0"/>
        </w:rPr>
      </w:pPr>
      <w:bookmarkStart w:id="7" w:name="Ordförande"/>
      <w:bookmarkEnd w:id="7"/>
      <w:r w:rsidRPr="00FB6B81">
        <w:rPr>
          <w:noProof w:val="0"/>
        </w:rPr>
        <w:t xml:space="preserve">Fredrik Reinfeldt </w:t>
      </w:r>
    </w:p>
    <w:p w:rsidR="00464B8C" w:rsidRPr="00FB6B81" w:rsidRDefault="00464B8C">
      <w:pPr>
        <w:pStyle w:val="Deltagare"/>
        <w:rPr>
          <w:noProof w:val="0"/>
        </w:rPr>
      </w:pPr>
      <w:bookmarkStart w:id="8" w:name="Deltagare"/>
      <w:bookmarkEnd w:id="8"/>
      <w:r w:rsidRPr="00FB6B81">
        <w:rPr>
          <w:noProof w:val="0"/>
        </w:rPr>
        <w:t>Följande ledamöter har deltagit i beslutet: Fredrik Reinfeldt (m), Ingvar Johnsson (s), Märta Johansson (s), Margareta Sandgren (s), Anders G Högmark (m), Ann-Marie Fagerström (s), Morgan Johansson (s), Ragnwi Marcelind (kd), Jeppe Johnsson (m), Kia Andreasson (mp), Gunnel Wallin (c), Göran Norlander (s), Anita Sidén (m), Sven-Erik Sjöstrand (v) och Kjell Eldensjö (kd).</w:t>
      </w:r>
    </w:p>
    <w:p w:rsidR="00464B8C" w:rsidRPr="00FB6B81" w:rsidRDefault="00464B8C">
      <w:pPr>
        <w:pStyle w:val="Normaltindrag"/>
      </w:pPr>
    </w:p>
    <w:p w:rsidR="00464B8C" w:rsidRPr="00FB6B81" w:rsidRDefault="00464B8C">
      <w:pPr>
        <w:pStyle w:val="Normaltindrag"/>
        <w:sectPr w:rsidR="00000000" w:rsidRPr="00FB6B8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64B8C" w:rsidRPr="00FB6B81" w:rsidRDefault="00464B8C">
      <w:pPr>
        <w:pStyle w:val="Rubrik1"/>
        <w:rPr>
          <w:noProof w:val="0"/>
        </w:rPr>
      </w:pPr>
      <w:bookmarkStart w:id="9" w:name="_Toc527437437"/>
      <w:r w:rsidRPr="00FB6B81">
        <w:rPr>
          <w:noProof w:val="0"/>
        </w:rPr>
        <w:t>Redogörelse för ärendet</w:t>
      </w:r>
      <w:bookmarkEnd w:id="9"/>
    </w:p>
    <w:p w:rsidR="00464B8C" w:rsidRPr="00FB6B81" w:rsidRDefault="00464B8C">
      <w:pPr>
        <w:pStyle w:val="Rubrik2"/>
        <w:spacing w:before="0"/>
      </w:pPr>
      <w:bookmarkStart w:id="10" w:name="_Toc527437438"/>
      <w:r w:rsidRPr="00FB6B81">
        <w:t>Bakgrund</w:t>
      </w:r>
      <w:bookmarkEnd w:id="10"/>
    </w:p>
    <w:p w:rsidR="00464B8C" w:rsidRPr="00FB6B81" w:rsidRDefault="00464B8C">
      <w:r w:rsidRPr="00FB6B81">
        <w:t>I syfte att bättre skydda gemenskapernas finansiella intressen antog Europei</w:t>
      </w:r>
      <w:r w:rsidRPr="00FB6B81">
        <w:t>s</w:t>
      </w:r>
      <w:r w:rsidRPr="00FB6B81">
        <w:t>ka unionens råd den 26 juli 1995 den s.k. bedrägerikonventionen. Denna syftar bl.a. till att säkerställa en bättre överensstämmelse mellan medlemsst</w:t>
      </w:r>
      <w:r w:rsidRPr="00FB6B81">
        <w:t>a</w:t>
      </w:r>
      <w:r w:rsidRPr="00FB6B81">
        <w:t>ternas bestämmelser i fråga om bedrägerier och andra oegentligheter. Ko</w:t>
      </w:r>
      <w:r w:rsidRPr="00FB6B81">
        <w:t>n</w:t>
      </w:r>
      <w:r w:rsidRPr="00FB6B81">
        <w:t>ventionen har därefter kompletterats med ett tilläggsprotokoll rörande ko</w:t>
      </w:r>
      <w:r w:rsidRPr="00FB6B81">
        <w:t>r</w:t>
      </w:r>
      <w:r w:rsidRPr="00FB6B81">
        <w:t>ruption (första tilläggsprotokollet) samt ett protokoll angående förhandsavg</w:t>
      </w:r>
      <w:r w:rsidRPr="00FB6B81">
        <w:t>ö</w:t>
      </w:r>
      <w:r w:rsidRPr="00FB6B81">
        <w:t>rande av EG-domstolen i fråga om tolkningen av bedrägerikonventionen och det första tilläggsprot</w:t>
      </w:r>
      <w:r w:rsidRPr="00FB6B81">
        <w:t>o</w:t>
      </w:r>
      <w:r w:rsidRPr="00FB6B81">
        <w:t xml:space="preserve">kollet. </w:t>
      </w:r>
    </w:p>
    <w:p w:rsidR="00464B8C" w:rsidRPr="00FB6B81" w:rsidRDefault="00464B8C">
      <w:pPr>
        <w:pStyle w:val="Normaltindrag"/>
      </w:pPr>
      <w:r w:rsidRPr="00FB6B81">
        <w:t>Bedrägerikonventionen, det första</w:t>
      </w:r>
      <w:r w:rsidRPr="00FB6B81">
        <w:t xml:space="preserve"> tilläggsprotokollet samt domstolsprot</w:t>
      </w:r>
      <w:r w:rsidRPr="00FB6B81">
        <w:t>o</w:t>
      </w:r>
      <w:r w:rsidRPr="00FB6B81">
        <w:t xml:space="preserve">kollet ratificerades av Sverige under våren 1999 och har därefter införlivats i svensk rätt (prop. 1998/99:32, bet. JuU16, rskr. 167). </w:t>
      </w:r>
    </w:p>
    <w:p w:rsidR="00464B8C" w:rsidRPr="00FB6B81" w:rsidRDefault="00464B8C">
      <w:pPr>
        <w:pStyle w:val="Normaltindrag"/>
      </w:pPr>
      <w:r w:rsidRPr="00FB6B81">
        <w:t>I det fortsatta arbetet med att förbättra skyddet av gemenskapernas finans</w:t>
      </w:r>
      <w:r w:rsidRPr="00FB6B81">
        <w:t>i</w:t>
      </w:r>
      <w:r w:rsidRPr="00FB6B81">
        <w:t xml:space="preserve">ella intressen har vidare, inom ramen för samarbetet inom den tredje pelaren, arbetats fram ett andra tilläggsprotokoll som bl.a. rör penningtvätt och ansvar för juridiska personer. Detta antogs av Europeiska unionens råd den 19 juni 1997. </w:t>
      </w:r>
    </w:p>
    <w:p w:rsidR="00464B8C" w:rsidRPr="00FB6B81" w:rsidRDefault="00464B8C">
      <w:pPr>
        <w:pStyle w:val="Rubrik2"/>
      </w:pPr>
      <w:bookmarkStart w:id="11" w:name="_Toc527437439"/>
      <w:r w:rsidRPr="00FB6B81">
        <w:t>Ärendet och dess beredning</w:t>
      </w:r>
      <w:bookmarkEnd w:id="11"/>
    </w:p>
    <w:p w:rsidR="00464B8C" w:rsidRPr="00FB6B81" w:rsidRDefault="00464B8C">
      <w:r w:rsidRPr="00FB6B81">
        <w:t>Justitiedepartementet har utarbetat en promemoria, Tillträde till andra tilläggsprotokollet till bedrägerikonventionen (Ds 2000:66). I denna föreslås att Sverige ratificerar det andra tilläggsprotokollet. I promemorian lämnas också förslag till lagändringar som kan behöva göras för att Sverige skall uppfylla de krav som följer av protokollet. Promemorian har remiss-behandlats. Remissyttrandena finns tillgängliga i Justitiedepartementet (dnr Ju2000/6673/L5).</w:t>
      </w:r>
    </w:p>
    <w:p w:rsidR="00464B8C" w:rsidRPr="00FB6B81" w:rsidRDefault="00464B8C">
      <w:pPr>
        <w:pStyle w:val="Normaltindrag"/>
      </w:pPr>
      <w:r w:rsidRPr="00FB6B81">
        <w:t>Till grund för förslagen i den aktuella propositionen ligger promemorian och remissbehandlingen av denna.</w:t>
      </w:r>
    </w:p>
    <w:p w:rsidR="00464B8C" w:rsidRPr="00FB6B81" w:rsidRDefault="00464B8C">
      <w:pPr>
        <w:pStyle w:val="Normaltindrag"/>
      </w:pPr>
      <w:r w:rsidRPr="00FB6B81">
        <w:t xml:space="preserve">Den svenska versionen av det andra tilläggsprotokollet samt regeringens lagförslag finns i </w:t>
      </w:r>
      <w:r w:rsidRPr="00FB6B81">
        <w:rPr>
          <w:i/>
        </w:rPr>
        <w:t>bilagorna 2 och 3</w:t>
      </w:r>
      <w:r w:rsidRPr="00FB6B81">
        <w:t>. Lagrådet har granskat förslaget till l</w:t>
      </w:r>
      <w:r w:rsidRPr="00FB6B81">
        <w:t>a</w:t>
      </w:r>
      <w:r w:rsidRPr="00FB6B81">
        <w:t xml:space="preserve">g-ändringar och lämnat det utan erinran. </w:t>
      </w:r>
    </w:p>
    <w:p w:rsidR="00464B8C" w:rsidRPr="00FB6B81" w:rsidRDefault="00464B8C">
      <w:pPr>
        <w:pStyle w:val="Rubrik2"/>
      </w:pPr>
      <w:bookmarkStart w:id="12" w:name="_Toc527437440"/>
      <w:r w:rsidRPr="00FB6B81">
        <w:t>Propositionens huvudsakliga innehåll</w:t>
      </w:r>
      <w:bookmarkEnd w:id="12"/>
    </w:p>
    <w:p w:rsidR="00464B8C" w:rsidRPr="00FB6B81" w:rsidRDefault="00464B8C">
      <w:r w:rsidRPr="00FB6B81">
        <w:t>I proposition 2000/01:133 föreslås dels att Sverige skall tillträda det andra tilläggsprotokollet till bedrägerikonventionen, dels de ändringar i brottsbalken som behövs för att Sverige skall uppfylla de krav som följer av protokollet. Det föreslås att försök, förberedelse och stämpling till grovt häleri eller grovt penninghäleri kriminaliseras. Vidare föreslås att bestämmelsen om utländsk doms hinderverkningar utvidgas så att en utländsk brottmålsdom avseende sådana gärningar som omfattas av protokollet i</w:t>
      </w:r>
      <w:r w:rsidRPr="00FB6B81">
        <w:t xml:space="preserve"> vissa fall kommer att utgöra hinder för lagföring i Sverige. </w:t>
      </w:r>
    </w:p>
    <w:p w:rsidR="00464B8C" w:rsidRPr="00FB6B81" w:rsidRDefault="00464B8C">
      <w:pPr>
        <w:pStyle w:val="Normaltindrag"/>
        <w:sectPr w:rsidR="00000000" w:rsidRPr="00FB6B8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64B8C" w:rsidRPr="00FB6B81" w:rsidRDefault="00464B8C">
      <w:pPr>
        <w:pStyle w:val="Rubrik1"/>
        <w:rPr>
          <w:noProof w:val="0"/>
        </w:rPr>
      </w:pPr>
      <w:bookmarkStart w:id="13" w:name="_Toc527437441"/>
      <w:r w:rsidRPr="00FB6B81">
        <w:rPr>
          <w:noProof w:val="0"/>
        </w:rPr>
        <w:t>Utskottets överväganden</w:t>
      </w:r>
      <w:bookmarkEnd w:id="13"/>
    </w:p>
    <w:p w:rsidR="00464B8C" w:rsidRPr="00FB6B81" w:rsidRDefault="00464B8C">
      <w:pPr>
        <w:pStyle w:val="Utskottsfrslagikorthet-Rubrik"/>
        <w:rPr>
          <w:noProof w:val="0"/>
        </w:rPr>
      </w:pPr>
      <w:r w:rsidRPr="00FB6B81">
        <w:rPr>
          <w:noProof w:val="0"/>
        </w:rPr>
        <w:t>Utskottets förslag i korthet</w:t>
      </w:r>
    </w:p>
    <w:p w:rsidR="00464B8C" w:rsidRPr="00FB6B81" w:rsidRDefault="00464B8C">
      <w:pPr>
        <w:pStyle w:val="Utskottsfrslagikorthet-Text"/>
      </w:pPr>
      <w:r w:rsidRPr="00FB6B81">
        <w:t>Utskottet föreslår att riksdagen godkänner det andra tilläggsprot</w:t>
      </w:r>
      <w:r w:rsidRPr="00FB6B81">
        <w:t>o</w:t>
      </w:r>
      <w:r w:rsidRPr="00FB6B81">
        <w:t>kollet till bedrägerikonventionen samt antar regeringens förslag till än</w:t>
      </w:r>
      <w:r w:rsidRPr="00FB6B81">
        <w:t>d</w:t>
      </w:r>
      <w:r w:rsidRPr="00FB6B81">
        <w:t>ring i brottsbalken.</w:t>
      </w:r>
    </w:p>
    <w:p w:rsidR="00464B8C" w:rsidRPr="00FB6B81" w:rsidRDefault="00464B8C">
      <w:r w:rsidRPr="00FB6B81">
        <w:t>Det huvudsakliga syftet med det andra tilläggsprotokollet till bedrägeriko</w:t>
      </w:r>
      <w:r w:rsidRPr="00FB6B81">
        <w:t>n</w:t>
      </w:r>
      <w:r w:rsidRPr="00FB6B81">
        <w:t xml:space="preserve">ventionen är </w:t>
      </w:r>
      <w:r w:rsidRPr="00FB6B81">
        <w:rPr>
          <w:i/>
        </w:rPr>
        <w:t xml:space="preserve">att </w:t>
      </w:r>
      <w:r w:rsidRPr="00FB6B81">
        <w:t xml:space="preserve">säkerställa att penningtvätt avseende vinning av bedrägeri eller korruption som skadar eller kan skada Europeiska gemenskapernas finansiella intressen är straffbelagt i medlemsstaterna, </w:t>
      </w:r>
      <w:r w:rsidRPr="00FB6B81">
        <w:rPr>
          <w:i/>
        </w:rPr>
        <w:t>att</w:t>
      </w:r>
      <w:r w:rsidRPr="00FB6B81">
        <w:t xml:space="preserve"> säkerställa att det i medlemsstaterna är möjligt att ställa juridiska personer till ansvar för brott som begås inom ramen för den juridiska personens verksamhet </w:t>
      </w:r>
      <w:r w:rsidRPr="00FB6B81">
        <w:rPr>
          <w:i/>
        </w:rPr>
        <w:t>samt att</w:t>
      </w:r>
      <w:r w:rsidRPr="00FB6B81">
        <w:t xml:space="preserve"> s</w:t>
      </w:r>
      <w:r w:rsidRPr="00FB6B81">
        <w:t>ä</w:t>
      </w:r>
      <w:r w:rsidRPr="00FB6B81">
        <w:t>kerställa att förverkande kan ske när det gäller hjälpmedel för och vinning av nämnda brott. Vidare syftar protokollet till att förb</w:t>
      </w:r>
      <w:r w:rsidRPr="00FB6B81">
        <w:t>ättra samarbetet mellan medlemsstaterna samt mellan medlemsstaterna och kommissi</w:t>
      </w:r>
      <w:r w:rsidRPr="00FB6B81">
        <w:t>o</w:t>
      </w:r>
      <w:r w:rsidRPr="00FB6B81">
        <w:t>nen.</w:t>
      </w:r>
    </w:p>
    <w:p w:rsidR="00464B8C" w:rsidRPr="00FB6B81" w:rsidRDefault="00464B8C">
      <w:pPr>
        <w:pStyle w:val="Normaltindrag"/>
      </w:pPr>
      <w:r w:rsidRPr="00FB6B81">
        <w:t>Regeringen har som skäl för att Sverige nu skall tillträda protokollet anfört bl.a. följande. Bedrägerier och andra oegentligheter som riktar sig mot Eur</w:t>
      </w:r>
      <w:r w:rsidRPr="00FB6B81">
        <w:t>o</w:t>
      </w:r>
      <w:r w:rsidRPr="00FB6B81">
        <w:t>peiska gemenskapernas finansiella intressen utgör ett allvarligt problem. För att kampen mot sådan brottslighet skall bli mer effektiv har medlemsstaterna ansett det nödvändigt att vidta flera olika åtgärder. En sådan åtgärd är rådets beslut att upprätta ett andra tilläggsprotokoll till bedrägerikonventionen. Det är av yttersta vikt att motverka brottslighet som riktar sig mot gemenskape</w:t>
      </w:r>
      <w:r w:rsidRPr="00FB6B81">
        <w:t>r</w:t>
      </w:r>
      <w:r w:rsidRPr="00FB6B81">
        <w:t>nas finansiella intressen. Sverige har därför ett starkt intresse av att protoko</w:t>
      </w:r>
      <w:r w:rsidRPr="00FB6B81">
        <w:t>l</w:t>
      </w:r>
      <w:r w:rsidRPr="00FB6B81">
        <w:t>lets bestämmelser kan börja tillämpas i</w:t>
      </w:r>
      <w:r w:rsidRPr="00FB6B81">
        <w:t xml:space="preserve"> och mellan medlemsstaterna. Riksd</w:t>
      </w:r>
      <w:r w:rsidRPr="00FB6B81">
        <w:t>a</w:t>
      </w:r>
      <w:r w:rsidRPr="00FB6B81">
        <w:t xml:space="preserve">gen bör därför godkänna protokollet. </w:t>
      </w:r>
    </w:p>
    <w:p w:rsidR="00464B8C" w:rsidRPr="00FB6B81" w:rsidRDefault="00464B8C">
      <w:pPr>
        <w:pStyle w:val="Normaltindrag"/>
      </w:pPr>
      <w:r w:rsidRPr="00FB6B81">
        <w:t>För att Sverige skall uppfylla de krav som följer av det andra tilläggspr</w:t>
      </w:r>
      <w:r w:rsidRPr="00FB6B81">
        <w:t>o</w:t>
      </w:r>
      <w:r w:rsidRPr="00FB6B81">
        <w:t xml:space="preserve">tokollet till bedrägerikonventionen krävs vissa lagändringar. </w:t>
      </w:r>
    </w:p>
    <w:p w:rsidR="00464B8C" w:rsidRPr="00FB6B81" w:rsidRDefault="00464B8C">
      <w:pPr>
        <w:pStyle w:val="Normaltindrag"/>
      </w:pPr>
      <w:r w:rsidRPr="00FB6B81">
        <w:t>Bland annat krävs en ändring i 2 kap. 5 a § brottsbalken om utländsk brottmålsdoms rättsverkningar i Sverige. Den av regeringen föreslagna än</w:t>
      </w:r>
      <w:r w:rsidRPr="00FB6B81">
        <w:t>d</w:t>
      </w:r>
      <w:r w:rsidRPr="00FB6B81">
        <w:t>ringen innebär att en person normalt sett inte skall kunna lagföras i Sverige för en gärning som omfattas av protokollet och som har prövats genom en lagakraftägande dom i en medlemsstat som tillträtt protokollet. Sverige skall dock i vissa fall kunna lagföra den som dömts för en gärning i en annan medlemsstat om gärningen begåtts inom Sveriges territorium eller om den riktats mot Sveriges säkerhet eller andra för Sverige lika viktiga i</w:t>
      </w:r>
      <w:r w:rsidRPr="00FB6B81">
        <w:t>n</w:t>
      </w:r>
      <w:r w:rsidRPr="00FB6B81">
        <w:t>tressen.</w:t>
      </w:r>
    </w:p>
    <w:p w:rsidR="00464B8C" w:rsidRPr="00FB6B81" w:rsidRDefault="00464B8C">
      <w:pPr>
        <w:pStyle w:val="Normaltindrag"/>
      </w:pPr>
      <w:r w:rsidRPr="00FB6B81">
        <w:t>Vidare krävs en kriminalisering av vissa förfaranden som hitt</w:t>
      </w:r>
      <w:r w:rsidRPr="00FB6B81">
        <w:t>ills inte varit straffbara i Sverige. Detta bör enligt regeringen ske genom en ändring i 9 kap. 11 § brottsbalken. Den föreslagna ändringen innebär att försök, förberedelse och stämpling till grovt häleri och grovt penninghäleri kriminal</w:t>
      </w:r>
      <w:r w:rsidRPr="00FB6B81">
        <w:t>i</w:t>
      </w:r>
      <w:r w:rsidRPr="00FB6B81">
        <w:t xml:space="preserve">seras. </w:t>
      </w:r>
    </w:p>
    <w:p w:rsidR="00464B8C" w:rsidRPr="00FB6B81" w:rsidRDefault="00464B8C">
      <w:pPr>
        <w:pStyle w:val="Normaltindrag"/>
      </w:pPr>
      <w:r w:rsidRPr="00FB6B81">
        <w:t>I övrigt är regeringen av uppfattningen att svensk lagstiftning uppfyller de krav som kan ställas på Sverige med anledning av tillträdet till protokollet.</w:t>
      </w:r>
    </w:p>
    <w:p w:rsidR="00464B8C" w:rsidRPr="00FB6B81" w:rsidRDefault="00464B8C">
      <w:pPr>
        <w:pStyle w:val="Normaltindrag"/>
      </w:pPr>
      <w:r w:rsidRPr="00FB6B81">
        <w:t xml:space="preserve">Utskottet kan, i likhet med regeringen, konstatera att bedrägerier och andra oegentligheter som riktar sig mot Europeiska gemenskapernas finansiella intressen utgör ett allvarligt problem. Medlemsstaterna inom Europeiska unionen måste därför vidta gemensamma och kraftfulla åtgärder mot sådana brott. Det nu aktuella tilläggsprotokollet utgör ett led i detta arbete. Enligt utskottets mening bör Sverige tillträda protokollet. </w:t>
      </w:r>
    </w:p>
    <w:p w:rsidR="00464B8C" w:rsidRPr="00FB6B81" w:rsidRDefault="00464B8C">
      <w:pPr>
        <w:pStyle w:val="Normaltindrag"/>
      </w:pPr>
      <w:r w:rsidRPr="00FB6B81">
        <w:t>Vad gäller föreslagna lagändringar har utskottet inte funnit skäl att göra någon annan bedömning än den regeringen gjort.</w:t>
      </w:r>
    </w:p>
    <w:p w:rsidR="00464B8C" w:rsidRPr="00FB6B81" w:rsidRDefault="00464B8C">
      <w:pPr>
        <w:pStyle w:val="Normaltindrag"/>
      </w:pPr>
      <w:r w:rsidRPr="00FB6B81">
        <w:t xml:space="preserve">Utskottet tillstyrker sålunda regeringens förslag. </w:t>
      </w:r>
    </w:p>
    <w:p w:rsidR="00464B8C" w:rsidRPr="00FB6B81" w:rsidRDefault="00464B8C">
      <w:pPr>
        <w:pStyle w:val="Normaltindrag"/>
        <w:sectPr w:rsidR="00000000" w:rsidRPr="00FB6B8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64B8C" w:rsidRPr="00FB6B81" w:rsidRDefault="00464B8C">
      <w:pPr>
        <w:pStyle w:val="Bilaga"/>
      </w:pPr>
      <w:bookmarkStart w:id="14" w:name="_Toc527437442"/>
      <w:r w:rsidRPr="00FB6B81">
        <w:t>BILAGA 1</w:t>
      </w:r>
    </w:p>
    <w:p w:rsidR="00464B8C" w:rsidRPr="00FB6B81" w:rsidRDefault="00464B8C">
      <w:pPr>
        <w:pStyle w:val="Rubrik1"/>
        <w:rPr>
          <w:noProof w:val="0"/>
        </w:rPr>
      </w:pPr>
      <w:r w:rsidRPr="00FB6B81">
        <w:rPr>
          <w:noProof w:val="0"/>
        </w:rPr>
        <w:t>Förteckning över behandlade förslag</w:t>
      </w:r>
      <w:bookmarkEnd w:id="14"/>
    </w:p>
    <w:p w:rsidR="00464B8C" w:rsidRPr="00FB6B81" w:rsidRDefault="00464B8C">
      <w:pPr>
        <w:pStyle w:val="Rubrik2"/>
        <w:spacing w:before="0"/>
      </w:pPr>
      <w:bookmarkStart w:id="15" w:name="_Toc527437443"/>
      <w:r w:rsidRPr="00FB6B81">
        <w:t>Propositionen</w:t>
      </w:r>
      <w:bookmarkEnd w:id="15"/>
    </w:p>
    <w:p w:rsidR="00464B8C" w:rsidRPr="00FB6B81" w:rsidRDefault="00464B8C">
      <w:r w:rsidRPr="00FB6B81">
        <w:t xml:space="preserve">I proposition 2000/01:133 har regeringen (Justitiedepartementet) föreslagit att riksdagen </w:t>
      </w:r>
    </w:p>
    <w:p w:rsidR="00464B8C" w:rsidRPr="00FB6B81" w:rsidRDefault="00464B8C">
      <w:pPr>
        <w:pStyle w:val="Normaltindrag"/>
      </w:pPr>
      <w:r w:rsidRPr="00FB6B81">
        <w:t>1. godkänner andra protokollet, som utarbetats på grundval av artikel K 3 i Fördraget om Europeiska unionen, till konventionen om skydd av Europeiska gemenskapernas finansiella intressen, och</w:t>
      </w:r>
    </w:p>
    <w:p w:rsidR="00464B8C" w:rsidRPr="00FB6B81" w:rsidRDefault="00464B8C">
      <w:pPr>
        <w:pStyle w:val="Normaltindrag"/>
      </w:pPr>
      <w:r w:rsidRPr="00FB6B81">
        <w:t>2. antar regeringens förslag till lag om ändring i brottsbalken.</w:t>
      </w:r>
    </w:p>
    <w:p w:rsidR="00464B8C" w:rsidRPr="00FB6B81" w:rsidRDefault="00464B8C">
      <w:pPr>
        <w:pStyle w:val="Rubrik2"/>
      </w:pPr>
      <w:bookmarkStart w:id="16" w:name="_Toc527437444"/>
      <w:r w:rsidRPr="00FB6B81">
        <w:t>Följdmotioner</w:t>
      </w:r>
      <w:bookmarkEnd w:id="16"/>
    </w:p>
    <w:p w:rsidR="00464B8C" w:rsidRPr="00FB6B81" w:rsidRDefault="00464B8C">
      <w:r w:rsidRPr="00FB6B81">
        <w:t>Det har inte väckts några motioner med anledning av propositionen.</w:t>
      </w:r>
    </w:p>
    <w:p w:rsidR="00464B8C" w:rsidRPr="00FB6B81" w:rsidRDefault="00464B8C">
      <w:pPr>
        <w:pStyle w:val="Normaltindrag"/>
        <w:sectPr w:rsidR="00000000" w:rsidRPr="00FB6B8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64B8C" w:rsidRPr="00FB6B81" w:rsidRDefault="00464B8C">
      <w:pPr>
        <w:pStyle w:val="Bilaga"/>
      </w:pPr>
      <w:bookmarkStart w:id="17" w:name="_Toc527437445"/>
      <w:r w:rsidRPr="00FB6B81">
        <w:t>BILAGA 2</w:t>
      </w:r>
    </w:p>
    <w:p w:rsidR="00464B8C" w:rsidRPr="00FB6B81" w:rsidRDefault="00464B8C">
      <w:pPr>
        <w:pStyle w:val="Rubrik1"/>
        <w:rPr>
          <w:noProof w:val="0"/>
        </w:rPr>
      </w:pPr>
      <w:r w:rsidRPr="00FB6B81">
        <w:rPr>
          <w:noProof w:val="0"/>
        </w:rPr>
        <w:t>Regeringens lagförslag</w:t>
      </w:r>
      <w:bookmarkEnd w:id="17"/>
    </w:p>
    <w:p w:rsidR="00464B8C" w:rsidRPr="00FB6B81" w:rsidRDefault="00464B8C">
      <w:r w:rsidRPr="00FB6B81">
        <w:br w:type="page"/>
      </w:r>
    </w:p>
    <w:p w:rsidR="00464B8C" w:rsidRPr="00FB6B81" w:rsidRDefault="00464B8C"/>
    <w:p w:rsidR="00464B8C" w:rsidRPr="00FB6B81" w:rsidRDefault="00464B8C">
      <w:pPr>
        <w:pStyle w:val="Normaltindrag"/>
        <w:sectPr w:rsidR="00000000" w:rsidRPr="00FB6B8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64B8C" w:rsidRPr="00FB6B81" w:rsidRDefault="00464B8C">
      <w:pPr>
        <w:pStyle w:val="Bilaga"/>
      </w:pPr>
      <w:bookmarkStart w:id="18" w:name="_Toc527437446"/>
      <w:r w:rsidRPr="00FB6B81">
        <w:t>BILAGA 3</w:t>
      </w:r>
    </w:p>
    <w:p w:rsidR="00464B8C" w:rsidRPr="00FB6B81" w:rsidRDefault="00464B8C">
      <w:pPr>
        <w:pStyle w:val="Rubrik1"/>
        <w:rPr>
          <w:noProof w:val="0"/>
        </w:rPr>
      </w:pPr>
      <w:r w:rsidRPr="00FB6B81">
        <w:rPr>
          <w:noProof w:val="0"/>
        </w:rPr>
        <w:t>Andra tilläggsprotokollet till bedrägerikonventionen</w:t>
      </w:r>
      <w:bookmarkEnd w:id="18"/>
    </w:p>
    <w:p w:rsidR="00464B8C" w:rsidRPr="00FB6B81" w:rsidRDefault="00464B8C">
      <w:pPr>
        <w:pStyle w:val="Rubrik1"/>
        <w:rPr>
          <w:noProof w:val="0"/>
        </w:rPr>
      </w:pPr>
      <w:r w:rsidRPr="00FB6B81">
        <w:rPr>
          <w:noProof w:val="0"/>
        </w:rPr>
        <w:br w:type="page"/>
      </w:r>
      <w:r w:rsidRPr="00FB6B81">
        <w:rPr>
          <w:noProof w:val="0"/>
        </w:rPr>
        <w:br w:type="page"/>
      </w:r>
    </w:p>
    <w:p w:rsidR="00464B8C" w:rsidRPr="00FB6B81" w:rsidRDefault="00464B8C">
      <w:r w:rsidRPr="00FB6B81">
        <w:br w:type="page"/>
      </w:r>
      <w:r w:rsidRPr="00FB6B81">
        <w:br w:type="page"/>
      </w:r>
      <w:r w:rsidRPr="00FB6B81">
        <w:br w:type="page"/>
      </w:r>
      <w:r w:rsidRPr="00FB6B81">
        <w:br w:type="page"/>
      </w:r>
      <w:r w:rsidRPr="00FB6B81">
        <w:br w:type="page"/>
      </w:r>
      <w:r w:rsidRPr="00FB6B81">
        <w:br w:type="page"/>
      </w:r>
      <w:r w:rsidRPr="00FB6B81">
        <w:br w:type="page"/>
      </w:r>
      <w:r w:rsidRPr="00FB6B81">
        <w:br w:type="page"/>
      </w:r>
    </w:p>
    <w:p w:rsidR="00464B8C" w:rsidRPr="00FB6B81" w:rsidRDefault="00464B8C">
      <w:pPr>
        <w:pStyle w:val="Tryckort"/>
        <w:framePr w:wrap="around"/>
      </w:pPr>
      <w:r w:rsidRPr="00FB6B81">
        <w:t>Elanders Gotab, Stockholm  2001</w:t>
      </w:r>
    </w:p>
    <w:p w:rsidR="00464B8C" w:rsidRPr="00FB6B81" w:rsidRDefault="00464B8C">
      <w:pPr>
        <w:pStyle w:val="Normaltindrag"/>
      </w:pPr>
    </w:p>
    <w:sectPr w:rsidR="00464B8C" w:rsidRPr="00FB6B8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B8C" w:rsidRPr="00FB6B81" w:rsidRDefault="00464B8C">
      <w:pPr>
        <w:spacing w:before="0" w:line="240" w:lineRule="auto"/>
      </w:pPr>
      <w:r w:rsidRPr="00FB6B81">
        <w:separator/>
      </w:r>
    </w:p>
  </w:endnote>
  <w:endnote w:type="continuationSeparator" w:id="0">
    <w:p w:rsidR="00464B8C" w:rsidRPr="00FB6B81" w:rsidRDefault="00464B8C">
      <w:pPr>
        <w:spacing w:before="0" w:line="240" w:lineRule="auto"/>
      </w:pPr>
      <w:r w:rsidRPr="00FB6B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2</w:t>
    </w:r>
    <w:r w:rsidRPr="00FB6B81">
      <w:fldChar w:fldCharType="end"/>
    </w:r>
  </w:p>
  <w:p w:rsidR="00464B8C" w:rsidRPr="00FB6B81" w:rsidRDefault="00464B8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6</w:t>
    </w:r>
    <w:r w:rsidRPr="00FB6B81">
      <w:fldChar w:fldCharType="end"/>
    </w:r>
  </w:p>
  <w:p w:rsidR="00464B8C" w:rsidRPr="00FB6B81" w:rsidRDefault="00464B8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5</w:t>
    </w:r>
    <w:r w:rsidRPr="00FB6B81">
      <w:fldChar w:fldCharType="end"/>
    </w:r>
  </w:p>
  <w:p w:rsidR="00464B8C" w:rsidRPr="00FB6B81" w:rsidRDefault="00464B8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Pr="00FB6B81">
      <w:instrText>4</w:instrText>
    </w:r>
    <w:r w:rsidRPr="00FB6B81">
      <w:fldChar w:fldCharType="end"/>
    </w:r>
    <w:r w:rsidRPr="00FB6B81">
      <w:instrText xml:space="preserve">/2 </w:instrText>
    </w:r>
    <w:r w:rsidRPr="00FB6B81">
      <w:fldChar w:fldCharType="separate"/>
    </w:r>
    <w:r w:rsidRPr="00FB6B81">
      <w:instrText>2</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Pr="00FB6B81">
      <w:instrText>4</w:instrText>
    </w:r>
    <w:r w:rsidRPr="00FB6B81">
      <w:fldChar w:fldCharType="end"/>
    </w:r>
    <w:r w:rsidRPr="00FB6B81">
      <w:instrText xml:space="preserve">/2) </w:instrText>
    </w:r>
    <w:r w:rsidRPr="00FB6B81">
      <w:fldChar w:fldCharType="separate"/>
    </w:r>
    <w:r w:rsidRPr="00FB6B81">
      <w:instrText>2</w:instrText>
    </w:r>
    <w:r w:rsidRPr="00FB6B81">
      <w:fldChar w:fldCharType="end"/>
    </w:r>
    <w:r w:rsidRPr="00FB6B81">
      <w:fldChar w:fldCharType="separate"/>
    </w:r>
    <w:r w:rsidRPr="00FB6B81">
      <w:instrText>0</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4</w:instrText>
    </w:r>
    <w:r w:rsidRPr="00FB6B81">
      <w:fldChar w:fldCharType="end"/>
    </w:r>
  </w:p>
  <w:p w:rsidR="00464B8C" w:rsidRPr="00FB6B81" w:rsidRDefault="00464B8C">
    <w:pPr>
      <w:pStyle w:val="SidfotV"/>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1</w:instrText>
    </w:r>
    <w:r w:rsidRPr="00FB6B81">
      <w:fldChar w:fldCharType="end"/>
    </w:r>
    <w:r w:rsidRPr="00FB6B81">
      <w:instrText>"</w:instrText>
    </w:r>
    <w:r w:rsidRPr="00FB6B81">
      <w:fldChar w:fldCharType="separate"/>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4</w:t>
    </w:r>
    <w:r w:rsidRPr="00FB6B81">
      <w:fldChar w:fldCharType="end"/>
    </w:r>
  </w:p>
  <w:p w:rsidR="00464B8C" w:rsidRPr="00FB6B81" w:rsidRDefault="00464B8C">
    <w:pPr>
      <w:pStyle w:val="SidfotH"/>
      <w:framePr w:w="8732" w:h="284" w:hRule="exact" w:hSpace="0" w:vSpace="0" w:wrap="around" w:xAlign="inside" w:y="13042" w:anchorLock="0"/>
    </w:pPr>
    <w:r w:rsidRPr="00FB6B81">
      <w:fldChar w:fldCharType="end"/>
    </w:r>
  </w:p>
  <w:p w:rsidR="00464B8C" w:rsidRPr="00FB6B81" w:rsidRDefault="00464B8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2</w:t>
    </w:r>
    <w:r w:rsidRPr="00FB6B81">
      <w:fldChar w:fldCharType="end"/>
    </w:r>
  </w:p>
  <w:p w:rsidR="00464B8C" w:rsidRPr="00FB6B81" w:rsidRDefault="00464B8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7</w:t>
    </w:r>
    <w:r w:rsidRPr="00FB6B81">
      <w:fldChar w:fldCharType="end"/>
    </w:r>
  </w:p>
  <w:p w:rsidR="00464B8C" w:rsidRPr="00FB6B81" w:rsidRDefault="00464B8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Pr="00FB6B81">
      <w:instrText>6</w:instrText>
    </w:r>
    <w:r w:rsidRPr="00FB6B81">
      <w:fldChar w:fldCharType="end"/>
    </w:r>
    <w:r w:rsidRPr="00FB6B81">
      <w:instrText xml:space="preserve">/2 </w:instrText>
    </w:r>
    <w:r w:rsidRPr="00FB6B81">
      <w:fldChar w:fldCharType="separate"/>
    </w:r>
    <w:r w:rsidRPr="00FB6B81">
      <w:instrText>3</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Pr="00FB6B81">
      <w:instrText>6</w:instrText>
    </w:r>
    <w:r w:rsidRPr="00FB6B81">
      <w:fldChar w:fldCharType="end"/>
    </w:r>
    <w:r w:rsidRPr="00FB6B81">
      <w:instrText xml:space="preserve">/2) </w:instrText>
    </w:r>
    <w:r w:rsidRPr="00FB6B81">
      <w:fldChar w:fldCharType="separate"/>
    </w:r>
    <w:r w:rsidRPr="00FB6B81">
      <w:instrText>3</w:instrText>
    </w:r>
    <w:r w:rsidRPr="00FB6B81">
      <w:fldChar w:fldCharType="end"/>
    </w:r>
    <w:r w:rsidRPr="00FB6B81">
      <w:fldChar w:fldCharType="separate"/>
    </w:r>
    <w:r w:rsidRPr="00FB6B81">
      <w:instrText>0</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6</w:instrText>
    </w:r>
    <w:r w:rsidRPr="00FB6B81">
      <w:fldChar w:fldCharType="end"/>
    </w:r>
  </w:p>
  <w:p w:rsidR="00464B8C" w:rsidRPr="00FB6B81" w:rsidRDefault="00464B8C">
    <w:pPr>
      <w:pStyle w:val="SidfotV"/>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7</w:instrText>
    </w:r>
    <w:r w:rsidRPr="00FB6B81">
      <w:fldChar w:fldCharType="end"/>
    </w:r>
    <w:r w:rsidRPr="00FB6B81">
      <w:instrText>"</w:instrText>
    </w:r>
    <w:r w:rsidRPr="00FB6B81">
      <w:fldChar w:fldCharType="separate"/>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6</w:t>
    </w:r>
    <w:r w:rsidRPr="00FB6B81">
      <w:fldChar w:fldCharType="end"/>
    </w:r>
  </w:p>
  <w:p w:rsidR="00464B8C" w:rsidRPr="00FB6B81" w:rsidRDefault="00464B8C">
    <w:pPr>
      <w:pStyle w:val="SidfotH"/>
      <w:framePr w:w="8732" w:h="284" w:hRule="exact" w:hSpace="0" w:vSpace="0" w:wrap="around" w:xAlign="inside" w:y="13042" w:anchorLock="0"/>
    </w:pPr>
    <w:r w:rsidRPr="00FB6B81">
      <w:fldChar w:fldCharType="end"/>
    </w:r>
  </w:p>
  <w:p w:rsidR="00464B8C" w:rsidRPr="00FB6B81" w:rsidRDefault="00464B8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10</w:t>
    </w:r>
    <w:r w:rsidRPr="00FB6B81">
      <w:fldChar w:fldCharType="end"/>
    </w:r>
  </w:p>
  <w:p w:rsidR="00464B8C" w:rsidRPr="00FB6B81" w:rsidRDefault="00464B8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9</w:t>
    </w:r>
    <w:r w:rsidRPr="00FB6B81">
      <w:fldChar w:fldCharType="end"/>
    </w:r>
  </w:p>
  <w:p w:rsidR="00464B8C" w:rsidRPr="00FB6B81" w:rsidRDefault="00464B8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Pr="00FB6B81">
      <w:instrText>8</w:instrText>
    </w:r>
    <w:r w:rsidRPr="00FB6B81">
      <w:fldChar w:fldCharType="end"/>
    </w:r>
    <w:r w:rsidRPr="00FB6B81">
      <w:instrText xml:space="preserve">/2 </w:instrText>
    </w:r>
    <w:r w:rsidRPr="00FB6B81">
      <w:fldChar w:fldCharType="separate"/>
    </w:r>
    <w:r w:rsidRPr="00FB6B81">
      <w:instrText>4</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Pr="00FB6B81">
      <w:instrText>8</w:instrText>
    </w:r>
    <w:r w:rsidRPr="00FB6B81">
      <w:fldChar w:fldCharType="end"/>
    </w:r>
    <w:r w:rsidRPr="00FB6B81">
      <w:instrText xml:space="preserve">/2) </w:instrText>
    </w:r>
    <w:r w:rsidRPr="00FB6B81">
      <w:fldChar w:fldCharType="separate"/>
    </w:r>
    <w:r w:rsidRPr="00FB6B81">
      <w:instrText>4</w:instrText>
    </w:r>
    <w:r w:rsidRPr="00FB6B81">
      <w:fldChar w:fldCharType="end"/>
    </w:r>
    <w:r w:rsidRPr="00FB6B81">
      <w:fldChar w:fldCharType="separate"/>
    </w:r>
    <w:r w:rsidRPr="00FB6B81">
      <w:instrText>0</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8</w:instrText>
    </w:r>
    <w:r w:rsidRPr="00FB6B81">
      <w:fldChar w:fldCharType="end"/>
    </w:r>
  </w:p>
  <w:p w:rsidR="00464B8C" w:rsidRPr="00FB6B81" w:rsidRDefault="00464B8C">
    <w:pPr>
      <w:pStyle w:val="SidfotV"/>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7</w:instrText>
    </w:r>
    <w:r w:rsidRPr="00FB6B81">
      <w:fldChar w:fldCharType="end"/>
    </w:r>
    <w:r w:rsidRPr="00FB6B81">
      <w:instrText>"</w:instrText>
    </w:r>
    <w:r w:rsidRPr="00FB6B81">
      <w:fldChar w:fldCharType="separate"/>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8</w:t>
    </w:r>
    <w:r w:rsidRPr="00FB6B81">
      <w:fldChar w:fldCharType="end"/>
    </w:r>
  </w:p>
  <w:p w:rsidR="00464B8C" w:rsidRPr="00FB6B81" w:rsidRDefault="00464B8C">
    <w:pPr>
      <w:pStyle w:val="SidfotH"/>
      <w:framePr w:w="8732" w:h="284" w:hRule="exact" w:hSpace="0" w:vSpace="0" w:wrap="around" w:xAlign="inside" w:y="13042" w:anchorLock="0"/>
    </w:pPr>
    <w:r w:rsidRPr="00FB6B81">
      <w:fldChar w:fldCharType="end"/>
    </w:r>
  </w:p>
  <w:p w:rsidR="00464B8C" w:rsidRPr="00FB6B81" w:rsidRDefault="00464B8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10</w:t>
    </w:r>
    <w:r w:rsidRPr="00FB6B81">
      <w:fldChar w:fldCharType="end"/>
    </w:r>
  </w:p>
  <w:p w:rsidR="00464B8C" w:rsidRPr="00FB6B81" w:rsidRDefault="00464B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3</w:t>
    </w:r>
    <w:r w:rsidRPr="00FB6B81">
      <w:fldChar w:fldCharType="end"/>
    </w:r>
  </w:p>
  <w:p w:rsidR="00464B8C" w:rsidRPr="00FB6B81" w:rsidRDefault="00464B8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11</w:t>
    </w:r>
    <w:r w:rsidRPr="00FB6B81">
      <w:fldChar w:fldCharType="end"/>
    </w:r>
  </w:p>
  <w:p w:rsidR="00464B8C" w:rsidRPr="00FB6B81" w:rsidRDefault="00464B8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Pr="00FB6B81">
      <w:instrText>9</w:instrText>
    </w:r>
    <w:r w:rsidRPr="00FB6B81">
      <w:fldChar w:fldCharType="end"/>
    </w:r>
    <w:r w:rsidRPr="00FB6B81">
      <w:instrText xml:space="preserve">/2 </w:instrText>
    </w:r>
    <w:r w:rsidRPr="00FB6B81">
      <w:fldChar w:fldCharType="separate"/>
    </w:r>
    <w:r w:rsidRPr="00FB6B81">
      <w:instrText>4,5</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Pr="00FB6B81">
      <w:instrText>9</w:instrText>
    </w:r>
    <w:r w:rsidRPr="00FB6B81">
      <w:fldChar w:fldCharType="end"/>
    </w:r>
    <w:r w:rsidRPr="00FB6B81">
      <w:instrText xml:space="preserve">/2) </w:instrText>
    </w:r>
    <w:r w:rsidRPr="00FB6B81">
      <w:fldChar w:fldCharType="separate"/>
    </w:r>
    <w:r w:rsidRPr="00FB6B81">
      <w:instrText>4</w:instrText>
    </w:r>
    <w:r w:rsidRPr="00FB6B81">
      <w:fldChar w:fldCharType="end"/>
    </w:r>
    <w:r w:rsidRPr="00FB6B81">
      <w:fldChar w:fldCharType="separate"/>
    </w:r>
    <w:r w:rsidRPr="00FB6B81">
      <w:instrText>0,5</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8</w:instrText>
    </w:r>
    <w:r w:rsidRPr="00FB6B81">
      <w:fldChar w:fldCharType="end"/>
    </w:r>
  </w:p>
  <w:p w:rsidR="00464B8C" w:rsidRPr="00FB6B81" w:rsidRDefault="00464B8C">
    <w:pPr>
      <w:pStyle w:val="SidfotH"/>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9</w:instrText>
    </w:r>
    <w:r w:rsidRPr="00FB6B81">
      <w:fldChar w:fldCharType="end"/>
    </w:r>
    <w:r w:rsidRPr="00FB6B81">
      <w:instrText>"</w:instrText>
    </w:r>
    <w:r w:rsidRPr="00FB6B81">
      <w:fldChar w:fldCharType="separate"/>
    </w:r>
    <w:r w:rsidRPr="00FB6B81">
      <w:t>9</w:t>
    </w:r>
    <w:r w:rsidRPr="00FB6B81">
      <w:fldChar w:fldCharType="end"/>
    </w:r>
  </w:p>
  <w:p w:rsidR="00464B8C" w:rsidRPr="00FB6B81" w:rsidRDefault="00464B8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12</w:t>
    </w:r>
    <w:r w:rsidRPr="00FB6B81">
      <w:fldChar w:fldCharType="end"/>
    </w:r>
  </w:p>
  <w:p w:rsidR="00464B8C" w:rsidRPr="00FB6B81" w:rsidRDefault="00464B8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13</w:t>
    </w:r>
    <w:r w:rsidRPr="00FB6B81">
      <w:fldChar w:fldCharType="end"/>
    </w:r>
  </w:p>
  <w:p w:rsidR="00464B8C" w:rsidRPr="00FB6B81" w:rsidRDefault="00464B8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Pr="00FB6B81">
      <w:instrText>11</w:instrText>
    </w:r>
    <w:r w:rsidRPr="00FB6B81">
      <w:fldChar w:fldCharType="end"/>
    </w:r>
    <w:r w:rsidRPr="00FB6B81">
      <w:instrText xml:space="preserve">/2 </w:instrText>
    </w:r>
    <w:r w:rsidRPr="00FB6B81">
      <w:fldChar w:fldCharType="separate"/>
    </w:r>
    <w:r w:rsidRPr="00FB6B81">
      <w:instrText>5,5</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Pr="00FB6B81">
      <w:instrText>11</w:instrText>
    </w:r>
    <w:r w:rsidRPr="00FB6B81">
      <w:fldChar w:fldCharType="end"/>
    </w:r>
    <w:r w:rsidRPr="00FB6B81">
      <w:instrText xml:space="preserve">/2) </w:instrText>
    </w:r>
    <w:r w:rsidRPr="00FB6B81">
      <w:fldChar w:fldCharType="separate"/>
    </w:r>
    <w:r w:rsidRPr="00FB6B81">
      <w:instrText>5</w:instrText>
    </w:r>
    <w:r w:rsidRPr="00FB6B81">
      <w:fldChar w:fldCharType="end"/>
    </w:r>
    <w:r w:rsidRPr="00FB6B81">
      <w:fldChar w:fldCharType="separate"/>
    </w:r>
    <w:r w:rsidRPr="00FB6B81">
      <w:instrText>0,5</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12</w:instrText>
    </w:r>
    <w:r w:rsidRPr="00FB6B81">
      <w:fldChar w:fldCharType="end"/>
    </w:r>
  </w:p>
  <w:p w:rsidR="00464B8C" w:rsidRPr="00FB6B81" w:rsidRDefault="00464B8C">
    <w:pPr>
      <w:pStyle w:val="SidfotH"/>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11</w:instrText>
    </w:r>
    <w:r w:rsidRPr="00FB6B81">
      <w:fldChar w:fldCharType="end"/>
    </w:r>
    <w:r w:rsidRPr="00FB6B81">
      <w:instrText>"</w:instrText>
    </w:r>
    <w:r w:rsidRPr="00FB6B81">
      <w:fldChar w:fldCharType="separate"/>
    </w:r>
    <w:r w:rsidRPr="00FB6B81">
      <w:t>11</w:t>
    </w:r>
    <w:r w:rsidRPr="00FB6B81">
      <w:fldChar w:fldCharType="end"/>
    </w:r>
  </w:p>
  <w:p w:rsidR="00464B8C" w:rsidRPr="00FB6B81" w:rsidRDefault="00464B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00FB6B81">
      <w:rPr>
        <w:noProof/>
      </w:rPr>
      <w:instrText>1</w:instrText>
    </w:r>
    <w:r w:rsidRPr="00FB6B81">
      <w:fldChar w:fldCharType="end"/>
    </w:r>
    <w:r w:rsidRPr="00FB6B81">
      <w:instrText xml:space="preserve">/2 </w:instrText>
    </w:r>
    <w:r w:rsidRPr="00FB6B81">
      <w:fldChar w:fldCharType="separate"/>
    </w:r>
    <w:r w:rsidR="00FB6B81">
      <w:rPr>
        <w:noProof/>
      </w:rPr>
      <w:instrText>0,5</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00FB6B81">
      <w:rPr>
        <w:noProof/>
      </w:rPr>
      <w:instrText>1</w:instrText>
    </w:r>
    <w:r w:rsidRPr="00FB6B81">
      <w:fldChar w:fldCharType="end"/>
    </w:r>
    <w:r w:rsidRPr="00FB6B81">
      <w:instrText xml:space="preserve">/2) </w:instrText>
    </w:r>
    <w:r w:rsidRPr="00FB6B81">
      <w:fldChar w:fldCharType="separate"/>
    </w:r>
    <w:r w:rsidR="00FB6B81">
      <w:rPr>
        <w:noProof/>
      </w:rPr>
      <w:instrText>0</w:instrText>
    </w:r>
    <w:r w:rsidRPr="00FB6B81">
      <w:fldChar w:fldCharType="end"/>
    </w:r>
    <w:r w:rsidRPr="00FB6B81">
      <w:fldChar w:fldCharType="separate"/>
    </w:r>
    <w:r w:rsidR="00FB6B81">
      <w:rPr>
        <w:noProof/>
      </w:rPr>
      <w:instrText>0,5</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14</w:instrText>
    </w:r>
    <w:r w:rsidRPr="00FB6B81">
      <w:fldChar w:fldCharType="end"/>
    </w:r>
  </w:p>
  <w:p w:rsidR="00464B8C" w:rsidRPr="00FB6B81" w:rsidRDefault="00464B8C">
    <w:pPr>
      <w:pStyle w:val="SidfotH"/>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00FB6B81">
      <w:rPr>
        <w:noProof/>
      </w:rPr>
      <w:instrText>1</w:instrText>
    </w:r>
    <w:r w:rsidRPr="00FB6B81">
      <w:fldChar w:fldCharType="end"/>
    </w:r>
    <w:r w:rsidRPr="00FB6B81">
      <w:instrText>"</w:instrText>
    </w:r>
    <w:r w:rsidRPr="00FB6B81">
      <w:fldChar w:fldCharType="separate"/>
    </w:r>
    <w:r w:rsidR="00FB6B81">
      <w:rPr>
        <w:noProof/>
      </w:rPr>
      <w:t>1</w:t>
    </w:r>
    <w:r w:rsidRPr="00FB6B81">
      <w:fldChar w:fldCharType="end"/>
    </w:r>
  </w:p>
  <w:p w:rsidR="00464B8C" w:rsidRPr="00FB6B81" w:rsidRDefault="00464B8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2</w:t>
    </w:r>
    <w:r w:rsidRPr="00FB6B81">
      <w:fldChar w:fldCharType="end"/>
    </w:r>
  </w:p>
  <w:p w:rsidR="00464B8C" w:rsidRPr="00FB6B81" w:rsidRDefault="00464B8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3</w:t>
    </w:r>
    <w:r w:rsidRPr="00FB6B81">
      <w:fldChar w:fldCharType="end"/>
    </w:r>
  </w:p>
  <w:p w:rsidR="00464B8C" w:rsidRPr="00FB6B81" w:rsidRDefault="00464B8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Pr="00FB6B81">
      <w:instrText>2</w:instrText>
    </w:r>
    <w:r w:rsidRPr="00FB6B81">
      <w:fldChar w:fldCharType="end"/>
    </w:r>
    <w:r w:rsidRPr="00FB6B81">
      <w:instrText xml:space="preserve">/2 </w:instrText>
    </w:r>
    <w:r w:rsidRPr="00FB6B81">
      <w:fldChar w:fldCharType="separate"/>
    </w:r>
    <w:r w:rsidRPr="00FB6B81">
      <w:instrText>1</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Pr="00FB6B81">
      <w:instrText>2</w:instrText>
    </w:r>
    <w:r w:rsidRPr="00FB6B81">
      <w:fldChar w:fldCharType="end"/>
    </w:r>
    <w:r w:rsidRPr="00FB6B81">
      <w:instrText xml:space="preserve">/2) </w:instrText>
    </w:r>
    <w:r w:rsidRPr="00FB6B81">
      <w:fldChar w:fldCharType="separate"/>
    </w:r>
    <w:r w:rsidRPr="00FB6B81">
      <w:instrText>1</w:instrText>
    </w:r>
    <w:r w:rsidRPr="00FB6B81">
      <w:fldChar w:fldCharType="end"/>
    </w:r>
    <w:r w:rsidRPr="00FB6B81">
      <w:fldChar w:fldCharType="separate"/>
    </w:r>
    <w:r w:rsidRPr="00FB6B81">
      <w:instrText>0</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2</w:instrText>
    </w:r>
    <w:r w:rsidRPr="00FB6B81">
      <w:fldChar w:fldCharType="end"/>
    </w:r>
  </w:p>
  <w:p w:rsidR="00464B8C" w:rsidRPr="00FB6B81" w:rsidRDefault="00464B8C">
    <w:pPr>
      <w:pStyle w:val="SidfotV"/>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1</w:instrText>
    </w:r>
    <w:r w:rsidRPr="00FB6B81">
      <w:fldChar w:fldCharType="end"/>
    </w:r>
    <w:r w:rsidRPr="00FB6B81">
      <w:instrText>"</w:instrText>
    </w:r>
    <w:r w:rsidRPr="00FB6B81">
      <w:fldChar w:fldCharType="separate"/>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2</w:t>
    </w:r>
    <w:r w:rsidRPr="00FB6B81">
      <w:fldChar w:fldCharType="end"/>
    </w:r>
  </w:p>
  <w:p w:rsidR="00464B8C" w:rsidRPr="00FB6B81" w:rsidRDefault="00464B8C">
    <w:pPr>
      <w:pStyle w:val="SidfotH"/>
      <w:framePr w:w="8732" w:h="284" w:hRule="exact" w:hSpace="0" w:vSpace="0" w:wrap="around" w:xAlign="inside" w:y="13042" w:anchorLock="0"/>
    </w:pPr>
    <w:r w:rsidRPr="00FB6B81">
      <w:fldChar w:fldCharType="end"/>
    </w:r>
  </w:p>
  <w:p w:rsidR="00464B8C" w:rsidRPr="00FB6B81" w:rsidRDefault="00464B8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2</w:t>
    </w:r>
    <w:r w:rsidRPr="00FB6B81">
      <w:fldChar w:fldCharType="end"/>
    </w:r>
  </w:p>
  <w:p w:rsidR="00464B8C" w:rsidRPr="00FB6B81" w:rsidRDefault="00464B8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H"/>
      <w:framePr w:w="8732" w:h="284" w:hRule="exact" w:hSpace="0" w:vSpace="0" w:wrap="around" w:xAlign="inside" w:y="13042" w:anchorLock="0"/>
    </w:pP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t>3</w:t>
    </w:r>
    <w:r w:rsidRPr="00FB6B81">
      <w:fldChar w:fldCharType="end"/>
    </w:r>
  </w:p>
  <w:p w:rsidR="00464B8C" w:rsidRPr="00FB6B81" w:rsidRDefault="00464B8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fotV"/>
      <w:framePr w:w="8732" w:h="284" w:hRule="exact" w:hSpace="0" w:vSpace="0" w:wrap="around" w:xAlign="inside" w:y="13042" w:anchorLock="0"/>
    </w:pPr>
    <w:r w:rsidRPr="00FB6B81">
      <w:fldChar w:fldCharType="begin" w:fldLock="1"/>
    </w:r>
    <w:r w:rsidRPr="00FB6B81">
      <w:instrText xml:space="preserve"> if </w:instrText>
    </w:r>
    <w:r w:rsidRPr="00FB6B81">
      <w:fldChar w:fldCharType="begin" w:fldLock="1"/>
    </w:r>
    <w:r w:rsidRPr="00FB6B81">
      <w:instrText xml:space="preserve"> = </w:instrText>
    </w:r>
    <w:r w:rsidRPr="00FB6B81">
      <w:fldChar w:fldCharType="begin" w:fldLock="1"/>
    </w:r>
    <w:r w:rsidRPr="00FB6B81">
      <w:instrText xml:space="preserve"> = </w:instrText>
    </w:r>
    <w:r w:rsidRPr="00FB6B81">
      <w:fldChar w:fldCharType="begin" w:fldLock="1"/>
    </w:r>
    <w:r w:rsidRPr="00FB6B81">
      <w:instrText xml:space="preserve"> page</w:instrText>
    </w:r>
    <w:r w:rsidRPr="00FB6B81">
      <w:fldChar w:fldCharType="separate"/>
    </w:r>
    <w:r w:rsidRPr="00FB6B81">
      <w:instrText>3</w:instrText>
    </w:r>
    <w:r w:rsidRPr="00FB6B81">
      <w:fldChar w:fldCharType="end"/>
    </w:r>
    <w:r w:rsidRPr="00FB6B81">
      <w:instrText xml:space="preserve">/2 </w:instrText>
    </w:r>
    <w:r w:rsidRPr="00FB6B81">
      <w:fldChar w:fldCharType="separate"/>
    </w:r>
    <w:r w:rsidRPr="00FB6B81">
      <w:instrText>1,5</w:instrText>
    </w:r>
    <w:r w:rsidRPr="00FB6B81">
      <w:fldChar w:fldCharType="end"/>
    </w:r>
    <w:r w:rsidRPr="00FB6B81">
      <w:instrText xml:space="preserve"> - </w:instrText>
    </w:r>
    <w:r w:rsidRPr="00FB6B81">
      <w:fldChar w:fldCharType="begin" w:fldLock="1"/>
    </w:r>
    <w:r w:rsidRPr="00FB6B81">
      <w:instrText xml:space="preserve"> = int(</w:instrText>
    </w:r>
    <w:r w:rsidRPr="00FB6B81">
      <w:fldChar w:fldCharType="begin" w:fldLock="1"/>
    </w:r>
    <w:r w:rsidRPr="00FB6B81">
      <w:instrText xml:space="preserve"> page</w:instrText>
    </w:r>
    <w:r w:rsidRPr="00FB6B81">
      <w:fldChar w:fldCharType="separate"/>
    </w:r>
    <w:r w:rsidRPr="00FB6B81">
      <w:instrText>3</w:instrText>
    </w:r>
    <w:r w:rsidRPr="00FB6B81">
      <w:fldChar w:fldCharType="end"/>
    </w:r>
    <w:r w:rsidRPr="00FB6B81">
      <w:instrText xml:space="preserve">/2) </w:instrText>
    </w:r>
    <w:r w:rsidRPr="00FB6B81">
      <w:fldChar w:fldCharType="separate"/>
    </w:r>
    <w:r w:rsidRPr="00FB6B81">
      <w:instrText>1</w:instrText>
    </w:r>
    <w:r w:rsidRPr="00FB6B81">
      <w:fldChar w:fldCharType="end"/>
    </w:r>
    <w:r w:rsidRPr="00FB6B81">
      <w:fldChar w:fldCharType="separate"/>
    </w:r>
    <w:r w:rsidRPr="00FB6B81">
      <w:instrText>0,5</w:instrText>
    </w:r>
    <w:r w:rsidRPr="00FB6B81">
      <w:fldChar w:fldCharType="end"/>
    </w:r>
    <w:r w:rsidRPr="00FB6B81">
      <w:instrText xml:space="preserve"> = 0 "</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2</w:instrText>
    </w:r>
    <w:r w:rsidRPr="00FB6B81">
      <w:fldChar w:fldCharType="end"/>
    </w:r>
  </w:p>
  <w:p w:rsidR="00464B8C" w:rsidRPr="00FB6B81" w:rsidRDefault="00464B8C">
    <w:pPr>
      <w:pStyle w:val="SidfotH"/>
      <w:framePr w:w="8732" w:h="284" w:hRule="exact" w:hSpace="0" w:vSpace="0" w:wrap="around" w:xAlign="inside" w:y="13042" w:anchorLock="0"/>
    </w:pPr>
    <w:r w:rsidRPr="00FB6B81">
      <w:instrText>""</w:instrText>
    </w:r>
    <w:r w:rsidRPr="00FB6B81">
      <w:fldChar w:fldCharType="begin" w:fldLock="1"/>
    </w:r>
    <w:r w:rsidRPr="00FB6B81">
      <w:instrText xml:space="preserve"> P</w:instrText>
    </w:r>
    <w:r w:rsidRPr="00FB6B81">
      <w:instrText>A</w:instrText>
    </w:r>
    <w:r w:rsidRPr="00FB6B81">
      <w:instrText xml:space="preserve">GE </w:instrText>
    </w:r>
    <w:r w:rsidRPr="00FB6B81">
      <w:fldChar w:fldCharType="separate"/>
    </w:r>
    <w:r w:rsidRPr="00FB6B81">
      <w:instrText>3</w:instrText>
    </w:r>
    <w:r w:rsidRPr="00FB6B81">
      <w:fldChar w:fldCharType="end"/>
    </w:r>
    <w:r w:rsidRPr="00FB6B81">
      <w:instrText>"</w:instrText>
    </w:r>
    <w:r w:rsidRPr="00FB6B81">
      <w:fldChar w:fldCharType="separate"/>
    </w:r>
    <w:r w:rsidRPr="00FB6B81">
      <w:t>3</w:t>
    </w:r>
    <w:r w:rsidRPr="00FB6B81">
      <w:fldChar w:fldCharType="end"/>
    </w:r>
  </w:p>
  <w:p w:rsidR="00464B8C" w:rsidRPr="00FB6B81" w:rsidRDefault="00464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B8C" w:rsidRPr="00FB6B81" w:rsidRDefault="00464B8C">
      <w:pPr>
        <w:pStyle w:val="Sidfot"/>
      </w:pPr>
    </w:p>
  </w:footnote>
  <w:footnote w:type="continuationSeparator" w:id="0">
    <w:p w:rsidR="00464B8C" w:rsidRPr="00FB6B81" w:rsidRDefault="00464B8C">
      <w:pPr>
        <w:spacing w:before="0" w:line="240" w:lineRule="auto"/>
      </w:pPr>
      <w:r w:rsidRPr="00FB6B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 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BetänkandeNr</w:instrText>
    </w:r>
    <w:r w:rsidRPr="00FB6B81">
      <w:rPr>
        <w:rStyle w:val="SidhuvudUtskott"/>
      </w:rPr>
      <w:fldChar w:fldCharType="separate"/>
    </w:r>
    <w:r w:rsidRPr="00FB6B81">
      <w:rPr>
        <w:rStyle w:val="SidhuvudUtskott"/>
      </w:rPr>
      <w:t>2</w:t>
    </w:r>
    <w:r w:rsidRPr="00FB6B81">
      <w:rPr>
        <w:rStyle w:val="SidhuvudUtskott"/>
      </w:rPr>
      <w:fldChar w:fldCharType="end"/>
    </w:r>
    <w:r w:rsidRPr="00FB6B81">
      <w:t xml:space="preserve">     </w:t>
    </w:r>
    <w:r w:rsidRPr="00FB6B81">
      <w:rPr>
        <w:rStyle w:val="SidhuvudBilaga"/>
      </w:rPr>
      <w:t xml:space="preserve"> </w:t>
    </w: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Sammanfattning</w:t>
    </w:r>
    <w:r w:rsidRPr="00FB6B81">
      <w:rPr>
        <w:rStyle w:val="SidhuvudRubrikReferens"/>
      </w:rPr>
      <w:fldChar w:fldCharType="end"/>
    </w:r>
  </w:p>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Status</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    </w:instrText>
    </w:r>
    <w:r w:rsidRPr="00FB6B81">
      <w:rPr>
        <w:rStyle w:val="SidhuvudUtskott"/>
      </w:rPr>
      <w:fldChar w:fldCharType="begin" w:fldLock="1"/>
    </w:r>
    <w:r w:rsidRPr="00FB6B81">
      <w:rPr>
        <w:rStyle w:val="SidhuvudUtskott"/>
      </w:rPr>
      <w:instrText xml:space="preserve"> PRINTDATE \@ "yyyy-MM-dd HH.mm"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p>
  <w:p w:rsidR="00464B8C" w:rsidRPr="00FB6B81" w:rsidRDefault="00464B8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 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BetänkandeNr</w:instrText>
    </w:r>
    <w:r w:rsidRPr="00FB6B81">
      <w:rPr>
        <w:rStyle w:val="SidhuvudUtskott"/>
      </w:rPr>
      <w:fldChar w:fldCharType="separate"/>
    </w:r>
    <w:r w:rsidRPr="00FB6B81">
      <w:rPr>
        <w:rStyle w:val="SidhuvudUtskott"/>
      </w:rPr>
      <w:t>2</w:t>
    </w:r>
    <w:r w:rsidRPr="00FB6B81">
      <w:rPr>
        <w:rStyle w:val="SidhuvudUtskott"/>
      </w:rPr>
      <w:fldChar w:fldCharType="end"/>
    </w:r>
    <w:r w:rsidRPr="00FB6B81">
      <w:t xml:space="preserve">     </w:t>
    </w:r>
    <w:r w:rsidRPr="00FB6B81">
      <w:rPr>
        <w:rStyle w:val="SidhuvudBilaga"/>
      </w:rPr>
      <w:t xml:space="preserve"> </w:t>
    </w: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Utskottets förslag till riksdagsbeslut</w:t>
    </w:r>
    <w:r w:rsidRPr="00FB6B81">
      <w:rPr>
        <w:rStyle w:val="SidhuvudRubrikReferens"/>
      </w:rPr>
      <w:fldChar w:fldCharType="end"/>
    </w:r>
  </w:p>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Status</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    </w:instrText>
    </w:r>
    <w:r w:rsidRPr="00FB6B81">
      <w:rPr>
        <w:rStyle w:val="SidhuvudUtskott"/>
      </w:rPr>
      <w:fldChar w:fldCharType="begin" w:fldLock="1"/>
    </w:r>
    <w:r w:rsidRPr="00FB6B81">
      <w:rPr>
        <w:rStyle w:val="SidhuvudUtskott"/>
      </w:rPr>
      <w:instrText xml:space="preserve"> PRINTDATE \@ "yyyy-MM-dd HH.mm"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p>
  <w:p w:rsidR="00464B8C" w:rsidRPr="00FB6B81" w:rsidRDefault="00464B8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RubrikReferens"/>
      </w:rPr>
      <w:t>Redogörelse för ärendet</w:t>
    </w:r>
    <w:r w:rsidRPr="00FB6B81">
      <w:rPr>
        <w:rStyle w:val="SidhuvudBilaga"/>
      </w:rPr>
      <w:t xml:space="preserve"> </w:t>
    </w:r>
    <w:r w:rsidRPr="00FB6B81">
      <w:t xml:space="preserve">     </w:t>
    </w:r>
    <w:r w:rsidRPr="00FB6B81">
      <w:rPr>
        <w:rStyle w:val="SidhuvudUtskott"/>
      </w:rPr>
      <w:t>2001/02:JuU2</w:t>
    </w:r>
  </w:p>
  <w:p w:rsidR="00464B8C" w:rsidRPr="00FB6B81" w:rsidRDefault="00464B8C">
    <w:pPr>
      <w:pStyle w:val="SidhuvudKantUdda"/>
      <w:framePr w:w="8732" w:h="567" w:hRule="exact" w:vSpace="0" w:wrap="around" w:vAnchor="page" w:y="341" w:anchorLock="0"/>
    </w:pPr>
  </w:p>
  <w:p w:rsidR="00464B8C" w:rsidRPr="00FB6B81" w:rsidRDefault="00464B8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t>2001/02:JuU2</w:t>
    </w:r>
    <w:r w:rsidRPr="00FB6B81">
      <w:t xml:space="preserve">    </w:t>
    </w:r>
  </w:p>
  <w:p w:rsidR="00464B8C" w:rsidRPr="00FB6B81" w:rsidRDefault="00464B8C">
    <w:pPr>
      <w:pStyle w:val="SidhuvudKantJmn"/>
      <w:framePr w:w="8732" w:h="567" w:hRule="exact" w:vSpace="0" w:wrap="around" w:vAnchor="page" w:y="341" w:anchorLock="0"/>
    </w:pPr>
  </w:p>
  <w:p w:rsidR="00464B8C" w:rsidRPr="00FB6B81" w:rsidRDefault="00464B8C">
    <w:pPr>
      <w:pStyle w:val="SidhuvudKantUdda"/>
      <w:framePr w:w="8732" w:h="567" w:hRule="exact" w:vSpace="0" w:wrap="around" w:vAnchor="page" w:y="341" w:anchorLock="0"/>
    </w:pPr>
    <w:r w:rsidRPr="00FB6B81">
      <w:rPr>
        <w:rStyle w:val="SidhuvudRubrikReferens"/>
        <w:smallCaps w:val="0"/>
        <w:spacing w:val="0"/>
        <w:sz w:val="19"/>
      </w:rPr>
      <w:t xml:space="preserve"> </w:t>
    </w:r>
  </w:p>
  <w:p w:rsidR="00464B8C" w:rsidRPr="00FB6B81" w:rsidRDefault="00464B8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 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BetänkandeNr</w:instrText>
    </w:r>
    <w:r w:rsidRPr="00FB6B81">
      <w:rPr>
        <w:rStyle w:val="SidhuvudUtskott"/>
      </w:rPr>
      <w:fldChar w:fldCharType="separate"/>
    </w:r>
    <w:r w:rsidRPr="00FB6B81">
      <w:rPr>
        <w:rStyle w:val="SidhuvudUtskott"/>
      </w:rPr>
      <w:t>2</w:t>
    </w:r>
    <w:r w:rsidRPr="00FB6B81">
      <w:rPr>
        <w:rStyle w:val="SidhuvudUtskott"/>
      </w:rPr>
      <w:fldChar w:fldCharType="end"/>
    </w:r>
    <w:r w:rsidRPr="00FB6B81">
      <w:t xml:space="preserve">     </w:t>
    </w:r>
    <w:r w:rsidRPr="00FB6B81">
      <w:rPr>
        <w:rStyle w:val="SidhuvudBilaga"/>
      </w:rPr>
      <w:t xml:space="preserve"> </w:t>
    </w: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Redogörelse för ärendet</w:t>
    </w:r>
    <w:r w:rsidRPr="00FB6B81">
      <w:rPr>
        <w:rStyle w:val="SidhuvudRubrikReferens"/>
      </w:rPr>
      <w:fldChar w:fldCharType="end"/>
    </w:r>
  </w:p>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Status</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    </w:instrText>
    </w:r>
    <w:r w:rsidRPr="00FB6B81">
      <w:rPr>
        <w:rStyle w:val="SidhuvudUtskott"/>
      </w:rPr>
      <w:fldChar w:fldCharType="begin" w:fldLock="1"/>
    </w:r>
    <w:r w:rsidRPr="00FB6B81">
      <w:rPr>
        <w:rStyle w:val="SidhuvudUtskott"/>
      </w:rPr>
      <w:instrText xml:space="preserve"> PRINTDATE \@ "yyyy-MM-dd HH.mm"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p>
  <w:p w:rsidR="00464B8C" w:rsidRPr="00FB6B81" w:rsidRDefault="00464B8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RubrikReferens"/>
      </w:rPr>
      <w:t>Utskottets överväganden</w:t>
    </w:r>
    <w:r w:rsidRPr="00FB6B81">
      <w:rPr>
        <w:rStyle w:val="SidhuvudBilaga"/>
      </w:rPr>
      <w:t xml:space="preserve"> </w:t>
    </w:r>
    <w:r w:rsidRPr="00FB6B81">
      <w:t xml:space="preserve">     </w:t>
    </w:r>
    <w:r w:rsidRPr="00FB6B81">
      <w:rPr>
        <w:rStyle w:val="SidhuvudUtskott"/>
      </w:rPr>
      <w:t>2001/02:JuU2</w:t>
    </w:r>
  </w:p>
  <w:p w:rsidR="00464B8C" w:rsidRPr="00FB6B81" w:rsidRDefault="00464B8C">
    <w:pPr>
      <w:pStyle w:val="SidhuvudKantUdda"/>
      <w:framePr w:w="8732" w:h="567" w:hRule="exact" w:vSpace="0" w:wrap="around" w:vAnchor="page" w:y="341" w:anchorLock="0"/>
    </w:pPr>
  </w:p>
  <w:p w:rsidR="00464B8C" w:rsidRPr="00FB6B81" w:rsidRDefault="00464B8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t>2001/02:JuU2</w:t>
    </w:r>
    <w:r w:rsidRPr="00FB6B81">
      <w:t xml:space="preserve">    </w:t>
    </w:r>
  </w:p>
  <w:p w:rsidR="00464B8C" w:rsidRPr="00FB6B81" w:rsidRDefault="00464B8C">
    <w:pPr>
      <w:pStyle w:val="SidhuvudKantJmn"/>
      <w:framePr w:w="8732" w:h="567" w:hRule="exact" w:vSpace="0" w:wrap="around" w:vAnchor="page" w:y="341" w:anchorLock="0"/>
    </w:pPr>
  </w:p>
  <w:p w:rsidR="00464B8C" w:rsidRPr="00FB6B81" w:rsidRDefault="00464B8C">
    <w:pPr>
      <w:pStyle w:val="SidhuvudKantUdda"/>
      <w:framePr w:w="8732" w:h="567" w:hRule="exact" w:vSpace="0" w:wrap="around" w:vAnchor="page" w:y="341" w:anchorLock="0"/>
    </w:pPr>
    <w:r w:rsidRPr="00FB6B81">
      <w:rPr>
        <w:rStyle w:val="SidhuvudRubrikReferens"/>
        <w:smallCaps w:val="0"/>
        <w:spacing w:val="0"/>
        <w:sz w:val="19"/>
      </w:rPr>
      <w:t xml:space="preserve"> </w:t>
    </w:r>
  </w:p>
  <w:p w:rsidR="00464B8C" w:rsidRPr="00FB6B81" w:rsidRDefault="00464B8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 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BetänkandeNr</w:instrText>
    </w:r>
    <w:r w:rsidRPr="00FB6B81">
      <w:rPr>
        <w:rStyle w:val="SidhuvudUtskott"/>
      </w:rPr>
      <w:fldChar w:fldCharType="separate"/>
    </w:r>
    <w:r w:rsidRPr="00FB6B81">
      <w:rPr>
        <w:rStyle w:val="SidhuvudUtskott"/>
      </w:rPr>
      <w:t>2</w:t>
    </w:r>
    <w:r w:rsidRPr="00FB6B81">
      <w:rPr>
        <w:rStyle w:val="SidhuvudUtskott"/>
      </w:rPr>
      <w:fldChar w:fldCharType="end"/>
    </w:r>
    <w:r w:rsidRPr="00FB6B81">
      <w:t xml:space="preserve">     </w:t>
    </w:r>
    <w:r w:rsidRPr="00FB6B81">
      <w:rPr>
        <w:rStyle w:val="SidhuvudBilaga"/>
      </w:rPr>
      <w:t xml:space="preserve"> BILAGA 1   </w:t>
    </w: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Utskottets överväganden</w:t>
    </w:r>
    <w:r w:rsidRPr="00FB6B81">
      <w:rPr>
        <w:rStyle w:val="SidhuvudRubrikReferens"/>
      </w:rPr>
      <w:fldChar w:fldCharType="end"/>
    </w:r>
  </w:p>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Status</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    </w:instrText>
    </w:r>
    <w:r w:rsidRPr="00FB6B81">
      <w:rPr>
        <w:rStyle w:val="SidhuvudUtskott"/>
      </w:rPr>
      <w:fldChar w:fldCharType="begin" w:fldLock="1"/>
    </w:r>
    <w:r w:rsidRPr="00FB6B81">
      <w:rPr>
        <w:rStyle w:val="SidhuvudUtskott"/>
      </w:rPr>
      <w:instrText xml:space="preserve"> PRINTDATE \@ "yyyy-MM-dd HH.mm"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p>
  <w:p w:rsidR="00464B8C" w:rsidRPr="00FB6B81" w:rsidRDefault="00464B8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Utskottets överväganden</w:t>
    </w:r>
    <w:r w:rsidRPr="00FB6B81">
      <w:rPr>
        <w:rStyle w:val="SidhuvudRubrikReferens"/>
      </w:rPr>
      <w:fldChar w:fldCharType="end"/>
    </w:r>
    <w:r w:rsidRPr="00FB6B81">
      <w:rPr>
        <w:rStyle w:val="SidhuvudBilaga"/>
      </w:rPr>
      <w:t xml:space="preserve">   BILAGA 1 </w:t>
    </w:r>
    <w:r w:rsidRPr="00FB6B81">
      <w:t xml:space="preserve">     </w:t>
    </w: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w:instrText>
    </w:r>
    <w:r w:rsidRPr="00FB6B81">
      <w:instrText xml:space="preserve"> </w:instrText>
    </w:r>
    <w:r w:rsidRPr="00FB6B81">
      <w:rPr>
        <w:rStyle w:val="SidhuvudUtskott"/>
      </w:rPr>
      <w:instrText>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w:instrText>
    </w:r>
    <w:r w:rsidRPr="00FB6B81">
      <w:rPr>
        <w:rStyle w:val="SidhuvudUtskott"/>
      </w:rPr>
      <w:instrText>n</w:instrText>
    </w:r>
    <w:r w:rsidRPr="00FB6B81">
      <w:rPr>
        <w:rStyle w:val="SidhuvudUtskott"/>
      </w:rPr>
      <w:instrText>kandeNr</w:instrText>
    </w:r>
    <w:r w:rsidRPr="00FB6B81">
      <w:rPr>
        <w:rStyle w:val="SidhuvudUtskott"/>
      </w:rPr>
      <w:fldChar w:fldCharType="separate"/>
    </w:r>
    <w:r w:rsidRPr="00FB6B81">
      <w:rPr>
        <w:rStyle w:val="SidhuvudUtskott"/>
      </w:rPr>
      <w:t>2</w:t>
    </w:r>
    <w:r w:rsidRPr="00FB6B81">
      <w:rPr>
        <w:rStyle w:val="SidhuvudUtskott"/>
      </w:rPr>
      <w:fldChar w:fldCharType="end"/>
    </w:r>
  </w:p>
  <w:p w:rsidR="00464B8C" w:rsidRPr="00FB6B81" w:rsidRDefault="00464B8C">
    <w:pPr>
      <w:pStyle w:val="SidhuvudKantUdda"/>
      <w:framePr w:w="8732" w:h="567" w:hRule="exact" w:vSpace="0" w:wrap="around" w:vAnchor="page" w:y="341" w:anchorLock="0"/>
    </w:pP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w:instrText>
    </w:r>
    <w:r w:rsidRPr="00FB6B81">
      <w:rPr>
        <w:rStyle w:val="SidhuvudUtskott"/>
      </w:rPr>
      <w:fldChar w:fldCharType="begin" w:fldLock="1"/>
    </w:r>
    <w:r w:rsidRPr="00FB6B81">
      <w:rPr>
        <w:rStyle w:val="SidhuvudUtskott"/>
      </w:rPr>
      <w:instrText xml:space="preserve"> PRINTDATE \@ "yyyy-MM-dd HH.mm    "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w:instrText>
    </w:r>
    <w:r w:rsidRPr="00FB6B81">
      <w:rPr>
        <w:rStyle w:val="SidhuvudUtskott"/>
      </w:rPr>
      <w:instrText>O</w:instrText>
    </w:r>
    <w:r w:rsidRPr="00FB6B81">
      <w:rPr>
        <w:rStyle w:val="SidhuvudUtskott"/>
      </w:rPr>
      <w:instrText>PERTY Status</w:instrText>
    </w:r>
    <w:r w:rsidRPr="00FB6B81">
      <w:rPr>
        <w:rStyle w:val="SidhuvudUtskott"/>
      </w:rPr>
      <w:fldChar w:fldCharType="end"/>
    </w:r>
  </w:p>
  <w:p w:rsidR="00464B8C" w:rsidRPr="00FB6B81" w:rsidRDefault="00464B8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t>2001/02:JuU2</w:t>
    </w:r>
    <w:r w:rsidRPr="00FB6B81">
      <w:t xml:space="preserve">    </w:t>
    </w:r>
  </w:p>
  <w:p w:rsidR="00464B8C" w:rsidRPr="00FB6B81" w:rsidRDefault="00464B8C">
    <w:pPr>
      <w:pStyle w:val="SidhuvudKantJmn"/>
      <w:framePr w:w="8732" w:h="567" w:hRule="exact" w:vSpace="0" w:wrap="around" w:vAnchor="page" w:y="341" w:anchorLock="0"/>
    </w:pPr>
  </w:p>
  <w:p w:rsidR="00464B8C" w:rsidRPr="00FB6B81" w:rsidRDefault="00464B8C">
    <w:pPr>
      <w:pStyle w:val="SidhuvudKantUdda"/>
      <w:framePr w:w="8732" w:h="567" w:hRule="exact" w:vSpace="0" w:wrap="around" w:vAnchor="page" w:y="341" w:anchorLock="0"/>
    </w:pPr>
    <w:r w:rsidRPr="00FB6B81">
      <w:rPr>
        <w:rStyle w:val="SidhuvudRubrikReferens"/>
        <w:smallCaps w:val="0"/>
        <w:spacing w:val="0"/>
        <w:sz w:val="19"/>
      </w:rPr>
      <w:t xml:space="preserve"> </w:t>
    </w:r>
  </w:p>
  <w:p w:rsidR="00464B8C" w:rsidRPr="00FB6B81" w:rsidRDefault="00464B8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t>2001/02:JuU2</w:t>
    </w:r>
    <w:r w:rsidRPr="00FB6B81">
      <w:t xml:space="preserve">     </w:t>
    </w:r>
    <w:r w:rsidRPr="00FB6B81">
      <w:rPr>
        <w:rStyle w:val="SidhuvudBilaga"/>
      </w:rPr>
      <w:t xml:space="preserve"> BILAGA 2   </w:t>
    </w:r>
    <w:r w:rsidRPr="00FB6B81">
      <w:rPr>
        <w:rStyle w:val="SidhuvudRubrikReferens"/>
      </w:rPr>
      <w:t>Regeringens lagförslag</w:t>
    </w:r>
  </w:p>
  <w:p w:rsidR="00464B8C" w:rsidRPr="00FB6B81" w:rsidRDefault="00464B8C">
    <w:pPr>
      <w:pStyle w:val="SidhuvudKantJmn"/>
      <w:framePr w:w="8732" w:h="567" w:hRule="exact" w:vSpace="0" w:wrap="around" w:vAnchor="page" w:y="341" w:anchorLock="0"/>
    </w:pPr>
  </w:p>
  <w:p w:rsidR="00464B8C" w:rsidRPr="00FB6B81" w:rsidRDefault="00464B8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Sammanfattning</w:t>
    </w:r>
    <w:r w:rsidRPr="00FB6B81">
      <w:rPr>
        <w:rStyle w:val="SidhuvudRubrikReferens"/>
      </w:rPr>
      <w:fldChar w:fldCharType="end"/>
    </w:r>
    <w:r w:rsidRPr="00FB6B81">
      <w:rPr>
        <w:rStyle w:val="SidhuvudBilaga"/>
      </w:rPr>
      <w:t xml:space="preserve"> </w:t>
    </w:r>
    <w:r w:rsidRPr="00FB6B81">
      <w:t xml:space="preserve">     </w:t>
    </w: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w:instrText>
    </w:r>
    <w:r w:rsidRPr="00FB6B81">
      <w:instrText xml:space="preserve"> </w:instrText>
    </w:r>
    <w:r w:rsidRPr="00FB6B81">
      <w:rPr>
        <w:rStyle w:val="SidhuvudUtskott"/>
      </w:rPr>
      <w:instrText>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w:instrText>
    </w:r>
    <w:r w:rsidRPr="00FB6B81">
      <w:rPr>
        <w:rStyle w:val="SidhuvudUtskott"/>
      </w:rPr>
      <w:instrText>n</w:instrText>
    </w:r>
    <w:r w:rsidRPr="00FB6B81">
      <w:rPr>
        <w:rStyle w:val="SidhuvudUtskott"/>
      </w:rPr>
      <w:instrText>kandeNr</w:instrText>
    </w:r>
    <w:r w:rsidRPr="00FB6B81">
      <w:rPr>
        <w:rStyle w:val="SidhuvudUtskott"/>
      </w:rPr>
      <w:fldChar w:fldCharType="separate"/>
    </w:r>
    <w:r w:rsidRPr="00FB6B81">
      <w:rPr>
        <w:rStyle w:val="SidhuvudUtskott"/>
      </w:rPr>
      <w:t>2</w:t>
    </w:r>
    <w:r w:rsidRPr="00FB6B81">
      <w:rPr>
        <w:rStyle w:val="SidhuvudUtskott"/>
      </w:rPr>
      <w:fldChar w:fldCharType="end"/>
    </w:r>
  </w:p>
  <w:p w:rsidR="00464B8C" w:rsidRPr="00FB6B81" w:rsidRDefault="00464B8C">
    <w:pPr>
      <w:pStyle w:val="SidhuvudKantUdda"/>
      <w:framePr w:w="8732" w:h="567" w:hRule="exact" w:vSpace="0" w:wrap="around" w:vAnchor="page" w:y="341" w:anchorLock="0"/>
    </w:pP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w:instrText>
    </w:r>
    <w:r w:rsidRPr="00FB6B81">
      <w:rPr>
        <w:rStyle w:val="SidhuvudUtskott"/>
      </w:rPr>
      <w:fldChar w:fldCharType="begin" w:fldLock="1"/>
    </w:r>
    <w:r w:rsidRPr="00FB6B81">
      <w:rPr>
        <w:rStyle w:val="SidhuvudUtskott"/>
      </w:rPr>
      <w:instrText xml:space="preserve"> PRINTDATE \@ "yyyy-MM-dd HH.mm    "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w:instrText>
    </w:r>
    <w:r w:rsidRPr="00FB6B81">
      <w:rPr>
        <w:rStyle w:val="SidhuvudUtskott"/>
      </w:rPr>
      <w:instrText>O</w:instrText>
    </w:r>
    <w:r w:rsidRPr="00FB6B81">
      <w:rPr>
        <w:rStyle w:val="SidhuvudUtskott"/>
      </w:rPr>
      <w:instrText>PERTY Status</w:instrText>
    </w:r>
    <w:r w:rsidRPr="00FB6B81">
      <w:rPr>
        <w:rStyle w:val="SidhuvudUtskott"/>
      </w:rPr>
      <w:fldChar w:fldCharType="end"/>
    </w:r>
  </w:p>
  <w:p w:rsidR="00464B8C" w:rsidRPr="00FB6B81" w:rsidRDefault="00464B8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Förteckning över behandlade förslag</w:t>
    </w:r>
    <w:r w:rsidRPr="00FB6B81">
      <w:rPr>
        <w:rStyle w:val="SidhuvudRubrikReferens"/>
      </w:rPr>
      <w:fldChar w:fldCharType="end"/>
    </w:r>
    <w:r w:rsidRPr="00FB6B81">
      <w:rPr>
        <w:rStyle w:val="SidhuvudBilaga"/>
      </w:rPr>
      <w:t xml:space="preserve">   BILAGA 2 </w:t>
    </w:r>
    <w:r w:rsidRPr="00FB6B81">
      <w:t xml:space="preserve">     </w:t>
    </w: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w:instrText>
    </w:r>
    <w:r w:rsidRPr="00FB6B81">
      <w:instrText xml:space="preserve"> </w:instrText>
    </w:r>
    <w:r w:rsidRPr="00FB6B81">
      <w:rPr>
        <w:rStyle w:val="SidhuvudUtskott"/>
      </w:rPr>
      <w:instrText>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w:instrText>
    </w:r>
    <w:r w:rsidRPr="00FB6B81">
      <w:rPr>
        <w:rStyle w:val="SidhuvudUtskott"/>
      </w:rPr>
      <w:instrText>n</w:instrText>
    </w:r>
    <w:r w:rsidRPr="00FB6B81">
      <w:rPr>
        <w:rStyle w:val="SidhuvudUtskott"/>
      </w:rPr>
      <w:instrText>kandeNr</w:instrText>
    </w:r>
    <w:r w:rsidRPr="00FB6B81">
      <w:rPr>
        <w:rStyle w:val="SidhuvudUtskott"/>
      </w:rPr>
      <w:fldChar w:fldCharType="separate"/>
    </w:r>
    <w:r w:rsidRPr="00FB6B81">
      <w:rPr>
        <w:rStyle w:val="SidhuvudUtskott"/>
      </w:rPr>
      <w:t>2</w:t>
    </w:r>
    <w:r w:rsidRPr="00FB6B81">
      <w:rPr>
        <w:rStyle w:val="SidhuvudUtskott"/>
      </w:rPr>
      <w:fldChar w:fldCharType="end"/>
    </w:r>
  </w:p>
  <w:p w:rsidR="00464B8C" w:rsidRPr="00FB6B81" w:rsidRDefault="00464B8C">
    <w:pPr>
      <w:pStyle w:val="SidhuvudKantUdda"/>
      <w:framePr w:w="8732" w:h="567" w:hRule="exact" w:vSpace="0" w:wrap="around" w:vAnchor="page" w:y="341" w:anchorLock="0"/>
    </w:pP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w:instrText>
    </w:r>
    <w:r w:rsidRPr="00FB6B81">
      <w:rPr>
        <w:rStyle w:val="SidhuvudUtskott"/>
      </w:rPr>
      <w:fldChar w:fldCharType="begin" w:fldLock="1"/>
    </w:r>
    <w:r w:rsidRPr="00FB6B81">
      <w:rPr>
        <w:rStyle w:val="SidhuvudUtskott"/>
      </w:rPr>
      <w:instrText xml:space="preserve"> PRINTDATE \@ "yyyy-MM-dd HH.mm    "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w:instrText>
    </w:r>
    <w:r w:rsidRPr="00FB6B81">
      <w:rPr>
        <w:rStyle w:val="SidhuvudUtskott"/>
      </w:rPr>
      <w:instrText>O</w:instrText>
    </w:r>
    <w:r w:rsidRPr="00FB6B81">
      <w:rPr>
        <w:rStyle w:val="SidhuvudUtskott"/>
      </w:rPr>
      <w:instrText>PERTY Status</w:instrText>
    </w:r>
    <w:r w:rsidRPr="00FB6B81">
      <w:rPr>
        <w:rStyle w:val="SidhuvudUtskott"/>
      </w:rPr>
      <w:fldChar w:fldCharType="end"/>
    </w:r>
  </w:p>
  <w:p w:rsidR="00464B8C" w:rsidRPr="00FB6B81" w:rsidRDefault="00464B8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t xml:space="preserve">  </w:t>
    </w:r>
    <w:r w:rsidRPr="00FB6B81">
      <w:rPr>
        <w:rStyle w:val="SidhuvudUtskott"/>
      </w:rPr>
      <w:t>2001/02:JuU2</w:t>
    </w:r>
  </w:p>
  <w:p w:rsidR="00464B8C" w:rsidRPr="00FB6B81" w:rsidRDefault="00464B8C">
    <w:pPr>
      <w:pStyle w:val="SidhuvudKantUdda"/>
      <w:framePr w:w="8732" w:h="567" w:hRule="exact" w:vSpace="0" w:wrap="around" w:vAnchor="page" w:y="341" w:anchorLock="0"/>
    </w:pPr>
  </w:p>
  <w:p w:rsidR="00464B8C" w:rsidRPr="00FB6B81" w:rsidRDefault="00464B8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t>2001/02:JuU2</w:t>
    </w:r>
    <w:r w:rsidRPr="00FB6B81">
      <w:t xml:space="preserve">     </w:t>
    </w:r>
    <w:r w:rsidRPr="00FB6B81">
      <w:rPr>
        <w:rStyle w:val="SidhuvudBilaga"/>
      </w:rPr>
      <w:t xml:space="preserve"> BILAGA 3   </w:t>
    </w:r>
  </w:p>
  <w:p w:rsidR="00464B8C" w:rsidRPr="00FB6B81" w:rsidRDefault="00464B8C">
    <w:pPr>
      <w:pStyle w:val="SidhuvudKantJmn"/>
      <w:framePr w:w="8732" w:h="567" w:hRule="exact" w:vSpace="0" w:wrap="around" w:vAnchor="page" w:y="341" w:anchorLock="0"/>
    </w:pPr>
  </w:p>
  <w:p w:rsidR="00464B8C" w:rsidRPr="00FB6B81" w:rsidRDefault="00464B8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Bilaga"/>
      </w:rPr>
      <w:t xml:space="preserve">   BILAGA 3 </w:t>
    </w:r>
    <w:r w:rsidRPr="00FB6B81">
      <w:t xml:space="preserve">     </w:t>
    </w:r>
    <w:r w:rsidRPr="00FB6B81">
      <w:rPr>
        <w:rStyle w:val="SidhuvudUtskott"/>
      </w:rPr>
      <w:t>2001/02:JuU2</w:t>
    </w:r>
  </w:p>
  <w:p w:rsidR="00464B8C" w:rsidRPr="00FB6B81" w:rsidRDefault="00464B8C">
    <w:pPr>
      <w:pStyle w:val="SidhuvudKantUdda"/>
      <w:framePr w:w="8732" w:h="567" w:hRule="exact" w:vSpace="0" w:wrap="around" w:vAnchor="page" w:y="341" w:anchorLock="0"/>
    </w:pPr>
  </w:p>
  <w:p w:rsidR="00464B8C" w:rsidRPr="00FB6B81" w:rsidRDefault="00464B8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t xml:space="preserve">  </w:t>
    </w:r>
    <w:r w:rsidRPr="00FB6B81">
      <w:rPr>
        <w:rStyle w:val="SidhuvudUtskott"/>
      </w:rPr>
      <w:t>2001/02:JuU2</w:t>
    </w:r>
  </w:p>
  <w:p w:rsidR="00464B8C" w:rsidRPr="00FB6B81" w:rsidRDefault="00464B8C">
    <w:pPr>
      <w:pStyle w:val="SidhuvudKantUdda"/>
      <w:framePr w:w="8732" w:h="567" w:hRule="exact" w:vSpace="0" w:wrap="around" w:vAnchor="page" w:y="341" w:anchorLock="0"/>
    </w:pPr>
  </w:p>
  <w:p w:rsidR="00464B8C" w:rsidRPr="00FB6B81" w:rsidRDefault="00464B8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t xml:space="preserve"> </w:t>
    </w:r>
  </w:p>
  <w:p w:rsidR="00464B8C" w:rsidRPr="00FB6B81" w:rsidRDefault="00464B8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 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BetänkandeNr</w:instrText>
    </w:r>
    <w:r w:rsidRPr="00FB6B81">
      <w:rPr>
        <w:rStyle w:val="SidhuvudUtskott"/>
      </w:rPr>
      <w:fldChar w:fldCharType="separate"/>
    </w:r>
    <w:r w:rsidRPr="00FB6B81">
      <w:rPr>
        <w:rStyle w:val="SidhuvudUtskott"/>
      </w:rPr>
      <w:t>2</w:t>
    </w:r>
    <w:r w:rsidRPr="00FB6B81">
      <w:rPr>
        <w:rStyle w:val="SidhuvudUtskott"/>
      </w:rPr>
      <w:fldChar w:fldCharType="end"/>
    </w:r>
    <w:r w:rsidRPr="00FB6B81">
      <w:t xml:space="preserve">     </w:t>
    </w:r>
    <w:r w:rsidRPr="00FB6B81">
      <w:rPr>
        <w:rStyle w:val="SidhuvudBilaga"/>
      </w:rPr>
      <w:t xml:space="preserve"> </w:t>
    </w: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Sammanfattning</w:t>
    </w:r>
    <w:r w:rsidRPr="00FB6B81">
      <w:rPr>
        <w:rStyle w:val="SidhuvudRubrikReferens"/>
      </w:rPr>
      <w:fldChar w:fldCharType="end"/>
    </w:r>
  </w:p>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Status</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    </w:instrText>
    </w:r>
    <w:r w:rsidRPr="00FB6B81">
      <w:rPr>
        <w:rStyle w:val="SidhuvudUtskott"/>
      </w:rPr>
      <w:fldChar w:fldCharType="begin" w:fldLock="1"/>
    </w:r>
    <w:r w:rsidRPr="00FB6B81">
      <w:rPr>
        <w:rStyle w:val="SidhuvudUtskott"/>
      </w:rPr>
      <w:instrText xml:space="preserve"> PRINTDATE \@ "yyyy-MM-dd HH.mm"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p>
  <w:p w:rsidR="00464B8C" w:rsidRPr="00FB6B81" w:rsidRDefault="00464B8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Sammanfattning</w:t>
    </w:r>
    <w:r w:rsidRPr="00FB6B81">
      <w:rPr>
        <w:rStyle w:val="SidhuvudRubrikReferens"/>
      </w:rPr>
      <w:fldChar w:fldCharType="end"/>
    </w:r>
    <w:r w:rsidRPr="00FB6B81">
      <w:rPr>
        <w:rStyle w:val="SidhuvudBilaga"/>
      </w:rPr>
      <w:t xml:space="preserve"> </w:t>
    </w:r>
    <w:r w:rsidRPr="00FB6B81">
      <w:t xml:space="preserve">     </w:t>
    </w: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w:instrText>
    </w:r>
    <w:r w:rsidRPr="00FB6B81">
      <w:instrText xml:space="preserve"> </w:instrText>
    </w:r>
    <w:r w:rsidRPr="00FB6B81">
      <w:rPr>
        <w:rStyle w:val="SidhuvudUtskott"/>
      </w:rPr>
      <w:instrText>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w:instrText>
    </w:r>
    <w:r w:rsidRPr="00FB6B81">
      <w:rPr>
        <w:rStyle w:val="SidhuvudUtskott"/>
      </w:rPr>
      <w:instrText>n</w:instrText>
    </w:r>
    <w:r w:rsidRPr="00FB6B81">
      <w:rPr>
        <w:rStyle w:val="SidhuvudUtskott"/>
      </w:rPr>
      <w:instrText>kandeNr</w:instrText>
    </w:r>
    <w:r w:rsidRPr="00FB6B81">
      <w:rPr>
        <w:rStyle w:val="SidhuvudUtskott"/>
      </w:rPr>
      <w:fldChar w:fldCharType="separate"/>
    </w:r>
    <w:r w:rsidRPr="00FB6B81">
      <w:rPr>
        <w:rStyle w:val="SidhuvudUtskott"/>
      </w:rPr>
      <w:t>2</w:t>
    </w:r>
    <w:r w:rsidRPr="00FB6B81">
      <w:rPr>
        <w:rStyle w:val="SidhuvudUtskott"/>
      </w:rPr>
      <w:fldChar w:fldCharType="end"/>
    </w:r>
  </w:p>
  <w:p w:rsidR="00464B8C" w:rsidRPr="00FB6B81" w:rsidRDefault="00464B8C">
    <w:pPr>
      <w:pStyle w:val="SidhuvudKantUdda"/>
      <w:framePr w:w="8732" w:h="567" w:hRule="exact" w:vSpace="0" w:wrap="around" w:vAnchor="page" w:y="341" w:anchorLock="0"/>
    </w:pP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w:instrText>
    </w:r>
    <w:r w:rsidRPr="00FB6B81">
      <w:rPr>
        <w:rStyle w:val="SidhuvudUtskott"/>
      </w:rPr>
      <w:fldChar w:fldCharType="begin" w:fldLock="1"/>
    </w:r>
    <w:r w:rsidRPr="00FB6B81">
      <w:rPr>
        <w:rStyle w:val="SidhuvudUtskott"/>
      </w:rPr>
      <w:instrText xml:space="preserve"> PRINTDATE \@ "yyyy-MM-dd HH.mm    "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w:instrText>
    </w:r>
    <w:r w:rsidRPr="00FB6B81">
      <w:rPr>
        <w:rStyle w:val="SidhuvudUtskott"/>
      </w:rPr>
      <w:instrText>O</w:instrText>
    </w:r>
    <w:r w:rsidRPr="00FB6B81">
      <w:rPr>
        <w:rStyle w:val="SidhuvudUtskott"/>
      </w:rPr>
      <w:instrText>PERTY Status</w:instrText>
    </w:r>
    <w:r w:rsidRPr="00FB6B81">
      <w:rPr>
        <w:rStyle w:val="SidhuvudUtskott"/>
      </w:rPr>
      <w:fldChar w:fldCharType="end"/>
    </w:r>
  </w:p>
  <w:p w:rsidR="00464B8C" w:rsidRPr="00FB6B81" w:rsidRDefault="00464B8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t>2001/02:JuU2</w:t>
    </w:r>
    <w:r w:rsidRPr="00FB6B81">
      <w:t xml:space="preserve">    </w:t>
    </w:r>
  </w:p>
  <w:p w:rsidR="00464B8C" w:rsidRPr="00FB6B81" w:rsidRDefault="00464B8C">
    <w:pPr>
      <w:pStyle w:val="SidhuvudKantJmn"/>
      <w:framePr w:w="8732" w:h="567" w:hRule="exact" w:vSpace="0" w:wrap="around" w:vAnchor="page" w:y="341" w:anchorLock="0"/>
    </w:pPr>
  </w:p>
  <w:p w:rsidR="00464B8C" w:rsidRPr="00FB6B81" w:rsidRDefault="00464B8C">
    <w:pPr>
      <w:pStyle w:val="SidhuvudKantUdda"/>
      <w:framePr w:w="8732" w:h="567" w:hRule="exact" w:vSpace="0" w:wrap="around" w:vAnchor="page" w:y="341" w:anchorLock="0"/>
    </w:pPr>
    <w:r w:rsidRPr="00FB6B81">
      <w:rPr>
        <w:rStyle w:val="SidhuvudRubrikReferens"/>
        <w:smallCaps w:val="0"/>
        <w:spacing w:val="0"/>
        <w:sz w:val="19"/>
      </w:rPr>
      <w:t xml:space="preserve"> </w:t>
    </w:r>
  </w:p>
  <w:p w:rsidR="00464B8C" w:rsidRPr="00FB6B81" w:rsidRDefault="00464B8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 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BetänkandeNr</w:instrText>
    </w:r>
    <w:r w:rsidRPr="00FB6B81">
      <w:rPr>
        <w:rStyle w:val="SidhuvudUtskott"/>
      </w:rPr>
      <w:fldChar w:fldCharType="separate"/>
    </w:r>
    <w:r w:rsidRPr="00FB6B81">
      <w:rPr>
        <w:rStyle w:val="SidhuvudUtskott"/>
      </w:rPr>
      <w:t>2</w:t>
    </w:r>
    <w:r w:rsidRPr="00FB6B81">
      <w:rPr>
        <w:rStyle w:val="SidhuvudUtskott"/>
      </w:rPr>
      <w:fldChar w:fldCharType="end"/>
    </w:r>
    <w:r w:rsidRPr="00FB6B81">
      <w:t xml:space="preserve">     </w:t>
    </w:r>
    <w:r w:rsidRPr="00FB6B81">
      <w:rPr>
        <w:rStyle w:val="SidhuvudBilaga"/>
      </w:rPr>
      <w:t xml:space="preserve"> </w:t>
    </w: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Innehållsförteckning</w:t>
    </w:r>
    <w:r w:rsidRPr="00FB6B81">
      <w:rPr>
        <w:rStyle w:val="SidhuvudRubrikReferens"/>
      </w:rPr>
      <w:fldChar w:fldCharType="end"/>
    </w:r>
  </w:p>
  <w:p w:rsidR="00464B8C" w:rsidRPr="00FB6B81" w:rsidRDefault="00464B8C">
    <w:pPr>
      <w:pStyle w:val="SidhuvudKantJmn"/>
      <w:framePr w:w="8732" w:h="567" w:hRule="exact" w:vSpace="0" w:wrap="around" w:vAnchor="page" w:y="341" w:anchorLock="0"/>
    </w:pPr>
    <w:r w:rsidRPr="00FB6B81">
      <w:rPr>
        <w:rStyle w:val="SidhuvudUtskott"/>
      </w:rPr>
      <w:fldChar w:fldCharType="begin" w:fldLock="1"/>
    </w:r>
    <w:r w:rsidRPr="00FB6B81">
      <w:rPr>
        <w:rStyle w:val="SidhuvudUtskott"/>
      </w:rPr>
      <w:instrText xml:space="preserve"> DOCPROPERTY Status</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    </w:instrText>
    </w:r>
    <w:r w:rsidRPr="00FB6B81">
      <w:rPr>
        <w:rStyle w:val="SidhuvudUtskott"/>
      </w:rPr>
      <w:fldChar w:fldCharType="begin" w:fldLock="1"/>
    </w:r>
    <w:r w:rsidRPr="00FB6B81">
      <w:rPr>
        <w:rStyle w:val="SidhuvudUtskott"/>
      </w:rPr>
      <w:instrText xml:space="preserve"> PRINTDATE \@ "yyyy-MM-dd HH.mm"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p>
  <w:p w:rsidR="00464B8C" w:rsidRPr="00FB6B81" w:rsidRDefault="00464B8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rPr>
        <w:rStyle w:val="SidhuvudRubrikReferens"/>
      </w:rPr>
      <w:fldChar w:fldCharType="begin" w:fldLock="1"/>
    </w:r>
    <w:r w:rsidRPr="00FB6B81">
      <w:rPr>
        <w:rStyle w:val="SidhuvudRubrikReferens"/>
      </w:rPr>
      <w:instrText xml:space="preserve"> StyleREF "Rubrik 1" </w:instrText>
    </w:r>
    <w:r w:rsidRPr="00FB6B81">
      <w:rPr>
        <w:rStyle w:val="SidhuvudRubrikReferens"/>
      </w:rPr>
      <w:fldChar w:fldCharType="separate"/>
    </w:r>
    <w:r w:rsidRPr="00FB6B81">
      <w:rPr>
        <w:rStyle w:val="SidhuvudRubrikReferens"/>
      </w:rPr>
      <w:t>Innehållsförteckning</w:t>
    </w:r>
    <w:r w:rsidRPr="00FB6B81">
      <w:rPr>
        <w:rStyle w:val="SidhuvudRubrikReferens"/>
      </w:rPr>
      <w:fldChar w:fldCharType="end"/>
    </w:r>
    <w:r w:rsidRPr="00FB6B81">
      <w:rPr>
        <w:rStyle w:val="SidhuvudBilaga"/>
      </w:rPr>
      <w:t xml:space="preserve"> </w:t>
    </w:r>
    <w:r w:rsidRPr="00FB6B81">
      <w:t xml:space="preserve">     </w:t>
    </w:r>
    <w:r w:rsidRPr="00FB6B81">
      <w:rPr>
        <w:rStyle w:val="SidhuvudUtskott"/>
      </w:rPr>
      <w:fldChar w:fldCharType="begin" w:fldLock="1"/>
    </w:r>
    <w:r w:rsidRPr="00FB6B81">
      <w:rPr>
        <w:rStyle w:val="SidhuvudUtskott"/>
      </w:rPr>
      <w:instrText xml:space="preserve"> DOCPROPERTY BetänkandeÅr</w:instrText>
    </w:r>
    <w:r w:rsidRPr="00FB6B81">
      <w:rPr>
        <w:rStyle w:val="SidhuvudUtskott"/>
      </w:rPr>
      <w:fldChar w:fldCharType="separate"/>
    </w:r>
    <w:r w:rsidRPr="00FB6B81">
      <w:rPr>
        <w:rStyle w:val="SidhuvudUtskott"/>
      </w:rPr>
      <w:t>2001/02</w:t>
    </w:r>
    <w:r w:rsidRPr="00FB6B81">
      <w:rPr>
        <w:rStyle w:val="SidhuvudUtskott"/>
      </w:rPr>
      <w:fldChar w:fldCharType="end"/>
    </w:r>
    <w:r w:rsidRPr="00FB6B81">
      <w:rPr>
        <w:rStyle w:val="SidhuvudUtskott"/>
      </w:rPr>
      <w:t>:</w:t>
    </w:r>
    <w:r w:rsidRPr="00FB6B81">
      <w:rPr>
        <w:rStyle w:val="SidhuvudUtskott"/>
      </w:rPr>
      <w:fldChar w:fldCharType="begin" w:fldLock="1"/>
    </w:r>
    <w:r w:rsidRPr="00FB6B81">
      <w:rPr>
        <w:rStyle w:val="SidhuvudUtskott"/>
      </w:rPr>
      <w:instrText xml:space="preserve"> DOCPROPERTY</w:instrText>
    </w:r>
    <w:r w:rsidRPr="00FB6B81">
      <w:instrText xml:space="preserve"> </w:instrText>
    </w:r>
    <w:r w:rsidRPr="00FB6B81">
      <w:rPr>
        <w:rStyle w:val="SidhuvudUtskott"/>
      </w:rPr>
      <w:instrText>Utskott</w:instrText>
    </w:r>
    <w:r w:rsidRPr="00FB6B81">
      <w:rPr>
        <w:rStyle w:val="SidhuvudUtskott"/>
      </w:rPr>
      <w:fldChar w:fldCharType="separate"/>
    </w:r>
    <w:r w:rsidRPr="00FB6B81">
      <w:rPr>
        <w:rStyle w:val="SidhuvudUtskott"/>
      </w:rPr>
      <w:t>JuU</w: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DOCPROPERTY Betä</w:instrText>
    </w:r>
    <w:r w:rsidRPr="00FB6B81">
      <w:rPr>
        <w:rStyle w:val="SidhuvudUtskott"/>
      </w:rPr>
      <w:instrText>n</w:instrText>
    </w:r>
    <w:r w:rsidRPr="00FB6B81">
      <w:rPr>
        <w:rStyle w:val="SidhuvudUtskott"/>
      </w:rPr>
      <w:instrText>kandeNr</w:instrText>
    </w:r>
    <w:r w:rsidRPr="00FB6B81">
      <w:rPr>
        <w:rStyle w:val="SidhuvudUtskott"/>
      </w:rPr>
      <w:fldChar w:fldCharType="separate"/>
    </w:r>
    <w:r w:rsidRPr="00FB6B81">
      <w:rPr>
        <w:rStyle w:val="SidhuvudUtskott"/>
      </w:rPr>
      <w:t>2</w:t>
    </w:r>
    <w:r w:rsidRPr="00FB6B81">
      <w:rPr>
        <w:rStyle w:val="SidhuvudUtskott"/>
      </w:rPr>
      <w:fldChar w:fldCharType="end"/>
    </w:r>
  </w:p>
  <w:p w:rsidR="00464B8C" w:rsidRPr="00FB6B81" w:rsidRDefault="00464B8C">
    <w:pPr>
      <w:pStyle w:val="SidhuvudKantUdda"/>
      <w:framePr w:w="8732" w:h="567" w:hRule="exact" w:vSpace="0" w:wrap="around" w:vAnchor="page" w:y="341" w:anchorLock="0"/>
    </w:pPr>
    <w:r w:rsidRPr="00FB6B81">
      <w:rPr>
        <w:rStyle w:val="SidhuvudUtskott"/>
      </w:rPr>
      <w:fldChar w:fldCharType="begin" w:fldLock="1"/>
    </w:r>
    <w:r w:rsidRPr="00FB6B81">
      <w:rPr>
        <w:rStyle w:val="SidhuvudUtskott"/>
      </w:rPr>
      <w:instrText xml:space="preserve"> if </w:instrText>
    </w:r>
    <w:r w:rsidRPr="00FB6B81">
      <w:rPr>
        <w:rStyle w:val="SidhuvudUtskott"/>
      </w:rPr>
      <w:fldChar w:fldCharType="begin" w:fldLock="1"/>
    </w:r>
    <w:r w:rsidRPr="00FB6B81">
      <w:rPr>
        <w:rStyle w:val="SidhuvudUtskott"/>
      </w:rPr>
      <w:instrText xml:space="preserve"> DOCPROPERTY "UtkastDatum"</w:instrText>
    </w:r>
    <w:r w:rsidRPr="00FB6B81">
      <w:rPr>
        <w:rStyle w:val="SidhuvudUtskott"/>
      </w:rPr>
      <w:fldChar w:fldCharType="separate"/>
    </w:r>
    <w:r w:rsidRPr="00FB6B81">
      <w:rPr>
        <w:rStyle w:val="SidhuvudUtskott"/>
      </w:rPr>
      <w:instrText>Nej</w:instrText>
    </w:r>
    <w:r w:rsidRPr="00FB6B81">
      <w:rPr>
        <w:rStyle w:val="SidhuvudUtskott"/>
      </w:rPr>
      <w:fldChar w:fldCharType="end"/>
    </w:r>
    <w:r w:rsidRPr="00FB6B81">
      <w:rPr>
        <w:rStyle w:val="SidhuvudUtskott"/>
      </w:rPr>
      <w:instrText xml:space="preserve"> = "Ja" "</w:instrText>
    </w:r>
    <w:r w:rsidRPr="00FB6B81">
      <w:rPr>
        <w:rStyle w:val="SidhuvudUtskott"/>
      </w:rPr>
      <w:fldChar w:fldCharType="begin" w:fldLock="1"/>
    </w:r>
    <w:r w:rsidRPr="00FB6B81">
      <w:rPr>
        <w:rStyle w:val="SidhuvudUtskott"/>
      </w:rPr>
      <w:instrText xml:space="preserve"> PRINTDATE \@ "yyyy-MM-dd HH.mm    " </w:instrText>
    </w:r>
    <w:r w:rsidRPr="00FB6B81">
      <w:rPr>
        <w:rStyle w:val="SidhuvudUtskott"/>
      </w:rPr>
      <w:fldChar w:fldCharType="separate"/>
    </w:r>
    <w:r w:rsidRPr="00FB6B81">
      <w:rPr>
        <w:rStyle w:val="SidhuvudUtskott"/>
      </w:rPr>
      <w:instrText>2000-08-11 16.42</w:instrText>
    </w:r>
    <w:r w:rsidRPr="00FB6B81">
      <w:rPr>
        <w:rStyle w:val="SidhuvudUtskott"/>
      </w:rPr>
      <w:fldChar w:fldCharType="end"/>
    </w:r>
    <w:r w:rsidRPr="00FB6B81">
      <w:rPr>
        <w:rStyle w:val="SidhuvudUtskott"/>
      </w:rPr>
      <w:instrText xml:space="preserve">" </w:instrText>
    </w:r>
    <w:r w:rsidRPr="00FB6B81">
      <w:rPr>
        <w:rStyle w:val="SidhuvudUtskott"/>
      </w:rPr>
      <w:fldChar w:fldCharType="end"/>
    </w:r>
    <w:r w:rsidRPr="00FB6B81">
      <w:rPr>
        <w:rStyle w:val="SidhuvudUtskott"/>
      </w:rPr>
      <w:fldChar w:fldCharType="begin" w:fldLock="1"/>
    </w:r>
    <w:r w:rsidRPr="00FB6B81">
      <w:rPr>
        <w:rStyle w:val="SidhuvudUtskott"/>
      </w:rPr>
      <w:instrText xml:space="preserve"> DOCPR</w:instrText>
    </w:r>
    <w:r w:rsidRPr="00FB6B81">
      <w:rPr>
        <w:rStyle w:val="SidhuvudUtskott"/>
      </w:rPr>
      <w:instrText>O</w:instrText>
    </w:r>
    <w:r w:rsidRPr="00FB6B81">
      <w:rPr>
        <w:rStyle w:val="SidhuvudUtskott"/>
      </w:rPr>
      <w:instrText>PERTY Status</w:instrText>
    </w:r>
    <w:r w:rsidRPr="00FB6B81">
      <w:rPr>
        <w:rStyle w:val="SidhuvudUtskott"/>
      </w:rPr>
      <w:fldChar w:fldCharType="end"/>
    </w:r>
  </w:p>
  <w:p w:rsidR="00464B8C" w:rsidRPr="00FB6B81" w:rsidRDefault="00464B8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FB6B81" w:rsidRDefault="00464B8C">
    <w:pPr>
      <w:pStyle w:val="SidhuvudKantUdda"/>
      <w:framePr w:w="8732" w:h="567" w:hRule="exact" w:vSpace="0" w:wrap="around" w:vAnchor="page" w:y="341" w:anchorLock="0"/>
    </w:pPr>
    <w:r w:rsidRPr="00FB6B81">
      <w:t xml:space="preserve">  </w:t>
    </w:r>
    <w:r w:rsidRPr="00FB6B81">
      <w:rPr>
        <w:rStyle w:val="SidhuvudUtskott"/>
      </w:rPr>
      <w:t>2001/02:JuU2</w:t>
    </w:r>
  </w:p>
  <w:p w:rsidR="00464B8C" w:rsidRPr="00FB6B81" w:rsidRDefault="00464B8C">
    <w:pPr>
      <w:pStyle w:val="SidhuvudKantUdda"/>
      <w:framePr w:w="8732" w:h="567" w:hRule="exact" w:vSpace="0" w:wrap="around" w:vAnchor="page" w:y="341" w:anchorLock="0"/>
    </w:pPr>
  </w:p>
  <w:p w:rsidR="00464B8C" w:rsidRPr="00FB6B81" w:rsidRDefault="00464B8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6E36622"/>
    <w:multiLevelType w:val="singleLevel"/>
    <w:tmpl w:val="041D000F"/>
    <w:lvl w:ilvl="0">
      <w:start w:val="1"/>
      <w:numFmt w:val="decimal"/>
      <w:lvlText w:val="%1."/>
      <w:lvlJc w:val="left"/>
      <w:pPr>
        <w:tabs>
          <w:tab w:val="num" w:pos="360"/>
        </w:tabs>
        <w:ind w:left="360" w:hanging="360"/>
      </w:pPr>
    </w:lvl>
  </w:abstractNum>
  <w:num w:numId="1" w16cid:durableId="975718691">
    <w:abstractNumId w:val="0"/>
  </w:num>
  <w:num w:numId="2" w16cid:durableId="211832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FB3E7C"/>
    <w:rsid w:val="00464B8C"/>
    <w:rsid w:val="00FB3E7C"/>
    <w:rsid w:val="00FB6B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23406-F51E-41EE-B438-077BED4F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1112</Words>
  <Characters>7397</Characters>
  <Application>Microsoft Office Word</Application>
  <DocSecurity>4</DocSecurity>
  <Lines>189</Lines>
  <Paragraphs>75</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Justitieutskottets betänkande</vt:lpstr>
      <vt:lpstr>Sammanfattning</vt:lpstr>
      <vt:lpstr>Innehållsförteckning</vt:lpstr>
      <vt:lpstr>Utskottets förslag till riksdagsbeslut</vt:lpstr>
      <vt:lpstr>Redogörelse för ärendet</vt:lpstr>
      <vt:lpstr>    Bakgrund</vt:lpstr>
      <vt:lpstr>    Ärendet och dess beredning</vt:lpstr>
      <vt:lpstr>    Propositionens huvudsakliga innehåll</vt:lpstr>
      <vt:lpstr>Utskottets överväganden</vt:lpstr>
      <vt:lpstr>Förteckning över behandlade förslag</vt:lpstr>
      <vt:lpstr>    Propositionen</vt:lpstr>
      <vt:lpstr>    Följdmotioner</vt:lpstr>
      <vt:lpstr>Regeringens lagförslag</vt:lpstr>
      <vt:lpstr>Andra tilläggsprotokollet till bedrägerikonventionen</vt:lpstr>
      <vt:lpstr/>
    </vt:vector>
  </TitlesOfParts>
  <Company>Riksdagen</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2001-10-16T12:52:00Z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