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DD1A58" w:rsidRDefault="003B5EB7" w14:paraId="65563BB0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4ACA7B4C146748B3B9449040FFD32F4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6a1a0ee7-cec4-4dc9-86c2-c0521a73a17c"/>
        <w:id w:val="738530986"/>
        <w:lock w:val="sdtLocked"/>
      </w:sdtPr>
      <w:sdtEndPr/>
      <w:sdtContent>
        <w:p w:rsidR="00F339F7" w:rsidRDefault="0002056D" w14:paraId="7B11B8F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driva på i EU så att vargen flyttas från art- och habitatdirektivets bilaga 4 (strikt skyddad) till bilaga 5 (förvaltningsbar)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F0609B0A4F9404D830B68D35E46EF40"/>
        </w:placeholder>
        <w:text/>
      </w:sdtPr>
      <w:sdtEndPr/>
      <w:sdtContent>
        <w:p w:rsidRPr="009B062B" w:rsidR="006D79C9" w:rsidP="00333E95" w:rsidRDefault="006D79C9" w14:paraId="0BCD18D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1063EE" w:rsidP="003B5EB7" w:rsidRDefault="001063EE" w14:paraId="38EBF55B" w14:textId="00C49607">
      <w:pPr>
        <w:pStyle w:val="Normalutanindragellerluft"/>
      </w:pPr>
      <w:r>
        <w:t xml:space="preserve">Vargen är inget utrotningshotat djur. Det finns </w:t>
      </w:r>
      <w:r w:rsidR="00AD1116">
        <w:t>runt</w:t>
      </w:r>
      <w:r w:rsidR="00DD1A58">
        <w:t xml:space="preserve"> </w:t>
      </w:r>
      <w:r>
        <w:t>200</w:t>
      </w:r>
      <w:r w:rsidR="0002056D">
        <w:t> </w:t>
      </w:r>
      <w:r>
        <w:t xml:space="preserve">000 vargar spridda över hela världen och i huvudsak på det norra halvklotet. I Europa jagar man varg och man ser aktivt till att vargens angrepp minimeras och att den inte gör skada på hundar eller annan tamboskap. </w:t>
      </w:r>
    </w:p>
    <w:p w:rsidR="00BC555E" w:rsidP="003B5EB7" w:rsidRDefault="001063EE" w14:paraId="2B40A92C" w14:textId="2A514889">
      <w:r>
        <w:t>Att Sveriges vargar hamnade i bilaga</w:t>
      </w:r>
      <w:r w:rsidR="0002056D">
        <w:t> </w:t>
      </w:r>
      <w:r>
        <w:t xml:space="preserve">5, det vill säga strikt skyddade, var ju ett resultat av att Sveriges vargstam var ytterst begränsad under hela 1980-talet och en bit in </w:t>
      </w:r>
      <w:r w:rsidRPr="003B5EB7">
        <w:rPr>
          <w:spacing w:val="-1"/>
        </w:rPr>
        <w:t>på 1990-talet. Därefter har ju stammen växt till och är idag så stor att den måste förvaltas</w:t>
      </w:r>
      <w:r>
        <w:t xml:space="preserve"> genom jakt för att hållas på en mer rimlig nivå. Därför finns det ingen anledning att vargen ska finnas kvar i bilaga</w:t>
      </w:r>
      <w:r w:rsidR="0002056D">
        <w:t> </w:t>
      </w:r>
      <w:r>
        <w:t>4</w:t>
      </w:r>
      <w:r w:rsidR="0002056D">
        <w:t>,</w:t>
      </w:r>
      <w:r>
        <w:t xml:space="preserve"> utan den behöver flyttas över till bilaga</w:t>
      </w:r>
      <w:r w:rsidR="0002056D">
        <w:t> </w:t>
      </w:r>
      <w:r>
        <w:t>5.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E815B38C19C445F995A861B330521EF"/>
        </w:placeholder>
      </w:sdtPr>
      <w:sdtEndPr>
        <w:rPr>
          <w:i w:val="0"/>
          <w:noProof w:val="0"/>
        </w:rPr>
      </w:sdtEndPr>
      <w:sdtContent>
        <w:p w:rsidR="00DD1A58" w:rsidP="00DD1754" w:rsidRDefault="00DD1A58" w14:paraId="1D42650D" w14:textId="77777777"/>
        <w:p w:rsidRPr="008E0FE2" w:rsidR="004801AC" w:rsidP="00DD1754" w:rsidRDefault="003B5EB7" w14:paraId="12D70764" w14:textId="1D10C85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F769C" w14:paraId="67500CB1" w14:textId="77777777">
        <w:trPr>
          <w:cantSplit/>
        </w:trPr>
        <w:tc>
          <w:tcPr>
            <w:tcW w:w="50" w:type="pct"/>
            <w:vAlign w:val="bottom"/>
          </w:tcPr>
          <w:p w:rsidR="00EF769C" w:rsidRDefault="003B5EB7" w14:paraId="2008E00B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EF769C" w:rsidRDefault="00EF769C" w14:paraId="0F87C9A9" w14:textId="77777777">
            <w:pPr>
              <w:pStyle w:val="Underskrifter"/>
              <w:spacing w:after="0"/>
            </w:pPr>
          </w:p>
        </w:tc>
      </w:tr>
    </w:tbl>
    <w:p w:rsidR="00EF769C" w:rsidRDefault="00EF769C" w14:paraId="5CDED6FD" w14:textId="77777777"/>
    <w:sectPr w:rsidR="00EF769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17A9C" w14:textId="77777777" w:rsidR="00B14585" w:rsidRDefault="00B14585" w:rsidP="000C1CAD">
      <w:pPr>
        <w:spacing w:line="240" w:lineRule="auto"/>
      </w:pPr>
      <w:r>
        <w:separator/>
      </w:r>
    </w:p>
  </w:endnote>
  <w:endnote w:type="continuationSeparator" w:id="0">
    <w:p w14:paraId="4DAB77B9" w14:textId="77777777" w:rsidR="00B14585" w:rsidRDefault="00B1458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8C8D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4824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19F3D" w14:textId="17DBD9FF" w:rsidR="00262EA3" w:rsidRPr="00DD1754" w:rsidRDefault="00262EA3" w:rsidP="00DD175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F014B" w14:textId="77777777" w:rsidR="00B14585" w:rsidRDefault="00B14585" w:rsidP="000C1CAD">
      <w:pPr>
        <w:spacing w:line="240" w:lineRule="auto"/>
      </w:pPr>
      <w:r>
        <w:separator/>
      </w:r>
    </w:p>
  </w:footnote>
  <w:footnote w:type="continuationSeparator" w:id="0">
    <w:p w14:paraId="1C0AE682" w14:textId="77777777" w:rsidR="00B14585" w:rsidRDefault="00B1458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BB00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F61FD8E" wp14:editId="6D492D0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989F2C" w14:textId="75F22745" w:rsidR="00262EA3" w:rsidRDefault="003B5EB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063E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BC555E">
                                <w:t>1284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F61FD8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E989F2C" w14:textId="75F22745" w:rsidR="00262EA3" w:rsidRDefault="003B5EB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063E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BC555E">
                          <w:t>1284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9DDA8A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1AF4F" w14:textId="77777777" w:rsidR="00262EA3" w:rsidRDefault="00262EA3" w:rsidP="008563AC">
    <w:pPr>
      <w:jc w:val="right"/>
    </w:pPr>
  </w:p>
  <w:p w14:paraId="184F3D9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1DE68" w14:textId="77777777" w:rsidR="00262EA3" w:rsidRDefault="003B5EB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B51CD99" wp14:editId="7C492EE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6BE4102" w14:textId="6292D7D1" w:rsidR="00262EA3" w:rsidRDefault="003B5EB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D175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1063EE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BC555E">
          <w:t>1284</w:t>
        </w:r>
      </w:sdtContent>
    </w:sdt>
  </w:p>
  <w:p w14:paraId="4BD09BB4" w14:textId="77777777" w:rsidR="00262EA3" w:rsidRPr="008227B3" w:rsidRDefault="003B5EB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CF22827" w14:textId="025F30BB" w:rsidR="00262EA3" w:rsidRPr="008227B3" w:rsidRDefault="003B5EB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D1754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D1754">
          <w:t>:528</w:t>
        </w:r>
      </w:sdtContent>
    </w:sdt>
  </w:p>
  <w:p w14:paraId="10FB18E4" w14:textId="2A537598" w:rsidR="00262EA3" w:rsidRDefault="003B5EB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D1754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BF6A990" w14:textId="1DE709B4" w:rsidR="00262EA3" w:rsidRDefault="001063EE" w:rsidP="00283E0F">
        <w:pPr>
          <w:pStyle w:val="FSHRub2"/>
        </w:pPr>
        <w:r>
          <w:t>Förvaltning av vargen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0D3BEC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063E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56D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3EE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5EB7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6979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819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1116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585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55E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754"/>
    <w:rsid w:val="00DD1A58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3D7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69C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5A9C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39F7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06AC0E2"/>
  <w15:chartTrackingRefBased/>
  <w15:docId w15:val="{CE3A89FE-DBBB-4872-AA19-95A15C2E8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CA7B4C146748B3B9449040FFD32F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2B7AC5-E851-4992-9BE4-16E96F39EFF9}"/>
      </w:docPartPr>
      <w:docPartBody>
        <w:p w:rsidR="005A3F21" w:rsidRDefault="00604D59">
          <w:pPr>
            <w:pStyle w:val="4ACA7B4C146748B3B9449040FFD32F4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F0609B0A4F9404D830B68D35E46EF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876DF0-7E1B-4925-ADB7-E1B5897DE3A6}"/>
      </w:docPartPr>
      <w:docPartBody>
        <w:p w:rsidR="005A3F21" w:rsidRDefault="00604D59">
          <w:pPr>
            <w:pStyle w:val="0F0609B0A4F9404D830B68D35E46EF4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E815B38C19C445F995A861B330521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45FA28-6768-49BF-83F9-9DCAFFB1A9F9}"/>
      </w:docPartPr>
      <w:docPartBody>
        <w:p w:rsidR="00454214" w:rsidRDefault="0045421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F21"/>
    <w:rsid w:val="00454214"/>
    <w:rsid w:val="005A3F21"/>
    <w:rsid w:val="00604D59"/>
    <w:rsid w:val="009C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ACA7B4C146748B3B9449040FFD32F42">
    <w:name w:val="4ACA7B4C146748B3B9449040FFD32F42"/>
  </w:style>
  <w:style w:type="paragraph" w:customStyle="1" w:styleId="0F0609B0A4F9404D830B68D35E46EF40">
    <w:name w:val="0F0609B0A4F9404D830B68D35E46EF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04001F-9416-4BEF-82F5-E414DB197D48}"/>
</file>

<file path=customXml/itemProps2.xml><?xml version="1.0" encoding="utf-8"?>
<ds:datastoreItem xmlns:ds="http://schemas.openxmlformats.org/officeDocument/2006/customXml" ds:itemID="{3F11E9E0-374A-49C2-9625-5F6226132B34}"/>
</file>

<file path=customXml/itemProps3.xml><?xml version="1.0" encoding="utf-8"?>
<ds:datastoreItem xmlns:ds="http://schemas.openxmlformats.org/officeDocument/2006/customXml" ds:itemID="{7B4ACA1B-CA49-42FD-AC22-25DE1A6C0A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172</Words>
  <Characters>847</Characters>
  <Application>Microsoft Office Word</Application>
  <DocSecurity>0</DocSecurity>
  <Lines>20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Vargen är förvaltningsbar</vt:lpstr>
      <vt:lpstr>
      </vt:lpstr>
    </vt:vector>
  </TitlesOfParts>
  <Company>Sveriges riksdag</Company>
  <LinksUpToDate>false</LinksUpToDate>
  <CharactersWithSpaces>1012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