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2A40" w:rsidRPr="000746B4" w:rsidRDefault="00012A40">
      <w:pPr>
        <w:pStyle w:val="Hemstlrubrik"/>
      </w:pPr>
      <w:r w:rsidRPr="000746B4">
        <w:t>Förslag till riksdagsbeslut</w:t>
      </w:r>
    </w:p>
    <w:p w:rsidR="00012A40" w:rsidRPr="000746B4" w:rsidRDefault="00012A40">
      <w:pPr>
        <w:pStyle w:val="Hemstlatt"/>
        <w:ind w:left="0"/>
      </w:pPr>
      <w:r w:rsidRPr="000746B4">
        <w:t>Riksdagen tillkännager för regeringen som sin mening vad som anförs i motionen om Patent- och registreringsverkets patentansö</w:t>
      </w:r>
      <w:r w:rsidRPr="000746B4">
        <w:t>k</w:t>
      </w:r>
      <w:r w:rsidRPr="000746B4">
        <w:t xml:space="preserve">ningsdiarium. </w:t>
      </w:r>
    </w:p>
    <w:p w:rsidR="00012A40" w:rsidRPr="000746B4" w:rsidRDefault="00012A40">
      <w:pPr>
        <w:pStyle w:val="Rubrik1"/>
      </w:pPr>
      <w:r w:rsidRPr="000746B4">
        <w:t>Motivering</w:t>
      </w:r>
    </w:p>
    <w:p w:rsidR="00012A40" w:rsidRPr="000746B4" w:rsidRDefault="00012A40">
      <w:r w:rsidRPr="000746B4">
        <w:t>Uppgifterna i det svenska patentansökningsdiariet är offentliga. Det innebär att vem som helst kan gå in och bevaka vilka nya idéer som skickas in. Enligt Patent- och registreringsverket (PRV) har detta lett till att svenska företag har valt att lämna in ansökningar till det europeiska patentverket istället, e</w:t>
      </w:r>
      <w:r w:rsidRPr="000746B4">
        <w:t>f</w:t>
      </w:r>
      <w:r w:rsidRPr="000746B4">
        <w:t xml:space="preserve">tersom alla uppgifter hålls hemliga där till dess att ansökan blir offentlig. </w:t>
      </w:r>
    </w:p>
    <w:p w:rsidR="00012A40" w:rsidRPr="000746B4" w:rsidRDefault="00012A40">
      <w:pPr>
        <w:pStyle w:val="Normaltindrag"/>
      </w:pPr>
      <w:r w:rsidRPr="000746B4">
        <w:t>Danmark har harmoniserat sin lagstiftning med det europeiska patentve</w:t>
      </w:r>
      <w:r w:rsidRPr="000746B4">
        <w:t>r</w:t>
      </w:r>
      <w:r w:rsidRPr="000746B4">
        <w:t>ket. Det borde också Sverige göra.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746B4">
        <w:trPr>
          <w:cantSplit/>
        </w:trPr>
        <w:tc>
          <w:tcPr>
            <w:tcW w:w="3046" w:type="dxa"/>
          </w:tcPr>
          <w:p w:rsidR="00012A40" w:rsidRPr="000746B4" w:rsidRDefault="00012A40">
            <w:pPr>
              <w:pStyle w:val="UnderskriftDatum"/>
              <w:spacing w:before="240"/>
            </w:pPr>
            <w:r w:rsidRPr="000746B4">
              <w:t>Stockholm den 4 oktober 2007</w:t>
            </w:r>
          </w:p>
        </w:tc>
        <w:tc>
          <w:tcPr>
            <w:tcW w:w="3047" w:type="dxa"/>
          </w:tcPr>
          <w:p w:rsidR="00012A40" w:rsidRPr="000746B4" w:rsidRDefault="00012A40">
            <w:pPr>
              <w:pStyle w:val="Underskrifter"/>
              <w:spacing w:before="240"/>
            </w:pPr>
          </w:p>
        </w:tc>
      </w:tr>
      <w:tr w:rsidR="00000000" w:rsidRPr="000746B4">
        <w:trPr>
          <w:cantSplit/>
        </w:trPr>
        <w:tc>
          <w:tcPr>
            <w:tcW w:w="3046" w:type="dxa"/>
          </w:tcPr>
          <w:p w:rsidR="00012A40" w:rsidRPr="000746B4" w:rsidRDefault="00012A40">
            <w:pPr>
              <w:pStyle w:val="Underskrifter"/>
            </w:pPr>
            <w:r w:rsidRPr="000746B4">
              <w:t>Betty Malmberg (m)</w:t>
            </w:r>
          </w:p>
        </w:tc>
        <w:tc>
          <w:tcPr>
            <w:tcW w:w="3046" w:type="dxa"/>
          </w:tcPr>
          <w:p w:rsidR="00012A40" w:rsidRPr="000746B4" w:rsidRDefault="00012A40">
            <w:pPr>
              <w:pStyle w:val="Underskrifter"/>
            </w:pPr>
          </w:p>
        </w:tc>
      </w:tr>
    </w:tbl>
    <w:p w:rsidR="00012A40" w:rsidRPr="000746B4" w:rsidRDefault="00012A40">
      <w:pPr>
        <w:pStyle w:val="Normaltindrag"/>
      </w:pPr>
    </w:p>
    <w:sectPr w:rsidR="00012A40" w:rsidRPr="000746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2A40" w:rsidRPr="000746B4" w:rsidRDefault="00012A40">
      <w:r w:rsidRPr="000746B4">
        <w:separator/>
      </w:r>
    </w:p>
  </w:endnote>
  <w:endnote w:type="continuationSeparator" w:id="0">
    <w:p w:rsidR="00012A40" w:rsidRPr="000746B4" w:rsidRDefault="00012A40">
      <w:r w:rsidRPr="000746B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746B4">
    <w:pPr>
      <w:pStyle w:val="Sidfot"/>
    </w:pPr>
    <w:r w:rsidRPr="000746B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0486375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A40" w:rsidRDefault="00012A4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2A40" w:rsidRDefault="00012A4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746B4">
    <w:pPr>
      <w:pStyle w:val="Sidfot"/>
    </w:pPr>
    <w:r w:rsidRPr="000746B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634808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A40" w:rsidRDefault="00012A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A40" w:rsidRDefault="00012A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746B4">
    <w:pPr>
      <w:pStyle w:val="Sidfot"/>
    </w:pPr>
    <w:r w:rsidRPr="000746B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33094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A40" w:rsidRDefault="00012A4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2A40" w:rsidRDefault="00012A4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2A40" w:rsidRPr="000746B4" w:rsidRDefault="00012A40">
      <w:r w:rsidRPr="000746B4">
        <w:separator/>
      </w:r>
    </w:p>
  </w:footnote>
  <w:footnote w:type="continuationSeparator" w:id="0">
    <w:p w:rsidR="00012A40" w:rsidRPr="000746B4" w:rsidRDefault="00012A40">
      <w:r w:rsidRPr="000746B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746B4">
    <w:pPr>
      <w:pStyle w:val="Sidhuvud"/>
    </w:pPr>
    <w:r w:rsidRPr="000746B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63266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A40" w:rsidRDefault="00012A4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2A40" w:rsidRDefault="00012A4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746B4">
    <w:pPr>
      <w:pStyle w:val="Sidhuvud"/>
    </w:pPr>
    <w:r w:rsidRPr="000746B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64567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2A40" w:rsidRDefault="00012A4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2A40" w:rsidRDefault="00012A4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2A40" w:rsidRPr="000746B4" w:rsidRDefault="00012A40">
    <w:pPr>
      <w:pStyle w:val="FSHNormal"/>
      <w:tabs>
        <w:tab w:val="right" w:pos="5840"/>
      </w:tabs>
    </w:pPr>
    <w:r w:rsidRPr="000746B4">
      <w:br/>
    </w:r>
    <w:r w:rsidRPr="000746B4">
      <w:fldChar w:fldCharType="begin" w:fldLock="1"/>
    </w:r>
    <w:r w:rsidRPr="000746B4">
      <w:instrText xml:space="preserve"> DOCPROPERTY</w:instrText>
    </w:r>
    <w:r w:rsidRPr="000746B4">
      <w:rPr>
        <w:sz w:val="18"/>
      </w:rPr>
      <w:instrText xml:space="preserve"> "YearUser" *\charformat </w:instrText>
    </w:r>
    <w:r w:rsidRPr="000746B4">
      <w:fldChar w:fldCharType="separate"/>
    </w:r>
    <w:r w:rsidRPr="000746B4">
      <w:t>2007/08</w:t>
    </w:r>
    <w:r w:rsidRPr="000746B4">
      <w:fldChar w:fldCharType="end"/>
    </w:r>
    <w:r w:rsidRPr="000746B4">
      <w:t xml:space="preserve"> </w:t>
    </w:r>
    <w:r w:rsidRPr="000746B4">
      <w:tab/>
      <w:t xml:space="preserve">mnr: </w:t>
    </w:r>
    <w:r w:rsidRPr="000746B4">
      <w:fldChar w:fldCharType="begin" w:fldLock="1"/>
    </w:r>
    <w:r w:rsidRPr="000746B4">
      <w:instrText xml:space="preserve"> DOCPROPERTY</w:instrText>
    </w:r>
    <w:r w:rsidRPr="000746B4">
      <w:rPr>
        <w:sz w:val="18"/>
      </w:rPr>
      <w:instrText xml:space="preserve"> "Motionsnummer" *\charformat </w:instrText>
    </w:r>
    <w:r w:rsidRPr="000746B4">
      <w:fldChar w:fldCharType="separate"/>
    </w:r>
    <w:r w:rsidRPr="000746B4">
      <w:t>N373</w:t>
    </w:r>
    <w:r w:rsidRPr="000746B4">
      <w:fldChar w:fldCharType="end"/>
    </w:r>
    <w:r w:rsidRPr="000746B4">
      <w:br/>
    </w:r>
    <w:r w:rsidRPr="000746B4">
      <w:fldChar w:fldCharType="begin" w:fldLock="1"/>
    </w:r>
    <w:r w:rsidRPr="000746B4">
      <w:instrText xml:space="preserve"> DOCPROPERTY</w:instrText>
    </w:r>
    <w:r w:rsidRPr="000746B4">
      <w:rPr>
        <w:sz w:val="18"/>
      </w:rPr>
      <w:instrText xml:space="preserve"> "Samling" *\charformat </w:instrText>
    </w:r>
    <w:r w:rsidRPr="000746B4">
      <w:fldChar w:fldCharType="end"/>
    </w:r>
    <w:r w:rsidRPr="000746B4">
      <w:tab/>
      <w:t xml:space="preserve">pnr: </w:t>
    </w:r>
    <w:r w:rsidRPr="000746B4">
      <w:fldChar w:fldCharType="begin" w:fldLock="1"/>
    </w:r>
    <w:r w:rsidRPr="000746B4">
      <w:instrText xml:space="preserve"> DOCPROPERTY</w:instrText>
    </w:r>
    <w:r w:rsidRPr="000746B4">
      <w:rPr>
        <w:sz w:val="18"/>
      </w:rPr>
      <w:instrText xml:space="preserve"> "Partinummer" *\charformat </w:instrText>
    </w:r>
    <w:r w:rsidRPr="000746B4">
      <w:fldChar w:fldCharType="separate"/>
    </w:r>
    <w:r w:rsidRPr="000746B4">
      <w:t>m1760</w:t>
    </w:r>
    <w:r w:rsidRPr="000746B4">
      <w:fldChar w:fldCharType="end"/>
    </w:r>
  </w:p>
  <w:p w:rsidR="00012A40" w:rsidRPr="000746B4" w:rsidRDefault="00012A40">
    <w:pPr>
      <w:pStyle w:val="FSHRub1"/>
    </w:pPr>
    <w:r w:rsidRPr="000746B4">
      <w:t>Motion till riksdagen</w:t>
    </w:r>
    <w:r w:rsidRPr="000746B4">
      <w:br/>
    </w:r>
    <w:r w:rsidRPr="000746B4">
      <w:fldChar w:fldCharType="begin" w:fldLock="1"/>
    </w:r>
    <w:r w:rsidRPr="000746B4">
      <w:instrText xml:space="preserve"> DOCPROPERTY "YearUser" *\charformat </w:instrText>
    </w:r>
    <w:r w:rsidRPr="000746B4">
      <w:fldChar w:fldCharType="separate"/>
    </w:r>
    <w:r w:rsidRPr="000746B4">
      <w:t>2007/08</w:t>
    </w:r>
    <w:r w:rsidRPr="000746B4">
      <w:fldChar w:fldCharType="end"/>
    </w:r>
    <w:r w:rsidRPr="000746B4">
      <w:t>:</w:t>
    </w:r>
    <w:r w:rsidRPr="000746B4">
      <w:fldChar w:fldCharType="begin" w:fldLock="1"/>
    </w:r>
    <w:r w:rsidRPr="000746B4">
      <w:instrText xml:space="preserve"> DOCPROPERTY "Motionsnummer" *\charformat </w:instrText>
    </w:r>
    <w:r w:rsidRPr="000746B4">
      <w:fldChar w:fldCharType="separate"/>
    </w:r>
    <w:r w:rsidRPr="000746B4">
      <w:t>N373</w:t>
    </w:r>
    <w:r w:rsidRPr="000746B4">
      <w:fldChar w:fldCharType="end"/>
    </w:r>
  </w:p>
  <w:p w:rsidR="00012A40" w:rsidRPr="000746B4" w:rsidRDefault="00012A40">
    <w:pPr>
      <w:pStyle w:val="FSHNormalS5"/>
    </w:pPr>
    <w:r w:rsidRPr="000746B4">
      <w:fldChar w:fldCharType="begin" w:fldLock="1"/>
    </w:r>
    <w:r w:rsidRPr="000746B4">
      <w:instrText xml:space="preserve"> DOCPROPERTY "MotionarText" *\charformat </w:instrText>
    </w:r>
    <w:r w:rsidRPr="000746B4">
      <w:fldChar w:fldCharType="separate"/>
    </w:r>
    <w:r w:rsidRPr="000746B4">
      <w:t>av Betty Malmberg (m)</w:t>
    </w:r>
    <w:r w:rsidRPr="000746B4">
      <w:fldChar w:fldCharType="end"/>
    </w:r>
    <w:r w:rsidRPr="000746B4">
      <w:br/>
    </w:r>
    <w:r w:rsidRPr="000746B4">
      <w:fldChar w:fldCharType="begin" w:fldLock="1"/>
    </w:r>
    <w:r w:rsidRPr="000746B4">
      <w:instrText xml:space="preserve"> DOCPROPERTY "SvarFrasKort" *\charformat </w:instrText>
    </w:r>
    <w:r w:rsidRPr="000746B4">
      <w:fldChar w:fldCharType="end"/>
    </w:r>
  </w:p>
  <w:p w:rsidR="00012A40" w:rsidRPr="000746B4" w:rsidRDefault="00012A40">
    <w:pPr>
      <w:pStyle w:val="FSHTitel"/>
    </w:pPr>
    <w:r w:rsidRPr="000746B4">
      <w:fldChar w:fldCharType="begin" w:fldLock="1"/>
    </w:r>
    <w:r w:rsidRPr="000746B4">
      <w:instrText xml:space="preserve"> DOCPROPERTY</w:instrText>
    </w:r>
    <w:r w:rsidRPr="000746B4">
      <w:rPr>
        <w:sz w:val="18"/>
      </w:rPr>
      <w:instrText xml:space="preserve"> "RubrikSvar" *\charformat </w:instrText>
    </w:r>
    <w:r w:rsidRPr="000746B4">
      <w:fldChar w:fldCharType="separate"/>
    </w:r>
    <w:r w:rsidRPr="000746B4">
      <w:t>Patent- och registreringsverkets patentansökningsdiarium</w:t>
    </w:r>
    <w:r w:rsidRPr="000746B4">
      <w:fldChar w:fldCharType="end"/>
    </w:r>
  </w:p>
  <w:p w:rsidR="00012A40" w:rsidRPr="000746B4" w:rsidRDefault="00012A40">
    <w:pPr>
      <w:pStyle w:val="Normal00"/>
    </w:pPr>
  </w:p>
  <w:p w:rsidR="00012A40" w:rsidRPr="000746B4" w:rsidRDefault="00012A4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33547406">
    <w:abstractNumId w:val="8"/>
  </w:num>
  <w:num w:numId="2" w16cid:durableId="1778059820">
    <w:abstractNumId w:val="9"/>
  </w:num>
  <w:num w:numId="3" w16cid:durableId="1822456438">
    <w:abstractNumId w:val="8"/>
  </w:num>
  <w:num w:numId="4" w16cid:durableId="1092358495">
    <w:abstractNumId w:val="9"/>
  </w:num>
  <w:num w:numId="5" w16cid:durableId="495077413">
    <w:abstractNumId w:val="13"/>
  </w:num>
  <w:num w:numId="6" w16cid:durableId="1762872055">
    <w:abstractNumId w:val="10"/>
  </w:num>
  <w:num w:numId="7" w16cid:durableId="553397859">
    <w:abstractNumId w:val="11"/>
  </w:num>
  <w:num w:numId="8" w16cid:durableId="1286734840">
    <w:abstractNumId w:val="12"/>
  </w:num>
  <w:num w:numId="9" w16cid:durableId="1922910174">
    <w:abstractNumId w:val="8"/>
  </w:num>
  <w:num w:numId="10" w16cid:durableId="1439137772">
    <w:abstractNumId w:val="3"/>
  </w:num>
  <w:num w:numId="11" w16cid:durableId="1660425949">
    <w:abstractNumId w:val="2"/>
  </w:num>
  <w:num w:numId="12" w16cid:durableId="1439065887">
    <w:abstractNumId w:val="1"/>
  </w:num>
  <w:num w:numId="13" w16cid:durableId="1654329696">
    <w:abstractNumId w:val="0"/>
  </w:num>
  <w:num w:numId="14" w16cid:durableId="1359625873">
    <w:abstractNumId w:val="9"/>
  </w:num>
  <w:num w:numId="15" w16cid:durableId="2010134008">
    <w:abstractNumId w:val="7"/>
  </w:num>
  <w:num w:numId="16" w16cid:durableId="892040024">
    <w:abstractNumId w:val="6"/>
  </w:num>
  <w:num w:numId="17" w16cid:durableId="1516187468">
    <w:abstractNumId w:val="5"/>
  </w:num>
  <w:num w:numId="18" w16cid:durableId="1120105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4"/>
    <w:docVar w:name="PersonGUIDs" w:val="{B2A1B159-4F2F-49E5-97DD-6A3C421F893D}"/>
  </w:docVars>
  <w:rsids>
    <w:rsidRoot w:val="00B66F52"/>
    <w:rsid w:val="00012A40"/>
    <w:rsid w:val="000746B4"/>
    <w:rsid w:val="00B6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080A704-5FE9-4ED1-BBA1-5BBEB812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626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m1760</vt:lpstr>
    </vt:vector>
  </TitlesOfParts>
  <Company>Riksdagen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m1760</dc:title>
  <dc:subject>m1760</dc:subject>
  <dc:creator>Riksdagen</dc:creator>
  <cp:keywords>Riksdagen</cp:keywords>
  <dc:description>TKG-ktrl, MSMQ4mb, PersReg-Distribution mm</dc:description>
  <cp:lastModifiedBy>Lars Brink</cp:lastModifiedBy>
  <cp:revision>2</cp:revision>
  <cp:lastPrinted>2007-12-08T13:11:00Z</cp:lastPrinted>
  <dcterms:created xsi:type="dcterms:W3CDTF">2025-12-17T07:36:00Z</dcterms:created>
  <dcterms:modified xsi:type="dcterms:W3CDTF">2025-12-17T07:36:00Z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mot2000_492_2007-10-04</vt:lpwstr>
  </property>
  <property fmtid="{D5CDD505-2E9C-101B-9397-08002B2CF9AE}" pid="3" name="version">
    <vt:lpwstr>mot2000_492_2007-10-04</vt:lpwstr>
  </property>
  <property fmtid="{D5CDD505-2E9C-101B-9397-08002B2CF9AE}" pid="4" name="dokumenttyp">
    <vt:lpwstr>motion</vt:lpwstr>
  </property>
  <property fmtid="{D5CDD505-2E9C-101B-9397-08002B2CF9AE}" pid="5" name="Sekr">
    <vt:lpwstr>NH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Patent- och registreringsverkets patentansökningsdiarium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Patent- och registreringsverkets patentansökningsdiarium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m1760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erica.roos@riksdagen.se</vt:lpwstr>
  </property>
  <property fmtid="{D5CDD505-2E9C-101B-9397-08002B2CF9AE}" pid="45" name="ReservUID">
    <vt:lpwstr>ea0902aa</vt:lpwstr>
  </property>
  <property fmtid="{D5CDD505-2E9C-101B-9397-08002B2CF9AE}" pid="46" name="MotionID">
    <vt:lpwstr>20072008000000000109000017600069</vt:lpwstr>
  </property>
  <property fmtid="{D5CDD505-2E9C-101B-9397-08002B2CF9AE}" pid="47" name="datum">
    <vt:lpwstr>071004</vt:lpwstr>
  </property>
  <property fmtid="{D5CDD505-2E9C-101B-9397-08002B2CF9AE}" pid="48" name="avsändar-e-post">
    <vt:lpwstr>erica.roos@riksdagen.se</vt:lpwstr>
  </property>
  <property fmtid="{D5CDD505-2E9C-101B-9397-08002B2CF9AE}" pid="49" name="id">
    <vt:lpwstr>20072008000000000109000017600069</vt:lpwstr>
  </property>
  <property fmtid="{D5CDD505-2E9C-101B-9397-08002B2CF9AE}" pid="50" name="nummer">
    <vt:lpwstr>373</vt:lpwstr>
  </property>
  <property fmtid="{D5CDD505-2E9C-101B-9397-08002B2CF9AE}" pid="51" name="utskottsbeteckning">
    <vt:lpwstr>N</vt:lpwstr>
  </property>
  <property fmtid="{D5CDD505-2E9C-101B-9397-08002B2CF9AE}" pid="52" name="GlobalUID">
    <vt:lpwstr>{81E4505B-2DA7-4112-A5D6-1B8DB2FF20EB}</vt:lpwstr>
  </property>
  <property fmtid="{D5CDD505-2E9C-101B-9397-08002B2CF9AE}" pid="53" name="Överföringar">
    <vt:i4>0</vt:i4>
  </property>
  <property fmtid="{D5CDD505-2E9C-101B-9397-08002B2CF9AE}" pid="54" name="Checksum">
    <vt:lpwstr>*0006541312299*</vt:lpwstr>
  </property>
  <property fmtid="{D5CDD505-2E9C-101B-9397-08002B2CF9AE}" pid="55" name="skuggnummer">
    <vt:lpwstr>3083</vt:lpwstr>
  </property>
  <property fmtid="{D5CDD505-2E9C-101B-9397-08002B2CF9AE}" pid="56" name="urixVersion">
    <vt:lpwstr>3.2.0.8</vt:lpwstr>
  </property>
  <property fmtid="{D5CDD505-2E9C-101B-9397-08002B2CF9AE}" pid="57" name="urixOrigin">
    <vt:lpwstr>080827 13:32:50.543</vt:lpwstr>
  </property>
  <property fmtid="{D5CDD505-2E9C-101B-9397-08002B2CF9AE}" pid="58" name="urixGuid">
    <vt:lpwstr>{F65DF6CB-7B71-4405-9BFA-02927860972E}</vt:lpwstr>
  </property>
</Properties>
</file>