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5E3" w:rsidRPr="006F599D" w:rsidRDefault="00AC35E3">
      <w:pPr>
        <w:pStyle w:val="Frslagsrubrik"/>
      </w:pPr>
      <w:r w:rsidRPr="006F599D">
        <w:t>Förslag till riksdagsbeslut</w:t>
      </w:r>
    </w:p>
    <w:p w:rsidR="00AC35E3" w:rsidRPr="006F599D" w:rsidRDefault="00AC35E3">
      <w:pPr>
        <w:pStyle w:val="Hemstlatt"/>
      </w:pPr>
      <w:r w:rsidRPr="006F599D">
        <w:rPr>
          <w:szCs w:val="24"/>
        </w:rPr>
        <w:t xml:space="preserve">Riksdagen tillkännager för regeringen som sin mening vad som anförs i motionen om att </w:t>
      </w:r>
      <w:r w:rsidRPr="006F599D">
        <w:rPr>
          <w:color w:val="000000"/>
          <w:szCs w:val="24"/>
        </w:rPr>
        <w:t>tillsätta en utredning för att se över föru</w:t>
      </w:r>
      <w:r w:rsidRPr="006F599D">
        <w:rPr>
          <w:color w:val="000000"/>
          <w:szCs w:val="24"/>
        </w:rPr>
        <w:t>t</w:t>
      </w:r>
      <w:r w:rsidRPr="006F599D">
        <w:rPr>
          <w:color w:val="000000"/>
          <w:szCs w:val="24"/>
        </w:rPr>
        <w:t>sättningarna för att sänka inkomstskatten för löntagare och pensionärer, höja brytpunkten för statlig inkomstskatt och slopa värnska</w:t>
      </w:r>
      <w:r w:rsidRPr="006F599D">
        <w:rPr>
          <w:color w:val="000000"/>
          <w:szCs w:val="24"/>
        </w:rPr>
        <w:t>t</w:t>
      </w:r>
      <w:r w:rsidRPr="006F599D">
        <w:rPr>
          <w:color w:val="000000"/>
          <w:szCs w:val="24"/>
        </w:rPr>
        <w:t>ten.</w:t>
      </w:r>
    </w:p>
    <w:p w:rsidR="00AC35E3" w:rsidRPr="006F599D" w:rsidRDefault="00AC35E3">
      <w:pPr>
        <w:pStyle w:val="Rubrik1"/>
      </w:pPr>
      <w:r w:rsidRPr="006F599D">
        <w:t>Motivering</w:t>
      </w:r>
    </w:p>
    <w:p w:rsidR="00AC35E3" w:rsidRPr="006F599D" w:rsidRDefault="00AC35E3">
      <w:r w:rsidRPr="006F599D">
        <w:t>Utrymmet för ofinansierade skattesänkningar kommer av allt att döma vara begränsat under innevarande mandatperiod. Det är därför viktigt att skatt</w:t>
      </w:r>
      <w:r w:rsidRPr="006F599D">
        <w:t>e</w:t>
      </w:r>
      <w:r w:rsidRPr="006F599D">
        <w:t>sänkningarna har en god effekt när det gäller lönsamheten av att arbeta och en rimlig fördelningsprofil. Det gäller inte minst skatten för pensionärerna med de lägsta pensionerna.</w:t>
      </w:r>
    </w:p>
    <w:p w:rsidR="00AC35E3" w:rsidRPr="006F599D" w:rsidRDefault="00AC35E3">
      <w:pPr>
        <w:pStyle w:val="Normaltindrag"/>
      </w:pPr>
      <w:r w:rsidRPr="006F599D">
        <w:t>Förändringarna ska bidra till att främja såväl ett tidigare inträde på arbet</w:t>
      </w:r>
      <w:r w:rsidRPr="006F599D">
        <w:t>s</w:t>
      </w:r>
      <w:r w:rsidRPr="006F599D">
        <w:t>marknaden som ett senare utträde samt en bättre integration genom att det blir mer lönsamt att arbeta. Genom höjd skiktgräns för statlig inkomstskatt up</w:t>
      </w:r>
      <w:r w:rsidRPr="006F599D">
        <w:t>p</w:t>
      </w:r>
      <w:r w:rsidRPr="006F599D">
        <w:t>muntras fler till ökat ansvar, förkovran och vidareutveckling i arbetslivet.</w:t>
      </w:r>
    </w:p>
    <w:p w:rsidR="00AC35E3" w:rsidRPr="006F599D" w:rsidRDefault="00AC35E3">
      <w:pPr>
        <w:pStyle w:val="Normaltindrag"/>
      </w:pPr>
      <w:r w:rsidRPr="006F599D">
        <w:t>Jag vill gärna betona att jag ser positivt på de steg som regeringen tagit när det gäller att sänka skatten i form av bland annat fyra jobbskatteavdrag och tre skattesänkningar för pensionärer. Dock ska vi arbeta vidare.</w:t>
      </w:r>
    </w:p>
    <w:p w:rsidR="00AC35E3" w:rsidRPr="006F599D" w:rsidRDefault="00AC35E3">
      <w:pPr>
        <w:pStyle w:val="Normaltindrag"/>
      </w:pPr>
      <w:r w:rsidRPr="006F599D">
        <w:t>Jag vill se en parlamentarisk översyn av skatterna med fokus på att återgå till principerna för 1990/91 års skattereform. Givet utsikterna för de offentliga finanserna kommer jag inte att prioritera slopad värnskatt i dagsläget, men i det långa loppet kan inte Sverige i en global ekonomi ha en särskild straf</w:t>
      </w:r>
      <w:r w:rsidRPr="006F599D">
        <w:t>f</w:t>
      </w:r>
      <w:r w:rsidRPr="006F599D">
        <w:t>skatt på högre utbildning, ansvarstagande och framgångsrika entreprenörer.</w:t>
      </w:r>
    </w:p>
    <w:p w:rsidR="00AC35E3" w:rsidRPr="006F599D" w:rsidRDefault="00AC35E3">
      <w:pPr>
        <w:pStyle w:val="Normaltindrag"/>
      </w:pPr>
      <w:r w:rsidRPr="006F599D">
        <w:t>De skattesänkningar som bör ske är ytterligare steg av sänkt inkomstskatt för pensionärer (personer över 65 år) som förbättrar köpkraften samt självb</w:t>
      </w:r>
      <w:r w:rsidRPr="006F599D">
        <w:t>e</w:t>
      </w:r>
      <w:r w:rsidRPr="006F599D">
        <w:t xml:space="preserve">stämmandet över den egna pensionsinkomsten, sänkt skatt på låga inkomster, i syfte att det ska löna sig ännu bättre att gå från arbetslöshet till arbete och </w:t>
      </w:r>
      <w:r w:rsidRPr="006F599D">
        <w:lastRenderedPageBreak/>
        <w:t>för att fler ska kunna försörja sig på sina egna inkomster utan att vara beroe</w:t>
      </w:r>
      <w:r w:rsidRPr="006F599D">
        <w:t>n</w:t>
      </w:r>
      <w:r w:rsidRPr="006F599D">
        <w:t>de av kompletterande bidrag, samt höjd lägre skiktgräns för den statliga i</w:t>
      </w:r>
      <w:r w:rsidRPr="006F599D">
        <w:t>n</w:t>
      </w:r>
      <w:r w:rsidRPr="006F599D">
        <w:t>komstskatten, så att färre betalar statlig skatt. I detta inkomstskikt finns många som vid ett steg uppåt i karriärstegen inte får ut särskilt mycket mer netto efter skatt vid normala lönehöjningar.</w:t>
      </w:r>
    </w:p>
    <w:p w:rsidR="00AC35E3" w:rsidRPr="006F599D" w:rsidRDefault="00AC35E3">
      <w:pPr>
        <w:pStyle w:val="Normaltindrag"/>
      </w:pPr>
      <w:r w:rsidRPr="006F599D">
        <w:t>D</w:t>
      </w:r>
      <w:r w:rsidRPr="006F599D">
        <w:t>ärför föreslår jag en bred parlamentarisk skatteöversyn under nästa ma</w:t>
      </w:r>
      <w:r w:rsidRPr="006F599D">
        <w:t>n</w:t>
      </w:r>
      <w:r w:rsidRPr="006F599D">
        <w:t>da</w:t>
      </w:r>
      <w:r w:rsidRPr="006F599D">
        <w:t>t</w:t>
      </w:r>
      <w:r w:rsidRPr="006F599D">
        <w:t>period. En återgång till det ursprungliga målet om att maximalt 15 procent av inkomsttagarna ska betala statlig inkomstskatt är önskvärd. En målsättning bör dessutom vara att ingen ska betala mer än 50 procent i högsta margina</w:t>
      </w:r>
      <w:r w:rsidRPr="006F599D">
        <w:t>l</w:t>
      </w:r>
      <w:r w:rsidRPr="006F599D">
        <w:t>skatt, förutsatt att det går att hitta en långsiktig finansiering för sådana förän</w:t>
      </w:r>
      <w:r w:rsidRPr="006F599D">
        <w:t>d</w:t>
      </w:r>
      <w:r w:rsidRPr="006F599D">
        <w:t>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99D">
        <w:trPr>
          <w:cantSplit/>
        </w:trPr>
        <w:tc>
          <w:tcPr>
            <w:tcW w:w="3046" w:type="dxa"/>
          </w:tcPr>
          <w:p w:rsidR="00AC35E3" w:rsidRPr="006F599D" w:rsidRDefault="00AC35E3">
            <w:pPr>
              <w:pStyle w:val="UnderskriftDatum"/>
              <w:spacing w:before="240"/>
            </w:pPr>
            <w:r w:rsidRPr="006F599D">
              <w:t>Stockholm den 30 september 2011</w:t>
            </w:r>
          </w:p>
        </w:tc>
        <w:tc>
          <w:tcPr>
            <w:tcW w:w="3047" w:type="dxa"/>
          </w:tcPr>
          <w:p w:rsidR="00AC35E3" w:rsidRPr="006F599D" w:rsidRDefault="00AC35E3">
            <w:pPr>
              <w:pStyle w:val="Underskrifter"/>
              <w:spacing w:before="240"/>
            </w:pPr>
          </w:p>
        </w:tc>
      </w:tr>
      <w:tr w:rsidR="00000000" w:rsidRPr="006F599D">
        <w:trPr>
          <w:cantSplit/>
        </w:trPr>
        <w:tc>
          <w:tcPr>
            <w:tcW w:w="3046" w:type="dxa"/>
          </w:tcPr>
          <w:p w:rsidR="00AC35E3" w:rsidRPr="006F599D" w:rsidRDefault="00AC35E3">
            <w:pPr>
              <w:pStyle w:val="Underskrifter"/>
            </w:pPr>
            <w:r w:rsidRPr="006F599D">
              <w:t>Caroline Szyber (KD)</w:t>
            </w:r>
          </w:p>
        </w:tc>
        <w:tc>
          <w:tcPr>
            <w:tcW w:w="3046" w:type="dxa"/>
          </w:tcPr>
          <w:p w:rsidR="00AC35E3" w:rsidRPr="006F599D" w:rsidRDefault="00AC35E3">
            <w:pPr>
              <w:pStyle w:val="Underskrifter"/>
            </w:pPr>
          </w:p>
        </w:tc>
      </w:tr>
    </w:tbl>
    <w:p w:rsidR="00AC35E3" w:rsidRPr="006F599D" w:rsidRDefault="00AC35E3">
      <w:pPr>
        <w:pStyle w:val="Normaltindrag"/>
      </w:pPr>
    </w:p>
    <w:sectPr w:rsidR="00AC35E3" w:rsidRPr="006F59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5E3" w:rsidRPr="006F599D" w:rsidRDefault="00AC35E3">
      <w:r w:rsidRPr="006F599D">
        <w:separator/>
      </w:r>
    </w:p>
  </w:endnote>
  <w:endnote w:type="continuationSeparator" w:id="0">
    <w:p w:rsidR="00AC35E3" w:rsidRPr="006F599D" w:rsidRDefault="00AC35E3">
      <w:r w:rsidRPr="006F59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6F599D">
    <w:pPr>
      <w:pStyle w:val="Sidfot"/>
    </w:pPr>
    <w:r w:rsidRPr="006F59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927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5E3" w:rsidRDefault="00AC3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5E3" w:rsidRDefault="00AC3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6F599D">
    <w:pPr>
      <w:pStyle w:val="Sidfot"/>
    </w:pPr>
    <w:r w:rsidRPr="006F59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24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5E3" w:rsidRDefault="00AC35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5E3" w:rsidRDefault="00AC35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6F599D">
    <w:pPr>
      <w:pStyle w:val="Sidfot"/>
    </w:pPr>
    <w:r w:rsidRPr="006F59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881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5E3" w:rsidRDefault="00AC3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5E3" w:rsidRDefault="00AC3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5E3" w:rsidRPr="006F599D" w:rsidRDefault="00AC35E3">
      <w:r w:rsidRPr="006F599D">
        <w:separator/>
      </w:r>
    </w:p>
  </w:footnote>
  <w:footnote w:type="continuationSeparator" w:id="0">
    <w:p w:rsidR="00AC35E3" w:rsidRPr="006F599D" w:rsidRDefault="00AC35E3">
      <w:r w:rsidRPr="006F59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6F599D">
    <w:pPr>
      <w:pStyle w:val="Sidhuvud"/>
    </w:pPr>
    <w:r w:rsidRPr="006F59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642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5E3" w:rsidRDefault="00AC3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5E3" w:rsidRDefault="00AC3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6F599D">
    <w:pPr>
      <w:pStyle w:val="Sidhuvud"/>
    </w:pPr>
    <w:r w:rsidRPr="006F59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036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5E3" w:rsidRDefault="00AC3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5E3" w:rsidRDefault="00AC3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5E3" w:rsidRPr="006F599D" w:rsidRDefault="00AC35E3">
    <w:pPr>
      <w:pStyle w:val="FSHNormal"/>
      <w:tabs>
        <w:tab w:val="right" w:pos="5840"/>
      </w:tabs>
    </w:pPr>
    <w:r w:rsidRPr="006F599D">
      <w:br/>
    </w:r>
    <w:r w:rsidRPr="006F599D">
      <w:fldChar w:fldCharType="begin" w:fldLock="1"/>
    </w:r>
    <w:r w:rsidRPr="006F599D">
      <w:instrText xml:space="preserve"> DOCPROPERTY</w:instrText>
    </w:r>
    <w:r w:rsidRPr="006F599D">
      <w:rPr>
        <w:sz w:val="18"/>
      </w:rPr>
      <w:instrText xml:space="preserve"> "YearUser" *\charformat </w:instrText>
    </w:r>
    <w:r w:rsidRPr="006F599D">
      <w:fldChar w:fldCharType="separate"/>
    </w:r>
    <w:r w:rsidRPr="006F599D">
      <w:t>2011/12</w:t>
    </w:r>
    <w:r w:rsidRPr="006F599D">
      <w:fldChar w:fldCharType="end"/>
    </w:r>
    <w:r w:rsidRPr="006F599D">
      <w:t xml:space="preserve"> </w:t>
    </w:r>
    <w:r w:rsidRPr="006F599D">
      <w:tab/>
      <w:t xml:space="preserve">mnr: </w:t>
    </w:r>
    <w:r w:rsidRPr="006F599D">
      <w:fldChar w:fldCharType="begin" w:fldLock="1"/>
    </w:r>
    <w:r w:rsidRPr="006F599D">
      <w:instrText xml:space="preserve"> DOCPROPERTY</w:instrText>
    </w:r>
    <w:r w:rsidRPr="006F599D">
      <w:rPr>
        <w:sz w:val="18"/>
      </w:rPr>
      <w:instrText xml:space="preserve"> "Motionsnummer" *\charformat </w:instrText>
    </w:r>
    <w:r w:rsidRPr="006F599D">
      <w:fldChar w:fldCharType="separate"/>
    </w:r>
    <w:r w:rsidRPr="006F599D">
      <w:t>Sk258</w:t>
    </w:r>
    <w:r w:rsidRPr="006F599D">
      <w:fldChar w:fldCharType="end"/>
    </w:r>
    <w:r w:rsidRPr="006F599D">
      <w:br/>
    </w:r>
    <w:r w:rsidRPr="006F599D">
      <w:fldChar w:fldCharType="begin" w:fldLock="1"/>
    </w:r>
    <w:r w:rsidRPr="006F599D">
      <w:instrText xml:space="preserve"> DOCPROPERTY</w:instrText>
    </w:r>
    <w:r w:rsidRPr="006F599D">
      <w:rPr>
        <w:sz w:val="18"/>
      </w:rPr>
      <w:instrText xml:space="preserve"> "Samling" *\charformat </w:instrText>
    </w:r>
    <w:r w:rsidRPr="006F599D">
      <w:fldChar w:fldCharType="end"/>
    </w:r>
    <w:r w:rsidRPr="006F599D">
      <w:tab/>
      <w:t xml:space="preserve">pnr: </w:t>
    </w:r>
    <w:r w:rsidRPr="006F599D">
      <w:fldChar w:fldCharType="begin" w:fldLock="1"/>
    </w:r>
    <w:r w:rsidRPr="006F599D">
      <w:instrText xml:space="preserve"> DOCPROPERTY</w:instrText>
    </w:r>
    <w:r w:rsidRPr="006F599D">
      <w:rPr>
        <w:sz w:val="18"/>
      </w:rPr>
      <w:instrText xml:space="preserve"> "Partinummer" *\charformat </w:instrText>
    </w:r>
    <w:r w:rsidRPr="006F599D">
      <w:fldChar w:fldCharType="separate"/>
    </w:r>
    <w:r w:rsidRPr="006F599D">
      <w:t>KD526</w:t>
    </w:r>
    <w:r w:rsidRPr="006F599D">
      <w:fldChar w:fldCharType="end"/>
    </w:r>
  </w:p>
  <w:p w:rsidR="00AC35E3" w:rsidRPr="006F599D" w:rsidRDefault="00AC35E3">
    <w:pPr>
      <w:pStyle w:val="FSHRub1"/>
    </w:pPr>
    <w:r w:rsidRPr="006F599D">
      <w:t>Motion till riksdagen</w:t>
    </w:r>
    <w:r w:rsidRPr="006F599D">
      <w:br/>
    </w:r>
    <w:r w:rsidRPr="006F599D">
      <w:fldChar w:fldCharType="begin" w:fldLock="1"/>
    </w:r>
    <w:r w:rsidRPr="006F599D">
      <w:instrText xml:space="preserve"> DOCPROPERTY "YearUser" *\charformat </w:instrText>
    </w:r>
    <w:r w:rsidRPr="006F599D">
      <w:fldChar w:fldCharType="separate"/>
    </w:r>
    <w:r w:rsidRPr="006F599D">
      <w:t>2011/12</w:t>
    </w:r>
    <w:r w:rsidRPr="006F599D">
      <w:fldChar w:fldCharType="end"/>
    </w:r>
    <w:r w:rsidRPr="006F599D">
      <w:t>:</w:t>
    </w:r>
    <w:r w:rsidRPr="006F599D">
      <w:fldChar w:fldCharType="begin" w:fldLock="1"/>
    </w:r>
    <w:r w:rsidRPr="006F599D">
      <w:instrText xml:space="preserve"> DOCPROPERTY "Motionsnummer" *\charformat </w:instrText>
    </w:r>
    <w:r w:rsidRPr="006F599D">
      <w:fldChar w:fldCharType="separate"/>
    </w:r>
    <w:r w:rsidRPr="006F599D">
      <w:t>Sk258</w:t>
    </w:r>
    <w:r w:rsidRPr="006F599D">
      <w:fldChar w:fldCharType="end"/>
    </w:r>
  </w:p>
  <w:p w:rsidR="00AC35E3" w:rsidRPr="006F599D" w:rsidRDefault="00AC35E3">
    <w:pPr>
      <w:pStyle w:val="FSHNormalS5"/>
    </w:pPr>
    <w:r w:rsidRPr="006F599D">
      <w:fldChar w:fldCharType="begin" w:fldLock="1"/>
    </w:r>
    <w:r w:rsidRPr="006F599D">
      <w:instrText xml:space="preserve"> DOCPROPERTY "MotionarText" *\charformat </w:instrText>
    </w:r>
    <w:r w:rsidRPr="006F599D">
      <w:fldChar w:fldCharType="separate"/>
    </w:r>
    <w:r w:rsidRPr="006F599D">
      <w:t>av Caroline Szyber (KD)</w:t>
    </w:r>
    <w:r w:rsidRPr="006F599D">
      <w:fldChar w:fldCharType="end"/>
    </w:r>
    <w:r w:rsidRPr="006F599D">
      <w:br/>
    </w:r>
    <w:r w:rsidRPr="006F599D">
      <w:fldChar w:fldCharType="begin" w:fldLock="1"/>
    </w:r>
    <w:r w:rsidRPr="006F599D">
      <w:instrText xml:space="preserve"> DOCPROPERTY "SvarFrasKort" *\charformat </w:instrText>
    </w:r>
    <w:r w:rsidRPr="006F599D">
      <w:fldChar w:fldCharType="end"/>
    </w:r>
  </w:p>
  <w:p w:rsidR="00AC35E3" w:rsidRPr="006F599D" w:rsidRDefault="00AC35E3">
    <w:pPr>
      <w:pStyle w:val="FSHTitel"/>
    </w:pPr>
    <w:r w:rsidRPr="006F599D">
      <w:fldChar w:fldCharType="begin" w:fldLock="1"/>
    </w:r>
    <w:r w:rsidRPr="006F599D">
      <w:instrText xml:space="preserve"> DOCPROPERTY</w:instrText>
    </w:r>
    <w:r w:rsidRPr="006F599D">
      <w:rPr>
        <w:sz w:val="18"/>
      </w:rPr>
      <w:instrText xml:space="preserve"> "RubrikSvar" *\charformat </w:instrText>
    </w:r>
    <w:r w:rsidRPr="006F599D">
      <w:fldChar w:fldCharType="separate"/>
    </w:r>
    <w:r w:rsidRPr="006F599D">
      <w:t>Sänkta inkomstskatter</w:t>
    </w:r>
    <w:r w:rsidRPr="006F599D">
      <w:fldChar w:fldCharType="end"/>
    </w:r>
  </w:p>
  <w:p w:rsidR="00AC35E3" w:rsidRPr="006F599D" w:rsidRDefault="00AC35E3">
    <w:pPr>
      <w:pStyle w:val="Normal00"/>
    </w:pPr>
  </w:p>
  <w:p w:rsidR="00AC35E3" w:rsidRPr="006F599D" w:rsidRDefault="00AC3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1622477">
    <w:abstractNumId w:val="3"/>
  </w:num>
  <w:num w:numId="2" w16cid:durableId="931087925">
    <w:abstractNumId w:val="2"/>
  </w:num>
  <w:num w:numId="3" w16cid:durableId="885334718">
    <w:abstractNumId w:val="1"/>
  </w:num>
  <w:num w:numId="4" w16cid:durableId="365714078">
    <w:abstractNumId w:val="0"/>
  </w:num>
  <w:num w:numId="5" w16cid:durableId="489909756">
    <w:abstractNumId w:val="7"/>
  </w:num>
  <w:num w:numId="6" w16cid:durableId="969440665">
    <w:abstractNumId w:val="6"/>
  </w:num>
  <w:num w:numId="7" w16cid:durableId="849610521">
    <w:abstractNumId w:val="5"/>
  </w:num>
  <w:num w:numId="8" w16cid:durableId="2104522272">
    <w:abstractNumId w:val="4"/>
  </w:num>
  <w:num w:numId="9" w16cid:durableId="1945573434">
    <w:abstractNumId w:val="8"/>
  </w:num>
  <w:num w:numId="10" w16cid:durableId="515924012">
    <w:abstractNumId w:val="9"/>
  </w:num>
  <w:num w:numId="11" w16cid:durableId="1356230977">
    <w:abstractNumId w:val="10"/>
  </w:num>
  <w:num w:numId="12" w16cid:durableId="382294784">
    <w:abstractNumId w:val="13"/>
  </w:num>
  <w:num w:numId="13" w16cid:durableId="1606695545">
    <w:abstractNumId w:val="15"/>
  </w:num>
  <w:num w:numId="14" w16cid:durableId="1693602481">
    <w:abstractNumId w:val="16"/>
  </w:num>
  <w:num w:numId="15" w16cid:durableId="696545174">
    <w:abstractNumId w:val="11"/>
  </w:num>
  <w:num w:numId="16" w16cid:durableId="711730373">
    <w:abstractNumId w:val="18"/>
  </w:num>
  <w:num w:numId="17" w16cid:durableId="1349866258">
    <w:abstractNumId w:val="17"/>
  </w:num>
  <w:num w:numId="18" w16cid:durableId="227694577">
    <w:abstractNumId w:val="14"/>
  </w:num>
  <w:num w:numId="19" w16cid:durableId="336081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DF8ABEA8-D3AA-4B51-B172-BDBC1AA2FF8C}"/>
  </w:docVars>
  <w:rsids>
    <w:rsidRoot w:val="00BE5E1A"/>
    <w:rsid w:val="006F599D"/>
    <w:rsid w:val="00AC35E3"/>
    <w:rsid w:val="00BE5E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DBF325-E302-4273-9405-2825337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8198">
      <w:bodyDiv w:val="1"/>
      <w:marLeft w:val="0"/>
      <w:marRight w:val="0"/>
      <w:marTop w:val="0"/>
      <w:marBottom w:val="0"/>
      <w:divBdr>
        <w:top w:val="none" w:sz="0" w:space="0" w:color="auto"/>
        <w:left w:val="none" w:sz="0" w:space="0" w:color="auto"/>
        <w:bottom w:val="none" w:sz="0" w:space="0" w:color="auto"/>
        <w:right w:val="none" w:sz="0" w:space="0" w:color="auto"/>
      </w:divBdr>
      <w:divsChild>
        <w:div w:id="2064324119">
          <w:marLeft w:val="-15"/>
          <w:marRight w:val="-15"/>
          <w:marTop w:val="0"/>
          <w:marBottom w:val="0"/>
          <w:divBdr>
            <w:top w:val="none" w:sz="0" w:space="0" w:color="auto"/>
            <w:left w:val="single" w:sz="6" w:space="0" w:color="DADADA"/>
            <w:bottom w:val="none" w:sz="0" w:space="0" w:color="auto"/>
            <w:right w:val="single" w:sz="6" w:space="0" w:color="DADADA"/>
          </w:divBdr>
          <w:divsChild>
            <w:div w:id="2054115483">
              <w:marLeft w:val="0"/>
              <w:marRight w:val="0"/>
              <w:marTop w:val="0"/>
              <w:marBottom w:val="0"/>
              <w:divBdr>
                <w:top w:val="none" w:sz="0" w:space="0" w:color="auto"/>
                <w:left w:val="single" w:sz="48" w:space="0" w:color="FFFFFF"/>
                <w:bottom w:val="none" w:sz="0" w:space="0" w:color="auto"/>
                <w:right w:val="none" w:sz="0" w:space="0" w:color="auto"/>
              </w:divBdr>
              <w:divsChild>
                <w:div w:id="1549294018">
                  <w:marLeft w:val="-15"/>
                  <w:marRight w:val="-15"/>
                  <w:marTop w:val="0"/>
                  <w:marBottom w:val="0"/>
                  <w:divBdr>
                    <w:top w:val="none" w:sz="0" w:space="0" w:color="auto"/>
                    <w:left w:val="single" w:sz="6" w:space="0" w:color="F9C661"/>
                    <w:bottom w:val="none" w:sz="0" w:space="0" w:color="auto"/>
                    <w:right w:val="single" w:sz="6" w:space="0" w:color="DADADA"/>
                  </w:divBdr>
                  <w:divsChild>
                    <w:div w:id="1643072940">
                      <w:marLeft w:val="-30"/>
                      <w:marRight w:val="-45"/>
                      <w:marTop w:val="0"/>
                      <w:marBottom w:val="0"/>
                      <w:divBdr>
                        <w:top w:val="none" w:sz="0" w:space="0" w:color="auto"/>
                        <w:left w:val="none" w:sz="0" w:space="0" w:color="auto"/>
                        <w:bottom w:val="none" w:sz="0" w:space="0" w:color="auto"/>
                        <w:right w:val="none" w:sz="0" w:space="0" w:color="auto"/>
                      </w:divBdr>
                      <w:divsChild>
                        <w:div w:id="6899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2264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2011-11-15T09:40:00Z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Sänkta inkomstskatter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inkomstskatter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20112012000000750068000005260069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20112012000000750068000005260069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{D89D07C6-52CC-44E0-846D-9A2745005F85}</vt:lpwstr>
  </property>
  <property fmtid="{D5CDD505-2E9C-101B-9397-08002B2CF9AE}" pid="53" name="Överföringar">
    <vt:i4>0</vt:i4>
  </property>
  <property fmtid="{D5CDD505-2E9C-101B-9397-08002B2CF9AE}" pid="54" name="Checksum">
    <vt:lpwstr>*0007259433023*</vt:lpwstr>
  </property>
  <property fmtid="{D5CDD505-2E9C-101B-9397-08002B2CF9AE}" pid="55" name="skuggnummer">
    <vt:lpwstr>655</vt:lpwstr>
  </property>
  <property fmtid="{D5CDD505-2E9C-101B-9397-08002B2CF9AE}" pid="56" name="urixVersion">
    <vt:lpwstr>4.5.0.25</vt:lpwstr>
  </property>
  <property fmtid="{D5CDD505-2E9C-101B-9397-08002B2CF9AE}" pid="57" name="urixOrigin">
    <vt:lpwstr>111116 15:03:27.207</vt:lpwstr>
  </property>
  <property fmtid="{D5CDD505-2E9C-101B-9397-08002B2CF9AE}" pid="58" name="urixGuid">
    <vt:lpwstr>{91885DC8-3C8F-418E-9481-FC36F67D63F3}</vt:lpwstr>
  </property>
</Properties>
</file>