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793" w:rsidRPr="00C62793" w:rsidRDefault="00C62793">
      <w:pPr>
        <w:pStyle w:val="Frslagsrubrik"/>
      </w:pPr>
      <w:r w:rsidRPr="00C62793">
        <w:t>Förslag till riksdagsbeslut</w:t>
      </w:r>
    </w:p>
    <w:p w:rsidR="00C62793" w:rsidRPr="00C62793" w:rsidRDefault="00C62793">
      <w:pPr>
        <w:pStyle w:val="Hemstlatt"/>
        <w:ind w:left="0"/>
      </w:pPr>
      <w:r w:rsidRPr="00C62793">
        <w:t xml:space="preserve">Riksdagen tillkännager för regeringen som sin mening vad som anförs i motionen om en </w:t>
      </w:r>
      <w:r w:rsidRPr="00C62793">
        <w:rPr>
          <w:color w:val="000000"/>
        </w:rPr>
        <w:t>långsiktig lösning för myggbekäm</w:t>
      </w:r>
      <w:r w:rsidRPr="00C62793">
        <w:rPr>
          <w:color w:val="000000"/>
        </w:rPr>
        <w:t>p</w:t>
      </w:r>
      <w:r w:rsidRPr="00C62793">
        <w:rPr>
          <w:color w:val="000000"/>
        </w:rPr>
        <w:t>ning.</w:t>
      </w:r>
    </w:p>
    <w:p w:rsidR="00C62793" w:rsidRPr="00C62793" w:rsidRDefault="00C62793">
      <w:pPr>
        <w:pStyle w:val="Rubrik1"/>
      </w:pPr>
      <w:r w:rsidRPr="00C62793">
        <w:t>Motivering</w:t>
      </w:r>
    </w:p>
    <w:p w:rsidR="00C62793" w:rsidRPr="00C62793" w:rsidRDefault="00C62793">
      <w:pPr>
        <w:autoSpaceDE w:val="0"/>
        <w:autoSpaceDN w:val="0"/>
        <w:adjustRightInd w:val="0"/>
        <w:rPr>
          <w:color w:val="000000"/>
        </w:rPr>
      </w:pPr>
      <w:r w:rsidRPr="00C62793">
        <w:rPr>
          <w:color w:val="000000"/>
        </w:rPr>
        <w:t>Stickmyggan från de naturskyddade områdena i nedre Dalälvsområdet dra</w:t>
      </w:r>
      <w:r w:rsidRPr="00C62793">
        <w:rPr>
          <w:color w:val="000000"/>
        </w:rPr>
        <w:t>b</w:t>
      </w:r>
      <w:r w:rsidRPr="00C62793">
        <w:rPr>
          <w:color w:val="000000"/>
        </w:rPr>
        <w:t xml:space="preserve">bar allt fler områden. På grund av nya hotande översvämningar är det väntat att spridningen fortsätter att öka, vilket redan har konstaterats i sommar. </w:t>
      </w:r>
    </w:p>
    <w:p w:rsidR="00C62793" w:rsidRPr="00C62793" w:rsidRDefault="00C62793">
      <w:pPr>
        <w:pStyle w:val="Normaltindrag"/>
      </w:pPr>
      <w:r w:rsidRPr="00C62793">
        <w:t xml:space="preserve">Årets myggbekämpning med det biologiska medlet BTI har skett på över </w:t>
      </w:r>
      <w:smartTag w:uri="urn:schemas-microsoft-com:office:smarttags" w:element="metricconverter">
        <w:smartTagPr>
          <w:attr w:name="ProductID" w:val="1 500 hektar"/>
        </w:smartTagPr>
        <w:r w:rsidRPr="00C62793">
          <w:t>1 500 hektar</w:t>
        </w:r>
      </w:smartTag>
      <w:r w:rsidRPr="00C62793">
        <w:t xml:space="preserve"> av nedre Dalälvens våtmarker och har lokalt varit mycket lyck</w:t>
      </w:r>
      <w:r w:rsidRPr="00C62793">
        <w:t>o</w:t>
      </w:r>
      <w:r w:rsidRPr="00C62793">
        <w:t xml:space="preserve">samt. Problemet har varit att </w:t>
      </w:r>
      <w:smartTag w:uri="urn:schemas-microsoft-com:office:smarttags" w:element="metricconverter">
        <w:smartTagPr>
          <w:attr w:name="ProductID" w:val="600 hektar"/>
        </w:smartTagPr>
        <w:r w:rsidRPr="00C62793">
          <w:t>600 hektar</w:t>
        </w:r>
      </w:smartTag>
      <w:r w:rsidRPr="00C62793">
        <w:t xml:space="preserve"> av Färnebofjärdens nationalpark från början undantogs från bekämpning i början av sommaren i år med påföljd att myggplågan i området var mer än plågsam för både människor och djur.</w:t>
      </w:r>
    </w:p>
    <w:p w:rsidR="00C62793" w:rsidRPr="00C62793" w:rsidRDefault="00C62793">
      <w:pPr>
        <w:pStyle w:val="Normaltindrag"/>
      </w:pPr>
      <w:r w:rsidRPr="00C62793">
        <w:t>Enligt det nuvarande regelverket sker en årlig tillståndsprövning. Man kan fråga sig om detta är rimligt. Regelverket bör därför utformas på ett sådant sätt att det finns ett allmänt tillstånd för bekämpning med BTI</w:t>
      </w:r>
      <w:r w:rsidRPr="00C62793">
        <w:t xml:space="preserve"> gällande även naturskyddsområden så att flerårigt tillstånd kan utfärdas.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793">
        <w:trPr>
          <w:cantSplit/>
        </w:trPr>
        <w:tc>
          <w:tcPr>
            <w:tcW w:w="3046" w:type="dxa"/>
          </w:tcPr>
          <w:p w:rsidR="00C62793" w:rsidRPr="00C62793" w:rsidRDefault="00C62793">
            <w:pPr>
              <w:pStyle w:val="UnderskriftDatum"/>
              <w:spacing w:before="240"/>
            </w:pPr>
            <w:r w:rsidRPr="00C62793">
              <w:t>Stockholm den 1 oktober 2009</w:t>
            </w:r>
          </w:p>
        </w:tc>
        <w:tc>
          <w:tcPr>
            <w:tcW w:w="3047" w:type="dxa"/>
          </w:tcPr>
          <w:p w:rsidR="00C62793" w:rsidRPr="00C62793" w:rsidRDefault="00C62793">
            <w:pPr>
              <w:pStyle w:val="Underskrifter"/>
              <w:spacing w:before="240"/>
            </w:pPr>
          </w:p>
        </w:tc>
      </w:tr>
      <w:tr w:rsidR="00000000" w:rsidRPr="00C62793">
        <w:trPr>
          <w:cantSplit/>
        </w:trPr>
        <w:tc>
          <w:tcPr>
            <w:tcW w:w="3046" w:type="dxa"/>
          </w:tcPr>
          <w:p w:rsidR="00C62793" w:rsidRPr="00C62793" w:rsidRDefault="00C62793">
            <w:pPr>
              <w:pStyle w:val="Underskrifter"/>
            </w:pPr>
            <w:r w:rsidRPr="00C62793">
              <w:t>Sinikka Bohlin (s)</w:t>
            </w:r>
          </w:p>
        </w:tc>
        <w:tc>
          <w:tcPr>
            <w:tcW w:w="3046" w:type="dxa"/>
          </w:tcPr>
          <w:p w:rsidR="00C62793" w:rsidRPr="00C62793" w:rsidRDefault="00C62793">
            <w:pPr>
              <w:pStyle w:val="Underskrifter"/>
            </w:pPr>
          </w:p>
        </w:tc>
      </w:tr>
      <w:tr w:rsidR="00000000" w:rsidRPr="00C62793">
        <w:trPr>
          <w:cantSplit/>
        </w:trPr>
        <w:tc>
          <w:tcPr>
            <w:tcW w:w="3046" w:type="dxa"/>
          </w:tcPr>
          <w:p w:rsidR="00C62793" w:rsidRPr="00C62793" w:rsidRDefault="00C62793">
            <w:pPr>
              <w:pStyle w:val="Underskrifter"/>
            </w:pPr>
            <w:r w:rsidRPr="00C62793">
              <w:t>Per Svedberg (s)</w:t>
            </w:r>
          </w:p>
        </w:tc>
        <w:tc>
          <w:tcPr>
            <w:tcW w:w="3046" w:type="dxa"/>
          </w:tcPr>
          <w:p w:rsidR="00C62793" w:rsidRPr="00C62793" w:rsidRDefault="00C62793">
            <w:pPr>
              <w:pStyle w:val="Underskrifter"/>
            </w:pPr>
            <w:r w:rsidRPr="00C62793">
              <w:t>Raimo Pärssinen (s)</w:t>
            </w:r>
          </w:p>
        </w:tc>
      </w:tr>
      <w:tr w:rsidR="00000000" w:rsidRPr="00C62793">
        <w:trPr>
          <w:cantSplit/>
        </w:trPr>
        <w:tc>
          <w:tcPr>
            <w:tcW w:w="3046" w:type="dxa"/>
          </w:tcPr>
          <w:p w:rsidR="00C62793" w:rsidRPr="00C62793" w:rsidRDefault="00C62793">
            <w:pPr>
              <w:pStyle w:val="Underskrifter"/>
            </w:pPr>
            <w:r w:rsidRPr="00C62793">
              <w:t>Åsa Lindestam (s)</w:t>
            </w:r>
          </w:p>
        </w:tc>
        <w:tc>
          <w:tcPr>
            <w:tcW w:w="3046" w:type="dxa"/>
          </w:tcPr>
          <w:p w:rsidR="00C62793" w:rsidRPr="00C62793" w:rsidRDefault="00C62793">
            <w:pPr>
              <w:pStyle w:val="Underskrifter"/>
            </w:pPr>
          </w:p>
        </w:tc>
      </w:tr>
    </w:tbl>
    <w:p w:rsidR="00C62793" w:rsidRPr="00C62793" w:rsidRDefault="00C62793">
      <w:pPr>
        <w:pStyle w:val="Normaltindrag"/>
      </w:pPr>
    </w:p>
    <w:sectPr w:rsidR="00000000" w:rsidRPr="00C62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793" w:rsidRPr="00C62793" w:rsidRDefault="00C62793">
      <w:r w:rsidRPr="00C62793">
        <w:separator/>
      </w:r>
    </w:p>
  </w:endnote>
  <w:endnote w:type="continuationSeparator" w:id="0">
    <w:p w:rsidR="00C62793" w:rsidRPr="00C62793" w:rsidRDefault="00C62793">
      <w:r w:rsidRPr="00C62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Sidfot"/>
    </w:pPr>
    <w:r w:rsidRPr="00C62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643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93" w:rsidRDefault="00C627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793" w:rsidRDefault="00C627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Sidfot"/>
    </w:pPr>
    <w:r w:rsidRPr="00C62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686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93" w:rsidRDefault="00C62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793" w:rsidRDefault="00C62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Sidfot"/>
    </w:pPr>
    <w:r w:rsidRPr="00C62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59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93" w:rsidRDefault="00C62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793" w:rsidRDefault="00C62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793" w:rsidRPr="00C62793" w:rsidRDefault="00C62793">
      <w:r w:rsidRPr="00C62793">
        <w:separator/>
      </w:r>
    </w:p>
  </w:footnote>
  <w:footnote w:type="continuationSeparator" w:id="0">
    <w:p w:rsidR="00C62793" w:rsidRPr="00C62793" w:rsidRDefault="00C62793">
      <w:r w:rsidRPr="00C62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Sidhuvud"/>
    </w:pPr>
    <w:r w:rsidRPr="00C62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914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93" w:rsidRDefault="00C627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793" w:rsidRDefault="00C627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Sidhuvud"/>
    </w:pPr>
    <w:r w:rsidRPr="00C62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98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93" w:rsidRDefault="00C627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793" w:rsidRDefault="00C627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93" w:rsidRPr="00C62793" w:rsidRDefault="00C62793">
    <w:pPr>
      <w:pStyle w:val="FSHNormal"/>
      <w:tabs>
        <w:tab w:val="right" w:pos="5840"/>
      </w:tabs>
    </w:pPr>
    <w:r w:rsidRPr="00C62793">
      <w:br/>
    </w:r>
    <w:r w:rsidRPr="00C62793">
      <w:fldChar w:fldCharType="begin" w:fldLock="1"/>
    </w:r>
    <w:r w:rsidRPr="00C62793">
      <w:instrText xml:space="preserve"> DOCPROPERTY</w:instrText>
    </w:r>
    <w:r w:rsidRPr="00C62793">
      <w:rPr>
        <w:sz w:val="18"/>
      </w:rPr>
      <w:instrText xml:space="preserve"> "YearUser" *\charformat </w:instrText>
    </w:r>
    <w:r w:rsidRPr="00C62793">
      <w:fldChar w:fldCharType="separate"/>
    </w:r>
    <w:r w:rsidRPr="00C62793">
      <w:t>2009/10</w:t>
    </w:r>
    <w:r w:rsidRPr="00C62793">
      <w:fldChar w:fldCharType="end"/>
    </w:r>
    <w:r w:rsidRPr="00C62793">
      <w:t xml:space="preserve"> </w:t>
    </w:r>
    <w:r w:rsidRPr="00C62793">
      <w:tab/>
      <w:t xml:space="preserve">mnr: </w:t>
    </w:r>
    <w:r w:rsidRPr="00C62793">
      <w:fldChar w:fldCharType="begin" w:fldLock="1"/>
    </w:r>
    <w:r w:rsidRPr="00C62793">
      <w:instrText xml:space="preserve"> DOCPROPERTY</w:instrText>
    </w:r>
    <w:r w:rsidRPr="00C62793">
      <w:rPr>
        <w:sz w:val="18"/>
      </w:rPr>
      <w:instrText xml:space="preserve"> "Motionsnummer" *\charformat </w:instrText>
    </w:r>
    <w:r w:rsidRPr="00C62793">
      <w:fldChar w:fldCharType="separate"/>
    </w:r>
    <w:r w:rsidRPr="00C62793">
      <w:t>MJ314</w:t>
    </w:r>
    <w:r w:rsidRPr="00C62793">
      <w:fldChar w:fldCharType="end"/>
    </w:r>
    <w:r w:rsidRPr="00C62793">
      <w:br/>
    </w:r>
    <w:r w:rsidRPr="00C62793">
      <w:fldChar w:fldCharType="begin" w:fldLock="1"/>
    </w:r>
    <w:r w:rsidRPr="00C62793">
      <w:instrText xml:space="preserve"> DOCPROPERTY</w:instrText>
    </w:r>
    <w:r w:rsidRPr="00C62793">
      <w:rPr>
        <w:sz w:val="18"/>
      </w:rPr>
      <w:instrText xml:space="preserve"> "Samling" *\charformat </w:instrText>
    </w:r>
    <w:r w:rsidRPr="00C62793">
      <w:fldChar w:fldCharType="end"/>
    </w:r>
    <w:r w:rsidRPr="00C62793">
      <w:tab/>
      <w:t xml:space="preserve">pnr: </w:t>
    </w:r>
    <w:r w:rsidRPr="00C62793">
      <w:fldChar w:fldCharType="begin" w:fldLock="1"/>
    </w:r>
    <w:r w:rsidRPr="00C62793">
      <w:instrText xml:space="preserve"> DOCPROPERTY</w:instrText>
    </w:r>
    <w:r w:rsidRPr="00C62793">
      <w:rPr>
        <w:sz w:val="18"/>
      </w:rPr>
      <w:instrText xml:space="preserve"> "Partinummer" *\charformat </w:instrText>
    </w:r>
    <w:r w:rsidRPr="00C62793">
      <w:fldChar w:fldCharType="separate"/>
    </w:r>
    <w:r w:rsidRPr="00C62793">
      <w:t>s28069</w:t>
    </w:r>
    <w:r w:rsidRPr="00C62793">
      <w:fldChar w:fldCharType="end"/>
    </w:r>
  </w:p>
  <w:p w:rsidR="00C62793" w:rsidRPr="00C62793" w:rsidRDefault="00C62793">
    <w:pPr>
      <w:pStyle w:val="FSHRub1"/>
    </w:pPr>
    <w:r w:rsidRPr="00C62793">
      <w:t>Motion till riksdagen</w:t>
    </w:r>
    <w:r w:rsidRPr="00C62793">
      <w:br/>
    </w:r>
    <w:r w:rsidRPr="00C62793">
      <w:fldChar w:fldCharType="begin" w:fldLock="1"/>
    </w:r>
    <w:r w:rsidRPr="00C62793">
      <w:instrText xml:space="preserve"> DOCPROPERTY "YearUser" *\charformat </w:instrText>
    </w:r>
    <w:r w:rsidRPr="00C62793">
      <w:fldChar w:fldCharType="separate"/>
    </w:r>
    <w:r w:rsidRPr="00C62793">
      <w:t>2009/10</w:t>
    </w:r>
    <w:r w:rsidRPr="00C62793">
      <w:fldChar w:fldCharType="end"/>
    </w:r>
    <w:r w:rsidRPr="00C62793">
      <w:t>:</w:t>
    </w:r>
    <w:r w:rsidRPr="00C62793">
      <w:fldChar w:fldCharType="begin" w:fldLock="1"/>
    </w:r>
    <w:r w:rsidRPr="00C62793">
      <w:instrText xml:space="preserve"> DOCPROPERTY "Motionsnummer" *\charformat </w:instrText>
    </w:r>
    <w:r w:rsidRPr="00C62793">
      <w:fldChar w:fldCharType="separate"/>
    </w:r>
    <w:r w:rsidRPr="00C62793">
      <w:t>MJ314</w:t>
    </w:r>
    <w:r w:rsidRPr="00C62793">
      <w:fldChar w:fldCharType="end"/>
    </w:r>
  </w:p>
  <w:p w:rsidR="00C62793" w:rsidRPr="00C62793" w:rsidRDefault="00C62793">
    <w:pPr>
      <w:pStyle w:val="FSHNormalS5"/>
    </w:pPr>
    <w:r w:rsidRPr="00C62793">
      <w:fldChar w:fldCharType="begin" w:fldLock="1"/>
    </w:r>
    <w:r w:rsidRPr="00C62793">
      <w:instrText xml:space="preserve"> DOCPROPERTY "MotionarText" *\charformat </w:instrText>
    </w:r>
    <w:r w:rsidRPr="00C62793">
      <w:fldChar w:fldCharType="separate"/>
    </w:r>
    <w:r w:rsidRPr="00C62793">
      <w:t>av Sinikka Bohlin m.fl. (s)</w:t>
    </w:r>
    <w:r w:rsidRPr="00C62793">
      <w:fldChar w:fldCharType="end"/>
    </w:r>
    <w:r w:rsidRPr="00C62793">
      <w:br/>
    </w:r>
    <w:r w:rsidRPr="00C62793">
      <w:fldChar w:fldCharType="begin" w:fldLock="1"/>
    </w:r>
    <w:r w:rsidRPr="00C62793">
      <w:instrText xml:space="preserve"> DOCPROPERTY "SvarFrasKort" *\charformat </w:instrText>
    </w:r>
    <w:r w:rsidRPr="00C62793">
      <w:fldChar w:fldCharType="end"/>
    </w:r>
  </w:p>
  <w:p w:rsidR="00C62793" w:rsidRPr="00C62793" w:rsidRDefault="00C62793">
    <w:pPr>
      <w:pStyle w:val="FSHTitel"/>
    </w:pPr>
    <w:r w:rsidRPr="00C62793">
      <w:fldChar w:fldCharType="begin" w:fldLock="1"/>
    </w:r>
    <w:r w:rsidRPr="00C62793">
      <w:instrText xml:space="preserve"> DOCPROPERTY</w:instrText>
    </w:r>
    <w:r w:rsidRPr="00C62793">
      <w:rPr>
        <w:sz w:val="18"/>
      </w:rPr>
      <w:instrText xml:space="preserve"> "RubrikSvar" *\charformat </w:instrText>
    </w:r>
    <w:r w:rsidRPr="00C62793">
      <w:fldChar w:fldCharType="separate"/>
    </w:r>
    <w:r w:rsidRPr="00C62793">
      <w:t>Myggbekämpning i nedre Dalälvsområdet</w:t>
    </w:r>
    <w:r w:rsidRPr="00C62793">
      <w:fldChar w:fldCharType="end"/>
    </w:r>
  </w:p>
  <w:p w:rsidR="00C62793" w:rsidRPr="00C62793" w:rsidRDefault="00C62793">
    <w:pPr>
      <w:pStyle w:val="Normal00"/>
    </w:pPr>
  </w:p>
  <w:p w:rsidR="00C62793" w:rsidRPr="00C62793" w:rsidRDefault="00C62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034323">
    <w:abstractNumId w:val="8"/>
  </w:num>
  <w:num w:numId="2" w16cid:durableId="502940893">
    <w:abstractNumId w:val="9"/>
  </w:num>
  <w:num w:numId="3" w16cid:durableId="552237763">
    <w:abstractNumId w:val="8"/>
  </w:num>
  <w:num w:numId="4" w16cid:durableId="1259559884">
    <w:abstractNumId w:val="9"/>
  </w:num>
  <w:num w:numId="5" w16cid:durableId="1830513692">
    <w:abstractNumId w:val="13"/>
  </w:num>
  <w:num w:numId="6" w16cid:durableId="975643985">
    <w:abstractNumId w:val="10"/>
  </w:num>
  <w:num w:numId="7" w16cid:durableId="1022824764">
    <w:abstractNumId w:val="11"/>
  </w:num>
  <w:num w:numId="8" w16cid:durableId="1265767037">
    <w:abstractNumId w:val="12"/>
  </w:num>
  <w:num w:numId="9" w16cid:durableId="1979218620">
    <w:abstractNumId w:val="8"/>
  </w:num>
  <w:num w:numId="10" w16cid:durableId="1417248628">
    <w:abstractNumId w:val="3"/>
  </w:num>
  <w:num w:numId="11" w16cid:durableId="1433626129">
    <w:abstractNumId w:val="2"/>
  </w:num>
  <w:num w:numId="12" w16cid:durableId="1978801440">
    <w:abstractNumId w:val="1"/>
  </w:num>
  <w:num w:numId="13" w16cid:durableId="173885887">
    <w:abstractNumId w:val="0"/>
  </w:num>
  <w:num w:numId="14" w16cid:durableId="1747798578">
    <w:abstractNumId w:val="9"/>
  </w:num>
  <w:num w:numId="15" w16cid:durableId="480971555">
    <w:abstractNumId w:val="7"/>
  </w:num>
  <w:num w:numId="16" w16cid:durableId="2017421882">
    <w:abstractNumId w:val="6"/>
  </w:num>
  <w:num w:numId="17" w16cid:durableId="227693746">
    <w:abstractNumId w:val="5"/>
  </w:num>
  <w:num w:numId="18" w16cid:durableId="2138330419">
    <w:abstractNumId w:val="4"/>
  </w:num>
  <w:num w:numId="19" w16cid:durableId="977757927">
    <w:abstractNumId w:val="11"/>
  </w:num>
  <w:num w:numId="20" w16cid:durableId="2025397828">
    <w:abstractNumId w:val="10"/>
  </w:num>
  <w:num w:numId="21" w16cid:durableId="1549411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84252AD-74F7-4D5E-861A-3F95269FC5C7},{66904F58-C650-47D9-AAF5-864ED4C07794},{D360312F-B36A-4B0C-884D-0625A443D06F},{FAAD9B30-D646-4250-B865-90521500BADD}"/>
  </w:docVars>
  <w:rsids>
    <w:rsidRoot w:val="00A76996"/>
    <w:rsid w:val="00A76996"/>
    <w:rsid w:val="00C62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44E5B1C-96E6-42BD-B227-A68C577B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979</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s28069</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s28069</dc:title>
  <dc:subject>s28069</dc:subject>
  <dc:creator>Riksdagen</dc:creator>
  <cp:keywords>Riksdagen</cp:keywords>
  <dc:description>Nya formatmallshantering för förslag+urix bakåtkomp+könamn</dc:description>
  <cp:lastModifiedBy>Lars Brink</cp:lastModifiedBy>
  <cp:revision>2</cp:revision>
  <cp:lastPrinted>2009-11-20T16:18:00Z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Myggbekämpning i nedre Dalälvsområdet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Myggbekämpning i nedre Dalälvsområdet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Sinikka Bohlin m.fl. (s)</vt:lpwstr>
  </property>
  <property fmtid="{D5CDD505-2E9C-101B-9397-08002B2CF9AE}" pid="26" name="MotionarLista">
    <vt:lpwstr>Bohlin, Sinikka (s)\Svedberg, Per (s)\Pärssinen, Raimo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Per Svedberg (s), Raimo Pärssinen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20092010000000000115000280690069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20092010000000000115000280690069</vt:lpwstr>
  </property>
  <property fmtid="{D5CDD505-2E9C-101B-9397-08002B2CF9AE}" pid="50" name="nummer">
    <vt:lpwstr>314</vt:lpwstr>
  </property>
  <property fmtid="{D5CDD505-2E9C-101B-9397-08002B2CF9AE}" pid="51" name="utskottsbeteckning">
    <vt:lpwstr>MJ</vt:lpwstr>
  </property>
  <property fmtid="{D5CDD505-2E9C-101B-9397-08002B2CF9AE}" pid="52" name="GlobalUID">
    <vt:lpwstr>{BCD96F4D-52FA-48AC-8A0B-E13645C4AA2C}</vt:lpwstr>
  </property>
  <property fmtid="{D5CDD505-2E9C-101B-9397-08002B2CF9AE}" pid="53" name="Överföringar">
    <vt:i4>0</vt:i4>
  </property>
  <property fmtid="{D5CDD505-2E9C-101B-9397-08002B2CF9AE}" pid="54" name="Checksum">
    <vt:lpwstr>*1021375026005*</vt:lpwstr>
  </property>
  <property fmtid="{D5CDD505-2E9C-101B-9397-08002B2CF9AE}" pid="55" name="skuggnummer">
    <vt:lpwstr>1339</vt:lpwstr>
  </property>
  <property fmtid="{D5CDD505-2E9C-101B-9397-08002B2CF9AE}" pid="56" name="urixVersion">
    <vt:lpwstr>4.0.0.9</vt:lpwstr>
  </property>
  <property fmtid="{D5CDD505-2E9C-101B-9397-08002B2CF9AE}" pid="57" name="urixOrigin">
    <vt:lpwstr>091120 17:18:16.029</vt:lpwstr>
  </property>
  <property fmtid="{D5CDD505-2E9C-101B-9397-08002B2CF9AE}" pid="58" name="urixGuid">
    <vt:lpwstr>{E5FCAE82-DF30-419C-AD11-B3EE5B9E480C}</vt:lpwstr>
  </property>
</Properties>
</file>