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4BA1" w:rsidRDefault="00311F47" w14:paraId="6191738C" w14:textId="77777777">
      <w:pPr>
        <w:pStyle w:val="RubrikFrslagTIllRiksdagsbeslut"/>
      </w:pPr>
      <w:sdt>
        <w:sdtPr>
          <w:alias w:val="CC_Boilerplate_4"/>
          <w:tag w:val="CC_Boilerplate_4"/>
          <w:id w:val="-1644581176"/>
          <w:lock w:val="sdtContentLocked"/>
          <w:placeholder>
            <w:docPart w:val="E30E5F27AD204E72AD330A6BB833E063"/>
          </w:placeholder>
          <w:text/>
        </w:sdtPr>
        <w:sdtEndPr/>
        <w:sdtContent>
          <w:r w:rsidRPr="009B062B" w:rsidR="00AF30DD">
            <w:t>Förslag till riksdagsbeslut</w:t>
          </w:r>
        </w:sdtContent>
      </w:sdt>
      <w:bookmarkEnd w:id="0"/>
      <w:bookmarkEnd w:id="1"/>
    </w:p>
    <w:sdt>
      <w:sdtPr>
        <w:alias w:val="Yrkande 1"/>
        <w:tag w:val="a7e04121-28a4-4f76-9610-1b7f0cc1ae94"/>
        <w:id w:val="-1133168774"/>
        <w:lock w:val="sdtLocked"/>
      </w:sdtPr>
      <w:sdtEndPr/>
      <w:sdtContent>
        <w:p w:rsidR="00130153" w:rsidRDefault="001F0647" w14:paraId="780E78BE" w14:textId="77777777">
          <w:pPr>
            <w:pStyle w:val="Frslagstext"/>
            <w:numPr>
              <w:ilvl w:val="0"/>
              <w:numId w:val="0"/>
            </w:numPr>
          </w:pPr>
          <w:r>
            <w:t>Riksdagen ställer sig bakom det som anförs i motionen om att regeringen bör utreda en sänkning av energiskatten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B20C583F1D45D5B356BAEB9142E2B0"/>
        </w:placeholder>
        <w:text/>
      </w:sdtPr>
      <w:sdtEndPr/>
      <w:sdtContent>
        <w:p w:rsidRPr="009B062B" w:rsidR="006D79C9" w:rsidP="00333E95" w:rsidRDefault="006D79C9" w14:paraId="49B2C948" w14:textId="77777777">
          <w:pPr>
            <w:pStyle w:val="Rubrik1"/>
          </w:pPr>
          <w:r>
            <w:t>Motivering</w:t>
          </w:r>
        </w:p>
      </w:sdtContent>
    </w:sdt>
    <w:bookmarkEnd w:displacedByCustomXml="prev" w:id="3"/>
    <w:bookmarkEnd w:displacedByCustomXml="prev" w:id="4"/>
    <w:p w:rsidR="00330B1D" w:rsidP="00CE6342" w:rsidRDefault="00CE6342" w14:paraId="078F317C" w14:textId="77777777">
      <w:pPr>
        <w:pStyle w:val="Normalutanindragellerluft"/>
      </w:pPr>
      <w:r>
        <w:t xml:space="preserve">Som kristdemokrater värnar vi om familjernas ekonomi, en hållbar miljö och rättvisa skattevillkor. Sveriges energiskatt har </w:t>
      </w:r>
      <w:r w:rsidR="001337B8">
        <w:t>kraftigt ökat</w:t>
      </w:r>
      <w:r>
        <w:t xml:space="preserve"> sedan elmarknaden avreglerades 1996, och den nuvarande skatten är </w:t>
      </w:r>
      <w:r w:rsidR="001337B8">
        <w:t>42,8</w:t>
      </w:r>
      <w:r>
        <w:t xml:space="preserve"> öre per kilowattimme för de flesta hushåll. Ovanpå denna energiskatt tillkommer 25 procent moms, vilket innebär att svenska hushåll betalar moms på själva skatten. Sammanlagt står skatter och avgifter för nästan halva elräkningen, något som slår hårt mot många familjer, särskilt de som redan lever på marginalen.</w:t>
      </w:r>
    </w:p>
    <w:p w:rsidR="00330B1D" w:rsidP="00330B1D" w:rsidRDefault="00CE6342" w14:paraId="51D0CFF1" w14:textId="77777777">
      <w:r>
        <w:t>Kristdemokraterna anser att elskatten behöver ses över och justeras så att den bättre främjar både hushållens ekonomi och en hållbar miljö. Idag beskattas all el lika, oavsett om den kommer från förnybara källor som vindkraft eller från fossila bränslen. Detta är inte rättvist ur ett klimatperspektiv och motverkar den gröna omställningen, där vi vill uppmuntra fler att använda eldrivna alternativ som elbilar och elcyklar. Hög elskatt gör dessutom att de hushåll som redan har ekonomiska svårigheter riskerar att hamna i en ännu mer utsatt situation med ökade skulder och inkassokrav.</w:t>
      </w:r>
    </w:p>
    <w:p w:rsidR="00330B1D" w:rsidP="00330B1D" w:rsidRDefault="00CE6342" w14:paraId="1A770BEC" w14:textId="06F5DE4B">
      <w:r>
        <w:t>Genom att utreda en sänkning av energiskatten kan vi skapa förutsättningar för en mer rättvis och klimatsmart beskattning. En sänkning skulle inte bara gynna miljö</w:t>
      </w:r>
      <w:r w:rsidR="00330B1D">
        <w:softHyphen/>
      </w:r>
      <w:r>
        <w:t>vänliga alternativ utan också ge konkret stöd till de som drabbats av stigande elpriser. Dessutom bör en särskild hänsyn tas till de regioner och hushåll där elpriserna är som högst, så att en utjämning sker för att främja rättvisa över hela landet.</w:t>
      </w:r>
    </w:p>
    <w:p w:rsidR="00330B1D" w:rsidP="00330B1D" w:rsidRDefault="00CE6342" w14:paraId="7DC1981F" w14:textId="77777777">
      <w:r>
        <w:t>För att värna både klimatet och hushållens ekonomi anser Kristdemokraterna att en sänkning av energiskatten bör utredas. Detta skulle stödja de mest utsatta hushållen, främja den gröna omställningen och skapa en mer rättvis skattepolitik. Vi uppmanar därför riksdagen att ge regeringen i uppdrag att utreda en sänkning av energiskatten.</w:t>
      </w:r>
    </w:p>
    <w:sdt>
      <w:sdtPr>
        <w:rPr>
          <w:i/>
          <w:noProof/>
        </w:rPr>
        <w:alias w:val="CC_Underskrifter"/>
        <w:tag w:val="CC_Underskrifter"/>
        <w:id w:val="583496634"/>
        <w:lock w:val="sdtContentLocked"/>
        <w:placeholder>
          <w:docPart w:val="04891B6F23BA42EDA1CF0F7EF215B241"/>
        </w:placeholder>
      </w:sdtPr>
      <w:sdtEndPr>
        <w:rPr>
          <w:i w:val="0"/>
          <w:noProof w:val="0"/>
        </w:rPr>
      </w:sdtEndPr>
      <w:sdtContent>
        <w:p w:rsidR="00E54BA1" w:rsidP="00E54BA1" w:rsidRDefault="00E54BA1" w14:paraId="4A8C4073" w14:textId="641110E2"/>
        <w:p w:rsidRPr="008E0FE2" w:rsidR="004801AC" w:rsidP="00E54BA1" w:rsidRDefault="00311F47" w14:paraId="0F354709" w14:textId="0EE21D83"/>
      </w:sdtContent>
    </w:sdt>
    <w:tbl>
      <w:tblPr>
        <w:tblW w:w="5000" w:type="pct"/>
        <w:tblLook w:val="04A0" w:firstRow="1" w:lastRow="0" w:firstColumn="1" w:lastColumn="0" w:noHBand="0" w:noVBand="1"/>
        <w:tblCaption w:val="underskrifter"/>
      </w:tblPr>
      <w:tblGrid>
        <w:gridCol w:w="4252"/>
        <w:gridCol w:w="4252"/>
      </w:tblGrid>
      <w:tr w:rsidR="00130153" w14:paraId="13A2BE9F" w14:textId="77777777">
        <w:trPr>
          <w:cantSplit/>
        </w:trPr>
        <w:tc>
          <w:tcPr>
            <w:tcW w:w="50" w:type="pct"/>
            <w:vAlign w:val="bottom"/>
          </w:tcPr>
          <w:p w:rsidR="00130153" w:rsidRDefault="001F0647" w14:paraId="447142CF" w14:textId="77777777">
            <w:pPr>
              <w:pStyle w:val="Underskrifter"/>
              <w:spacing w:after="0"/>
            </w:pPr>
            <w:r>
              <w:t>Cecilia Engström (KD)</w:t>
            </w:r>
          </w:p>
        </w:tc>
        <w:tc>
          <w:tcPr>
            <w:tcW w:w="50" w:type="pct"/>
            <w:vAlign w:val="bottom"/>
          </w:tcPr>
          <w:p w:rsidR="00130153" w:rsidRDefault="00130153" w14:paraId="481CCAF4" w14:textId="77777777">
            <w:pPr>
              <w:pStyle w:val="Underskrifter"/>
              <w:spacing w:after="0"/>
            </w:pPr>
          </w:p>
        </w:tc>
      </w:tr>
    </w:tbl>
    <w:p w:rsidR="00F20122" w:rsidRDefault="00F20122" w14:paraId="3E4B9DB9" w14:textId="77777777"/>
    <w:sectPr w:rsidR="00F2012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9D49" w14:textId="77777777" w:rsidR="00CE6342" w:rsidRDefault="00CE6342" w:rsidP="000C1CAD">
      <w:pPr>
        <w:spacing w:line="240" w:lineRule="auto"/>
      </w:pPr>
      <w:r>
        <w:separator/>
      </w:r>
    </w:p>
  </w:endnote>
  <w:endnote w:type="continuationSeparator" w:id="0">
    <w:p w14:paraId="7A2EB73A" w14:textId="77777777" w:rsidR="00CE6342" w:rsidRDefault="00CE6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43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B5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8064" w14:textId="7BB62FA3" w:rsidR="00262EA3" w:rsidRPr="00E54BA1" w:rsidRDefault="00262EA3" w:rsidP="00E54B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BEDE" w14:textId="77777777" w:rsidR="00CE6342" w:rsidRDefault="00CE6342" w:rsidP="000C1CAD">
      <w:pPr>
        <w:spacing w:line="240" w:lineRule="auto"/>
      </w:pPr>
      <w:r>
        <w:separator/>
      </w:r>
    </w:p>
  </w:footnote>
  <w:footnote w:type="continuationSeparator" w:id="0">
    <w:p w14:paraId="574D9F03" w14:textId="77777777" w:rsidR="00CE6342" w:rsidRDefault="00CE63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8D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590516" wp14:editId="302513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2B2339" w14:textId="0A43B22B" w:rsidR="00262EA3" w:rsidRDefault="00311F47" w:rsidP="008103B5">
                          <w:pPr>
                            <w:jc w:val="right"/>
                          </w:pPr>
                          <w:sdt>
                            <w:sdtPr>
                              <w:alias w:val="CC_Noformat_Partikod"/>
                              <w:tag w:val="CC_Noformat_Partikod"/>
                              <w:id w:val="-53464382"/>
                              <w:text/>
                            </w:sdtPr>
                            <w:sdtEndPr/>
                            <w:sdtContent>
                              <w:r w:rsidR="00CE634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5905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2B2339" w14:textId="0A43B22B" w:rsidR="00262EA3" w:rsidRDefault="00311F47" w:rsidP="008103B5">
                    <w:pPr>
                      <w:jc w:val="right"/>
                    </w:pPr>
                    <w:sdt>
                      <w:sdtPr>
                        <w:alias w:val="CC_Noformat_Partikod"/>
                        <w:tag w:val="CC_Noformat_Partikod"/>
                        <w:id w:val="-53464382"/>
                        <w:text/>
                      </w:sdtPr>
                      <w:sdtEndPr/>
                      <w:sdtContent>
                        <w:r w:rsidR="00CE634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E86B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334D" w14:textId="77777777" w:rsidR="00262EA3" w:rsidRDefault="00262EA3" w:rsidP="008563AC">
    <w:pPr>
      <w:jc w:val="right"/>
    </w:pPr>
  </w:p>
  <w:p w14:paraId="0B30CD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4313" w14:textId="77777777" w:rsidR="00262EA3" w:rsidRDefault="00311F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6829A7" wp14:editId="4C129D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B00FF6" w14:textId="23162119" w:rsidR="00262EA3" w:rsidRDefault="00311F47" w:rsidP="00A314CF">
    <w:pPr>
      <w:pStyle w:val="FSHNormal"/>
      <w:spacing w:before="40"/>
    </w:pPr>
    <w:sdt>
      <w:sdtPr>
        <w:alias w:val="CC_Noformat_Motionstyp"/>
        <w:tag w:val="CC_Noformat_Motionstyp"/>
        <w:id w:val="1162973129"/>
        <w:lock w:val="sdtContentLocked"/>
        <w15:appearance w15:val="hidden"/>
        <w:text/>
      </w:sdtPr>
      <w:sdtEndPr/>
      <w:sdtContent>
        <w:r w:rsidR="00E54BA1">
          <w:t>Enskild motion</w:t>
        </w:r>
      </w:sdtContent>
    </w:sdt>
    <w:r w:rsidR="00821B36">
      <w:t xml:space="preserve"> </w:t>
    </w:r>
    <w:sdt>
      <w:sdtPr>
        <w:alias w:val="CC_Noformat_Partikod"/>
        <w:tag w:val="CC_Noformat_Partikod"/>
        <w:id w:val="1471015553"/>
        <w:lock w:val="contentLocked"/>
        <w:text/>
      </w:sdtPr>
      <w:sdtEndPr/>
      <w:sdtContent>
        <w:r w:rsidR="00CE6342">
          <w:t>KD</w:t>
        </w:r>
      </w:sdtContent>
    </w:sdt>
    <w:sdt>
      <w:sdtPr>
        <w:alias w:val="CC_Noformat_Partinummer"/>
        <w:tag w:val="CC_Noformat_Partinummer"/>
        <w:id w:val="-2014525982"/>
        <w:lock w:val="contentLocked"/>
        <w:showingPlcHdr/>
        <w:text/>
      </w:sdtPr>
      <w:sdtEndPr/>
      <w:sdtContent>
        <w:r w:rsidR="00821B36">
          <w:t xml:space="preserve"> </w:t>
        </w:r>
      </w:sdtContent>
    </w:sdt>
  </w:p>
  <w:p w14:paraId="406124F6" w14:textId="77777777" w:rsidR="00262EA3" w:rsidRPr="008227B3" w:rsidRDefault="00311F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3CDFA" w14:textId="77F3E359" w:rsidR="00262EA3" w:rsidRPr="008227B3" w:rsidRDefault="00311F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4BA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4BA1">
          <w:t>:531</w:t>
        </w:r>
      </w:sdtContent>
    </w:sdt>
  </w:p>
  <w:p w14:paraId="7D91DD23" w14:textId="6D843512" w:rsidR="00262EA3" w:rsidRDefault="00311F47" w:rsidP="00E03A3D">
    <w:pPr>
      <w:pStyle w:val="Motionr"/>
    </w:pPr>
    <w:sdt>
      <w:sdtPr>
        <w:alias w:val="CC_Noformat_Avtext"/>
        <w:tag w:val="CC_Noformat_Avtext"/>
        <w:id w:val="-2020768203"/>
        <w:lock w:val="sdtContentLocked"/>
        <w15:appearance w15:val="hidden"/>
        <w:text/>
      </w:sdtPr>
      <w:sdtEndPr/>
      <w:sdtContent>
        <w:r w:rsidR="00E54BA1">
          <w:t>av Cecilia Engström (KD)</w:t>
        </w:r>
      </w:sdtContent>
    </w:sdt>
  </w:p>
  <w:sdt>
    <w:sdtPr>
      <w:alias w:val="CC_Noformat_Rubtext"/>
      <w:tag w:val="CC_Noformat_Rubtext"/>
      <w:id w:val="-218060500"/>
      <w:lock w:val="sdtLocked"/>
      <w:text/>
    </w:sdtPr>
    <w:sdtEndPr/>
    <w:sdtContent>
      <w:p w14:paraId="5FDD8871" w14:textId="7B5D71FA" w:rsidR="00262EA3" w:rsidRDefault="00CE6342" w:rsidP="00283E0F">
        <w:pPr>
          <w:pStyle w:val="FSHRub2"/>
        </w:pPr>
        <w:r>
          <w:t>Sänkt energiskatt</w:t>
        </w:r>
      </w:p>
    </w:sdtContent>
  </w:sdt>
  <w:sdt>
    <w:sdtPr>
      <w:alias w:val="CC_Boilerplate_3"/>
      <w:tag w:val="CC_Boilerplate_3"/>
      <w:id w:val="1606463544"/>
      <w:lock w:val="sdtContentLocked"/>
      <w15:appearance w15:val="hidden"/>
      <w:text w:multiLine="1"/>
    </w:sdtPr>
    <w:sdtEndPr/>
    <w:sdtContent>
      <w:p w14:paraId="50C833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63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153"/>
    <w:rsid w:val="00130490"/>
    <w:rsid w:val="00130FEC"/>
    <w:rsid w:val="0013132A"/>
    <w:rsid w:val="00131549"/>
    <w:rsid w:val="00131DB5"/>
    <w:rsid w:val="001332AB"/>
    <w:rsid w:val="001337B8"/>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64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F4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B1D"/>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091"/>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09"/>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0D"/>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BA8"/>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E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1A4"/>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34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BA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76"/>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12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C2DCAA"/>
  <w15:chartTrackingRefBased/>
  <w15:docId w15:val="{57A2992C-5C19-4913-8046-D26B7AF3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583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0E5F27AD204E72AD330A6BB833E063"/>
        <w:category>
          <w:name w:val="Allmänt"/>
          <w:gallery w:val="placeholder"/>
        </w:category>
        <w:types>
          <w:type w:val="bbPlcHdr"/>
        </w:types>
        <w:behaviors>
          <w:behavior w:val="content"/>
        </w:behaviors>
        <w:guid w:val="{CC7B4145-70C8-48A6-963D-0561EACB4164}"/>
      </w:docPartPr>
      <w:docPartBody>
        <w:p w:rsidR="00D76BE2" w:rsidRDefault="00D76BE2">
          <w:pPr>
            <w:pStyle w:val="E30E5F27AD204E72AD330A6BB833E063"/>
          </w:pPr>
          <w:r w:rsidRPr="005A0A93">
            <w:rPr>
              <w:rStyle w:val="Platshllartext"/>
            </w:rPr>
            <w:t>Förslag till riksdagsbeslut</w:t>
          </w:r>
        </w:p>
      </w:docPartBody>
    </w:docPart>
    <w:docPart>
      <w:docPartPr>
        <w:name w:val="60B20C583F1D45D5B356BAEB9142E2B0"/>
        <w:category>
          <w:name w:val="Allmänt"/>
          <w:gallery w:val="placeholder"/>
        </w:category>
        <w:types>
          <w:type w:val="bbPlcHdr"/>
        </w:types>
        <w:behaviors>
          <w:behavior w:val="content"/>
        </w:behaviors>
        <w:guid w:val="{40C2711D-50FE-4300-B9EF-EC46109B81B4}"/>
      </w:docPartPr>
      <w:docPartBody>
        <w:p w:rsidR="00D76BE2" w:rsidRDefault="00D76BE2">
          <w:pPr>
            <w:pStyle w:val="60B20C583F1D45D5B356BAEB9142E2B0"/>
          </w:pPr>
          <w:r w:rsidRPr="005A0A93">
            <w:rPr>
              <w:rStyle w:val="Platshllartext"/>
            </w:rPr>
            <w:t>Motivering</w:t>
          </w:r>
        </w:p>
      </w:docPartBody>
    </w:docPart>
    <w:docPart>
      <w:docPartPr>
        <w:name w:val="04891B6F23BA42EDA1CF0F7EF215B241"/>
        <w:category>
          <w:name w:val="Allmänt"/>
          <w:gallery w:val="placeholder"/>
        </w:category>
        <w:types>
          <w:type w:val="bbPlcHdr"/>
        </w:types>
        <w:behaviors>
          <w:behavior w:val="content"/>
        </w:behaviors>
        <w:guid w:val="{45B0A793-A627-4047-9DA5-56E2E4CEB85F}"/>
      </w:docPartPr>
      <w:docPartBody>
        <w:p w:rsidR="00B94741" w:rsidRDefault="00B947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E2"/>
    <w:rsid w:val="00B94741"/>
    <w:rsid w:val="00D76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0E5F27AD204E72AD330A6BB833E063">
    <w:name w:val="E30E5F27AD204E72AD330A6BB833E063"/>
  </w:style>
  <w:style w:type="paragraph" w:customStyle="1" w:styleId="60B20C583F1D45D5B356BAEB9142E2B0">
    <w:name w:val="60B20C583F1D45D5B356BAEB9142E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49945-363F-40AB-8639-725B2B9201FC}"/>
</file>

<file path=customXml/itemProps2.xml><?xml version="1.0" encoding="utf-8"?>
<ds:datastoreItem xmlns:ds="http://schemas.openxmlformats.org/officeDocument/2006/customXml" ds:itemID="{47127133-D157-4B67-8D5E-A27436B1C095}"/>
</file>

<file path=customXml/itemProps3.xml><?xml version="1.0" encoding="utf-8"?>
<ds:datastoreItem xmlns:ds="http://schemas.openxmlformats.org/officeDocument/2006/customXml" ds:itemID="{6D8CEE5E-70F0-4A05-BF4A-2EE4132F9C66}"/>
</file>

<file path=docProps/app.xml><?xml version="1.0" encoding="utf-8"?>
<Properties xmlns="http://schemas.openxmlformats.org/officeDocument/2006/extended-properties" xmlns:vt="http://schemas.openxmlformats.org/officeDocument/2006/docPropsVTypes">
  <Template>Normal</Template>
  <TotalTime>20</TotalTime>
  <Pages>2</Pages>
  <Words>312</Words>
  <Characters>1775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Sänkt energiskatt</vt:lpstr>
      <vt:lpstr>
      </vt:lpstr>
    </vt:vector>
  </TitlesOfParts>
  <Company>Sveriges riksdag</Company>
  <LinksUpToDate>false</LinksUpToDate>
  <CharactersWithSpaces>2078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