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B08" w:rsidRPr="00297646" w:rsidRDefault="000A5B08" w:rsidP="00B423EC">
      <w:pPr>
        <w:pStyle w:val="Hemstlrubrik"/>
      </w:pPr>
      <w:r w:rsidRPr="00297646">
        <w:t>Förslag till riksdagsbeslut</w:t>
      </w:r>
    </w:p>
    <w:p w:rsidR="00FD33E6" w:rsidRPr="00297646" w:rsidRDefault="00FD33E6">
      <w:pPr>
        <w:pStyle w:val="Hemstlatt"/>
        <w:ind w:left="0"/>
      </w:pPr>
      <w:r w:rsidRPr="00297646">
        <w:t xml:space="preserve">Riksdagen tillkännager för regeringen som sin mening vad som anförs i motionen om behovet av </w:t>
      </w:r>
      <w:r w:rsidR="00B910B3" w:rsidRPr="00297646">
        <w:t>underlag för att skapa klarhet kring</w:t>
      </w:r>
      <w:r w:rsidRPr="00297646">
        <w:t xml:space="preserve"> ägaransvar och obligatorisk märkning</w:t>
      </w:r>
      <w:r w:rsidR="00B910B3" w:rsidRPr="00297646">
        <w:t xml:space="preserve"> av katter</w:t>
      </w:r>
      <w:r w:rsidRPr="00297646">
        <w:t>.</w:t>
      </w:r>
    </w:p>
    <w:p w:rsidR="000A5B08" w:rsidRPr="00297646" w:rsidRDefault="000A5B08" w:rsidP="00C90917">
      <w:pPr>
        <w:pStyle w:val="Rubrik1"/>
      </w:pPr>
      <w:r w:rsidRPr="00297646">
        <w:t>Motivering</w:t>
      </w:r>
    </w:p>
    <w:p w:rsidR="000A5B08" w:rsidRPr="00297646" w:rsidRDefault="000A5B08" w:rsidP="008B4344">
      <w:r w:rsidRPr="00297646">
        <w:t>Under sommarmånaderna fylls platserna hos de id</w:t>
      </w:r>
      <w:r w:rsidR="008B4344" w:rsidRPr="00297646">
        <w:t>eella djurskyddsorganis</w:t>
      </w:r>
      <w:r w:rsidR="008B4344" w:rsidRPr="00297646">
        <w:t>a</w:t>
      </w:r>
      <w:r w:rsidR="008B4344" w:rsidRPr="00297646">
        <w:t>tioner</w:t>
      </w:r>
      <w:r w:rsidRPr="00297646">
        <w:t xml:space="preserve"> som sysslar med omplacering av katter. Antalet förvildade katter tycks också öka i vårt samhälle. Bakom varje hemlös katt finns i princip ett dju</w:t>
      </w:r>
      <w:r w:rsidRPr="00297646">
        <w:t>r</w:t>
      </w:r>
      <w:r w:rsidRPr="00297646">
        <w:t>skyddsbrott. Enligt lagstiftningen om tillsyn över hundar och katter är varje kattägare skyldig att utöva tillsyn i erforderlig omfattning.</w:t>
      </w:r>
    </w:p>
    <w:p w:rsidR="000A5B08" w:rsidRPr="00297646" w:rsidRDefault="000A5B08" w:rsidP="008B4344">
      <w:pPr>
        <w:pStyle w:val="Normaltindrag"/>
      </w:pPr>
      <w:r w:rsidRPr="00297646">
        <w:t>Kattens status är generellt sett mycket låg i vårt samhälle. Det finns inga krav på obligatorisk identitetsmärkning av katter</w:t>
      </w:r>
      <w:r w:rsidR="008B4344" w:rsidRPr="00297646">
        <w:t>,</w:t>
      </w:r>
      <w:r w:rsidRPr="00297646">
        <w:t xml:space="preserve"> och inte alltför sällan kan man se annonser om att katter bortskänkes.</w:t>
      </w:r>
    </w:p>
    <w:p w:rsidR="000A5B08" w:rsidRPr="00297646" w:rsidRDefault="000A5B08" w:rsidP="008B4344">
      <w:pPr>
        <w:pStyle w:val="Normaltindrag"/>
        <w:rPr>
          <w:vertAlign w:val="superscript"/>
        </w:rPr>
      </w:pPr>
      <w:r w:rsidRPr="00297646">
        <w:t>Det är svårt att få fram någon exakt uppgift om antalet hemlösa katter i Sverige. Det har gjorts uppskattningar av antalet hemlösa katter i Stockholm. Dessa uppskattningar är emellertid mycket osäkra. Enligt olika uppgifter rör det sig om mellan 20 000 och 30 000 hemlösa katter i Stockholm.</w:t>
      </w:r>
    </w:p>
    <w:p w:rsidR="000A5B08" w:rsidRPr="00297646" w:rsidRDefault="000A5B08" w:rsidP="008B4344">
      <w:pPr>
        <w:pStyle w:val="Normaltindrag"/>
      </w:pPr>
      <w:r w:rsidRPr="00297646">
        <w:t xml:space="preserve">I proposition 2006/07:126 Tillsyn över hundar och katter föreslås en ny lag som ska ersätta </w:t>
      </w:r>
      <w:r w:rsidR="008B4344" w:rsidRPr="00297646">
        <w:t xml:space="preserve">lagen </w:t>
      </w:r>
      <w:r w:rsidRPr="00297646">
        <w:t>om tillsyn över hund och katt (1943:459). Utredningen som den nya lagen bygger på har inte behandlat frågan om övergivna eller förvildade katter. Flera remissinstanser har beklagat att problemet med katter inte har uppmärksammats i utredningen. Regeringen väljer i dagsläget att inte lägga</w:t>
      </w:r>
      <w:r w:rsidR="008B4344" w:rsidRPr="00297646">
        <w:t xml:space="preserve"> fram</w:t>
      </w:r>
      <w:r w:rsidRPr="00297646">
        <w:t xml:space="preserve"> några förslag om att införa bestämmelser om registrering av katter.</w:t>
      </w:r>
    </w:p>
    <w:p w:rsidR="000A5B08" w:rsidRPr="00297646" w:rsidRDefault="000A5B08" w:rsidP="008B4344">
      <w:pPr>
        <w:pStyle w:val="Normaltindrag"/>
      </w:pPr>
      <w:r w:rsidRPr="00297646">
        <w:t>Enligt vår mening är det angeläget att kattens status stärks i samhället. Förutom att de hemlösa katterna är ett djurskyddsproblem innebär hanterin</w:t>
      </w:r>
      <w:r w:rsidRPr="00297646">
        <w:t>g</w:t>
      </w:r>
      <w:r w:rsidRPr="00297646">
        <w:t>en också ett stort slöseri med kompetens och tid. De personella och ekon</w:t>
      </w:r>
      <w:r w:rsidRPr="00297646">
        <w:t>o</w:t>
      </w:r>
      <w:r w:rsidRPr="00297646">
        <w:lastRenderedPageBreak/>
        <w:t>miska resurser som myndigheter och ideellt arbetande lägger ner på att o</w:t>
      </w:r>
      <w:r w:rsidRPr="00297646">
        <w:t>m</w:t>
      </w:r>
      <w:r w:rsidRPr="00297646">
        <w:t xml:space="preserve">placera, besvara </w:t>
      </w:r>
      <w:r w:rsidR="008B4344" w:rsidRPr="00297646">
        <w:t>frågor och utreda är begränsade</w:t>
      </w:r>
      <w:r w:rsidRPr="00297646">
        <w:t xml:space="preserve"> och borde kunna användas på ett bättre och mer effektivt sätt.</w:t>
      </w:r>
    </w:p>
    <w:p w:rsidR="000A5B08" w:rsidRPr="00297646" w:rsidRDefault="000A5B08" w:rsidP="008B4344">
      <w:pPr>
        <w:pStyle w:val="Normaltindrag"/>
      </w:pPr>
      <w:r w:rsidRPr="00297646">
        <w:t xml:space="preserve">För att komma tillrätta med många av dessa problem föreslår vi att </w:t>
      </w:r>
      <w:r w:rsidR="00B910B3" w:rsidRPr="00297646">
        <w:t>man skyndsamt utreder</w:t>
      </w:r>
      <w:r w:rsidRPr="00297646">
        <w:t xml:space="preserve"> </w:t>
      </w:r>
      <w:r w:rsidR="008B4344" w:rsidRPr="00297646">
        <w:t>den lagstiftning</w:t>
      </w:r>
      <w:r w:rsidRPr="00297646">
        <w:t xml:space="preserve"> som rör katt</w:t>
      </w:r>
      <w:r w:rsidR="00B910B3" w:rsidRPr="00297646">
        <w:t>er</w:t>
      </w:r>
      <w:r w:rsidRPr="00297646">
        <w:t xml:space="preserve"> och vad man kan göra för att höja kattens status. </w:t>
      </w:r>
      <w:r w:rsidR="00B910B3" w:rsidRPr="00297646">
        <w:t>Utredningen ska särskil</w:t>
      </w:r>
      <w:r w:rsidRPr="00297646">
        <w:t>t se över ägaransvaret och obl</w:t>
      </w:r>
      <w:r w:rsidRPr="00297646">
        <w:t>i</w:t>
      </w:r>
      <w:r w:rsidRPr="00297646">
        <w:t>gatorisk märkning av katter. Frågan om vem som ska ha hand om ett event</w:t>
      </w:r>
      <w:r w:rsidRPr="00297646">
        <w:t>u</w:t>
      </w:r>
      <w:r w:rsidRPr="00297646">
        <w:t>ellt register bör naturligtvis också belysas. Vi vet att Djurskyddet Sverige kan medverka för att få till stånd den databas som behövs för att hantera registr</w:t>
      </w:r>
      <w:r w:rsidRPr="00297646">
        <w:t>e</w:t>
      </w:r>
      <w:r w:rsidRPr="00297646">
        <w:t>ringen av katter.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7646">
        <w:trPr>
          <w:cantSplit/>
        </w:trPr>
        <w:tc>
          <w:tcPr>
            <w:tcW w:w="3046" w:type="dxa"/>
          </w:tcPr>
          <w:p w:rsidR="00FD33E6" w:rsidRPr="00297646" w:rsidRDefault="00FD33E6">
            <w:pPr>
              <w:pStyle w:val="UnderskriftDatum"/>
              <w:spacing w:before="240"/>
            </w:pPr>
            <w:r w:rsidRPr="00297646">
              <w:t>Stockholm den 27 september 2007</w:t>
            </w:r>
          </w:p>
        </w:tc>
        <w:tc>
          <w:tcPr>
            <w:tcW w:w="3047" w:type="dxa"/>
          </w:tcPr>
          <w:p w:rsidR="00FD33E6" w:rsidRPr="00297646" w:rsidRDefault="00FD33E6">
            <w:pPr>
              <w:pStyle w:val="Underskrifter"/>
              <w:spacing w:before="240"/>
            </w:pPr>
          </w:p>
        </w:tc>
      </w:tr>
      <w:tr w:rsidR="00000000" w:rsidRPr="00297646">
        <w:trPr>
          <w:cantSplit/>
        </w:trPr>
        <w:tc>
          <w:tcPr>
            <w:tcW w:w="3046" w:type="dxa"/>
          </w:tcPr>
          <w:p w:rsidR="00FD33E6" w:rsidRPr="00297646" w:rsidRDefault="00FD33E6">
            <w:pPr>
              <w:pStyle w:val="Underskrifter"/>
            </w:pPr>
            <w:r w:rsidRPr="00297646">
              <w:t>Marietta de Pourbaix-Lundin (m)</w:t>
            </w:r>
          </w:p>
        </w:tc>
        <w:tc>
          <w:tcPr>
            <w:tcW w:w="3046" w:type="dxa"/>
          </w:tcPr>
          <w:p w:rsidR="00FD33E6" w:rsidRPr="00297646" w:rsidRDefault="00FD33E6">
            <w:pPr>
              <w:pStyle w:val="Underskrifter"/>
            </w:pPr>
            <w:r w:rsidRPr="00297646">
              <w:t>Eva Selin Lindgren (c)</w:t>
            </w:r>
          </w:p>
        </w:tc>
      </w:tr>
    </w:tbl>
    <w:p w:rsidR="00B423EC" w:rsidRPr="00297646" w:rsidRDefault="00B423EC" w:rsidP="008B4344">
      <w:pPr>
        <w:pStyle w:val="Normaltindrag"/>
      </w:pPr>
    </w:p>
    <w:sectPr w:rsidR="00B423EC" w:rsidRPr="00297646" w:rsidSect="008B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3E6" w:rsidRPr="00297646" w:rsidRDefault="00FD33E6">
      <w:r w:rsidRPr="00297646">
        <w:separator/>
      </w:r>
    </w:p>
  </w:endnote>
  <w:endnote w:type="continuationSeparator" w:id="0">
    <w:p w:rsidR="00FD33E6" w:rsidRPr="00297646" w:rsidRDefault="00FD33E6">
      <w:r w:rsidRPr="002976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344" w:rsidRPr="00297646" w:rsidRDefault="00297646" w:rsidP="008B4344">
    <w:pPr>
      <w:pStyle w:val="Sidfot"/>
    </w:pPr>
    <w:r w:rsidRPr="002976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80854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344" w:rsidRDefault="00FD33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B43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4344" w:rsidRDefault="00FD33E6">
                    <w:pPr>
                      <w:pStyle w:val="NormalS5sidnrV"/>
                    </w:pPr>
                    <w:r>
                      <w:fldChar w:fldCharType="begin"/>
                    </w:r>
                    <w:r w:rsidR="008B43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3EC" w:rsidRPr="00297646" w:rsidRDefault="00297646" w:rsidP="008B4344">
    <w:pPr>
      <w:pStyle w:val="Sidfot"/>
    </w:pPr>
    <w:r w:rsidRPr="002976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19222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344" w:rsidRDefault="00FD33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43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4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344" w:rsidRDefault="00FD33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4344">
                      <w:instrText xml:space="preserve"> PAGE *\charformat</w:instrText>
                    </w:r>
                    <w:r>
                      <w:fldChar w:fldCharType="separate"/>
                    </w:r>
                    <w:r w:rsidR="008B4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3EC" w:rsidRPr="00297646" w:rsidRDefault="00297646" w:rsidP="008B4344">
    <w:pPr>
      <w:pStyle w:val="Sidfot"/>
    </w:pPr>
    <w:r w:rsidRPr="002976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1456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344" w:rsidRDefault="00FD33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43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344" w:rsidRDefault="00FD33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43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3E6" w:rsidRPr="00297646" w:rsidRDefault="00FD33E6">
      <w:r w:rsidRPr="00297646">
        <w:separator/>
      </w:r>
    </w:p>
  </w:footnote>
  <w:footnote w:type="continuationSeparator" w:id="0">
    <w:p w:rsidR="00FD33E6" w:rsidRPr="00297646" w:rsidRDefault="00FD33E6">
      <w:r w:rsidRPr="002976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344" w:rsidRPr="00297646" w:rsidRDefault="00297646" w:rsidP="008B4344">
    <w:pPr>
      <w:pStyle w:val="Sidhuvud"/>
    </w:pPr>
    <w:r w:rsidRPr="002976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35947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344" w:rsidRDefault="00FD33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B43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4344">
                            <w:t>2007/08</w:t>
                          </w:r>
                          <w:r>
                            <w:fldChar w:fldCharType="end"/>
                          </w:r>
                          <w:r w:rsidR="008B4344">
                            <w:t>:</w:t>
                          </w:r>
                          <w:r>
                            <w:fldChar w:fldCharType="begin"/>
                          </w:r>
                          <w:r w:rsidR="008B43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4344">
                            <w:t>MJ212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4344" w:rsidRDefault="00FD33E6">
                    <w:pPr>
                      <w:pStyle w:val="KantRubrikS5V"/>
                    </w:pPr>
                    <w:r>
                      <w:fldChar w:fldCharType="begin"/>
                    </w:r>
                    <w:r w:rsidR="008B43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4344">
                      <w:t>2007/08</w:t>
                    </w:r>
                    <w:r>
                      <w:fldChar w:fldCharType="end"/>
                    </w:r>
                    <w:r w:rsidR="008B4344">
                      <w:t>:</w:t>
                    </w:r>
                    <w:r>
                      <w:fldChar w:fldCharType="begin"/>
                    </w:r>
                    <w:r w:rsidR="008B43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4344">
                      <w:t>MJ212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3EC" w:rsidRPr="00297646" w:rsidRDefault="00297646" w:rsidP="008B4344">
    <w:pPr>
      <w:pStyle w:val="Sidhuvud"/>
    </w:pPr>
    <w:r w:rsidRPr="002976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21532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344" w:rsidRDefault="00FD33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B43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4344">
                            <w:t>2007/08</w:t>
                          </w:r>
                          <w:r>
                            <w:fldChar w:fldCharType="end"/>
                          </w:r>
                          <w:r w:rsidR="008B4344">
                            <w:t>:</w:t>
                          </w:r>
                          <w:r>
                            <w:fldChar w:fldCharType="begin"/>
                          </w:r>
                          <w:r w:rsidR="008B43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4344">
                            <w:t>MJ212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4344" w:rsidRDefault="00FD33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B43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4344">
                      <w:t>2007/08</w:t>
                    </w:r>
                    <w:r>
                      <w:fldChar w:fldCharType="end"/>
                    </w:r>
                    <w:r w:rsidR="008B4344">
                      <w:t>:</w:t>
                    </w:r>
                    <w:r>
                      <w:fldChar w:fldCharType="begin"/>
                    </w:r>
                    <w:r w:rsidR="008B43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4344">
                      <w:t>MJ212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3E6" w:rsidRPr="00297646" w:rsidRDefault="00FD33E6">
    <w:pPr>
      <w:pStyle w:val="FSHNormal"/>
      <w:tabs>
        <w:tab w:val="right" w:pos="5840"/>
      </w:tabs>
    </w:pPr>
    <w:r w:rsidRPr="00297646">
      <w:br/>
    </w:r>
    <w:r w:rsidRPr="00297646">
      <w:fldChar w:fldCharType="begin" w:fldLock="1"/>
    </w:r>
    <w:r w:rsidRPr="00297646">
      <w:instrText xml:space="preserve"> DOCPROPERTY</w:instrText>
    </w:r>
    <w:r w:rsidRPr="00297646">
      <w:rPr>
        <w:sz w:val="18"/>
      </w:rPr>
      <w:instrText xml:space="preserve"> "YearUser" *\charformat </w:instrText>
    </w:r>
    <w:r w:rsidRPr="00297646">
      <w:fldChar w:fldCharType="separate"/>
    </w:r>
    <w:r w:rsidRPr="00297646">
      <w:t>2007/08</w:t>
    </w:r>
    <w:r w:rsidRPr="00297646">
      <w:fldChar w:fldCharType="end"/>
    </w:r>
    <w:r w:rsidRPr="00297646">
      <w:t xml:space="preserve"> </w:t>
    </w:r>
    <w:r w:rsidRPr="00297646">
      <w:tab/>
      <w:t xml:space="preserve">mnr: </w:t>
    </w:r>
    <w:r w:rsidRPr="00297646">
      <w:fldChar w:fldCharType="begin" w:fldLock="1"/>
    </w:r>
    <w:r w:rsidRPr="00297646">
      <w:instrText xml:space="preserve"> DOCPROPERTY</w:instrText>
    </w:r>
    <w:r w:rsidRPr="00297646">
      <w:rPr>
        <w:sz w:val="18"/>
      </w:rPr>
      <w:instrText xml:space="preserve"> "Motionsnummer" *\charformat </w:instrText>
    </w:r>
    <w:r w:rsidRPr="00297646">
      <w:fldChar w:fldCharType="separate"/>
    </w:r>
    <w:r w:rsidRPr="00297646">
      <w:t>MJ212</w:t>
    </w:r>
    <w:r w:rsidRPr="00297646">
      <w:fldChar w:fldCharType="end"/>
    </w:r>
    <w:r w:rsidRPr="00297646">
      <w:br/>
    </w:r>
    <w:r w:rsidRPr="00297646">
      <w:fldChar w:fldCharType="begin" w:fldLock="1"/>
    </w:r>
    <w:r w:rsidRPr="00297646">
      <w:instrText xml:space="preserve"> DOCPROPERTY</w:instrText>
    </w:r>
    <w:r w:rsidRPr="00297646">
      <w:rPr>
        <w:sz w:val="18"/>
      </w:rPr>
      <w:instrText xml:space="preserve"> "Samling" *\charformat </w:instrText>
    </w:r>
    <w:r w:rsidRPr="00297646">
      <w:fldChar w:fldCharType="end"/>
    </w:r>
    <w:r w:rsidRPr="00297646">
      <w:tab/>
      <w:t xml:space="preserve">pnr: </w:t>
    </w:r>
    <w:r w:rsidRPr="00297646">
      <w:fldChar w:fldCharType="begin" w:fldLock="1"/>
    </w:r>
    <w:r w:rsidRPr="00297646">
      <w:instrText xml:space="preserve"> DOCPROPERTY</w:instrText>
    </w:r>
    <w:r w:rsidRPr="00297646">
      <w:rPr>
        <w:sz w:val="18"/>
      </w:rPr>
      <w:instrText xml:space="preserve"> "Partinummer" *\charformat </w:instrText>
    </w:r>
    <w:r w:rsidRPr="00297646">
      <w:fldChar w:fldCharType="separate"/>
    </w:r>
    <w:r w:rsidRPr="00297646">
      <w:t>-m901</w:t>
    </w:r>
    <w:r w:rsidRPr="00297646">
      <w:fldChar w:fldCharType="end"/>
    </w:r>
  </w:p>
  <w:p w:rsidR="00FD33E6" w:rsidRPr="00297646" w:rsidRDefault="00FD33E6">
    <w:pPr>
      <w:pStyle w:val="FSHRub1"/>
    </w:pPr>
    <w:r w:rsidRPr="00297646">
      <w:t>Motion till riksdagen</w:t>
    </w:r>
    <w:r w:rsidRPr="00297646">
      <w:br/>
    </w:r>
    <w:r w:rsidRPr="00297646">
      <w:fldChar w:fldCharType="begin" w:fldLock="1"/>
    </w:r>
    <w:r w:rsidRPr="00297646">
      <w:instrText xml:space="preserve"> DOCPROPERTY "YearUser" *\charformat </w:instrText>
    </w:r>
    <w:r w:rsidRPr="00297646">
      <w:fldChar w:fldCharType="separate"/>
    </w:r>
    <w:r w:rsidRPr="00297646">
      <w:t>2007/08</w:t>
    </w:r>
    <w:r w:rsidRPr="00297646">
      <w:fldChar w:fldCharType="end"/>
    </w:r>
    <w:r w:rsidRPr="00297646">
      <w:t>:</w:t>
    </w:r>
    <w:r w:rsidRPr="00297646">
      <w:fldChar w:fldCharType="begin" w:fldLock="1"/>
    </w:r>
    <w:r w:rsidRPr="00297646">
      <w:instrText xml:space="preserve"> DOCPROPERTY "Motionsnummer" *\charformat </w:instrText>
    </w:r>
    <w:r w:rsidRPr="00297646">
      <w:fldChar w:fldCharType="separate"/>
    </w:r>
    <w:r w:rsidRPr="00297646">
      <w:t>MJ212</w:t>
    </w:r>
    <w:r w:rsidRPr="00297646">
      <w:fldChar w:fldCharType="end"/>
    </w:r>
  </w:p>
  <w:p w:rsidR="00FD33E6" w:rsidRPr="00297646" w:rsidRDefault="00FD33E6">
    <w:pPr>
      <w:pStyle w:val="FSHNormalS5"/>
    </w:pPr>
    <w:r w:rsidRPr="00297646">
      <w:fldChar w:fldCharType="begin" w:fldLock="1"/>
    </w:r>
    <w:r w:rsidRPr="00297646">
      <w:instrText xml:space="preserve"> DOCPROPERTY "MotionarText" *\charformat </w:instrText>
    </w:r>
    <w:r w:rsidRPr="00297646">
      <w:fldChar w:fldCharType="separate"/>
    </w:r>
    <w:r w:rsidRPr="00297646">
      <w:t>av Marietta de Pourbaix-Lundin och Eva Selin Lindgren (m, c)</w:t>
    </w:r>
    <w:r w:rsidRPr="00297646">
      <w:fldChar w:fldCharType="end"/>
    </w:r>
    <w:r w:rsidRPr="00297646">
      <w:br/>
    </w:r>
    <w:r w:rsidRPr="00297646">
      <w:fldChar w:fldCharType="begin" w:fldLock="1"/>
    </w:r>
    <w:r w:rsidRPr="00297646">
      <w:instrText xml:space="preserve"> DOCPROPERTY "SvarFrasKort" *\charformat </w:instrText>
    </w:r>
    <w:r w:rsidRPr="00297646">
      <w:fldChar w:fldCharType="end"/>
    </w:r>
  </w:p>
  <w:p w:rsidR="00FD33E6" w:rsidRPr="00297646" w:rsidRDefault="00FD33E6">
    <w:pPr>
      <w:pStyle w:val="FSHTitel"/>
    </w:pPr>
    <w:r w:rsidRPr="00297646">
      <w:fldChar w:fldCharType="begin" w:fldLock="1"/>
    </w:r>
    <w:r w:rsidRPr="00297646">
      <w:instrText xml:space="preserve"> DOCPROPERTY</w:instrText>
    </w:r>
    <w:r w:rsidRPr="00297646">
      <w:rPr>
        <w:sz w:val="18"/>
      </w:rPr>
      <w:instrText xml:space="preserve"> "RubrikSvar" *\charformat </w:instrText>
    </w:r>
    <w:r w:rsidRPr="00297646">
      <w:fldChar w:fldCharType="separate"/>
    </w:r>
    <w:r w:rsidRPr="00297646">
      <w:t>Kattens status i samhället</w:t>
    </w:r>
    <w:r w:rsidRPr="00297646">
      <w:fldChar w:fldCharType="end"/>
    </w:r>
  </w:p>
  <w:p w:rsidR="00FD33E6" w:rsidRPr="00297646" w:rsidRDefault="00FD33E6">
    <w:pPr>
      <w:pStyle w:val="Normal00"/>
    </w:pPr>
  </w:p>
  <w:p w:rsidR="008B4344" w:rsidRPr="00297646" w:rsidRDefault="008B43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6030399">
    <w:abstractNumId w:val="8"/>
  </w:num>
  <w:num w:numId="2" w16cid:durableId="970788161">
    <w:abstractNumId w:val="9"/>
  </w:num>
  <w:num w:numId="3" w16cid:durableId="961302164">
    <w:abstractNumId w:val="8"/>
  </w:num>
  <w:num w:numId="4" w16cid:durableId="969559216">
    <w:abstractNumId w:val="9"/>
  </w:num>
  <w:num w:numId="5" w16cid:durableId="1112361128">
    <w:abstractNumId w:val="13"/>
  </w:num>
  <w:num w:numId="6" w16cid:durableId="153642576">
    <w:abstractNumId w:val="10"/>
  </w:num>
  <w:num w:numId="7" w16cid:durableId="1669748202">
    <w:abstractNumId w:val="11"/>
  </w:num>
  <w:num w:numId="8" w16cid:durableId="1099177946">
    <w:abstractNumId w:val="12"/>
  </w:num>
  <w:num w:numId="9" w16cid:durableId="662780673">
    <w:abstractNumId w:val="8"/>
  </w:num>
  <w:num w:numId="10" w16cid:durableId="1686981960">
    <w:abstractNumId w:val="3"/>
  </w:num>
  <w:num w:numId="11" w16cid:durableId="403839562">
    <w:abstractNumId w:val="2"/>
  </w:num>
  <w:num w:numId="12" w16cid:durableId="1093820737">
    <w:abstractNumId w:val="1"/>
  </w:num>
  <w:num w:numId="13" w16cid:durableId="1164975580">
    <w:abstractNumId w:val="0"/>
  </w:num>
  <w:num w:numId="14" w16cid:durableId="849022809">
    <w:abstractNumId w:val="9"/>
  </w:num>
  <w:num w:numId="15" w16cid:durableId="165172160">
    <w:abstractNumId w:val="7"/>
  </w:num>
  <w:num w:numId="16" w16cid:durableId="1168594438">
    <w:abstractNumId w:val="6"/>
  </w:num>
  <w:num w:numId="17" w16cid:durableId="2099792817">
    <w:abstractNumId w:val="5"/>
  </w:num>
  <w:num w:numId="18" w16cid:durableId="2877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1292AFA4-94F6-4AF6-AA38-96477C848E2C},{23A8DBBF-7B83-4F34-8502-26B77A9F3894}"/>
  </w:docVars>
  <w:rsids>
    <w:rsidRoot w:val="00297646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A5B08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60F1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97646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767B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5E3398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B4344"/>
    <w:rsid w:val="008F0A96"/>
    <w:rsid w:val="008F127E"/>
    <w:rsid w:val="009062A0"/>
    <w:rsid w:val="00934852"/>
    <w:rsid w:val="009451E7"/>
    <w:rsid w:val="00956E7F"/>
    <w:rsid w:val="00963118"/>
    <w:rsid w:val="009634C1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92260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423EC"/>
    <w:rsid w:val="00B67E5B"/>
    <w:rsid w:val="00B84A97"/>
    <w:rsid w:val="00B910B3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0917"/>
    <w:rsid w:val="00C92208"/>
    <w:rsid w:val="00C965E3"/>
    <w:rsid w:val="00C971A3"/>
    <w:rsid w:val="00C97395"/>
    <w:rsid w:val="00CB51DF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D33E6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F75727-D98A-4883-8287-4C22FDA4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9634C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9634C1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9634C1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9634C1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9634C1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9634C1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9634C1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9634C1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9634C1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9634C1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9634C1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9634C1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9634C1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9634C1"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rsid w:val="000A5B0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A5B08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2120</Characters>
  <Application>Microsoft Office Word</Application>
  <DocSecurity>4</DocSecurity>
  <Lines>40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m901</vt:lpstr>
    </vt:vector>
  </TitlesOfParts>
  <Company>Riksdagen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m901</dc:title>
  <dc:subject>m901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2007-10-08T08:13:00Z</cp:lastPrinted>
  <dcterms:created xsi:type="dcterms:W3CDTF">2025-12-17T06:45:00Z</dcterms:created>
  <dcterms:modified xsi:type="dcterms:W3CDTF">2025-12-17T06:45:00Z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Kattens status i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Kattens status i samhället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Marietta de Pourbaix-Lundin och Eva Selin Lindgren (m, c)</vt:lpwstr>
  </property>
  <property fmtid="{D5CDD505-2E9C-101B-9397-08002B2CF9AE}" pid="26" name="MotionarLista">
    <vt:lpwstr>de Pourbaix-Lundin, Marietta (m)\Selin Lindgren, Eva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(m), Eva Selin Lindgren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20072008000000000109000009010070</vt:lpwstr>
  </property>
  <property fmtid="{D5CDD505-2E9C-101B-9397-08002B2CF9AE}" pid="47" name="datum">
    <vt:lpwstr>070927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20072008000000000109000009010070</vt:lpwstr>
  </property>
  <property fmtid="{D5CDD505-2E9C-101B-9397-08002B2CF9AE}" pid="50" name="nummer">
    <vt:lpwstr>212</vt:lpwstr>
  </property>
  <property fmtid="{D5CDD505-2E9C-101B-9397-08002B2CF9AE}" pid="51" name="utskottsbeteckning">
    <vt:lpwstr>MJ</vt:lpwstr>
  </property>
  <property fmtid="{D5CDD505-2E9C-101B-9397-08002B2CF9AE}" pid="52" name="GlobalUID">
    <vt:lpwstr>{558B00F6-C535-4B00-BA38-60A2F19EE11B}</vt:lpwstr>
  </property>
  <property fmtid="{D5CDD505-2E9C-101B-9397-08002B2CF9AE}" pid="53" name="Överföringar">
    <vt:i4>0</vt:i4>
  </property>
  <property fmtid="{D5CDD505-2E9C-101B-9397-08002B2CF9AE}" pid="54" name="Checksum">
    <vt:lpwstr>*0013992521309*</vt:lpwstr>
  </property>
  <property fmtid="{D5CDD505-2E9C-101B-9397-08002B2CF9AE}" pid="55" name="skuggnummer">
    <vt:lpwstr>169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19:58:53.074</vt:lpwstr>
  </property>
  <property fmtid="{D5CDD505-2E9C-101B-9397-08002B2CF9AE}" pid="58" name="urixGuid">
    <vt:lpwstr>{76BBA8E4-B00D-4D80-8CC1-D79C02D587EF}</vt:lpwstr>
  </property>
</Properties>
</file>