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22CC4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22CC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022CC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022CC4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022CC4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22CC4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022CC4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022CC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022CC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22CC4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22CC4" w:rsidRDefault="003E2CD0" w:rsidP="007242A3">
            <w:pPr>
              <w:framePr w:w="5035" w:h="1644" w:wrap="notBeside" w:vAnchor="page" w:hAnchor="page" w:x="6573" w:y="721"/>
            </w:pPr>
            <w:r w:rsidRPr="00022CC4">
              <w:t>2010-02-</w:t>
            </w:r>
            <w:r w:rsidR="00A266CE" w:rsidRPr="00022CC4">
              <w:t>15</w:t>
            </w:r>
          </w:p>
        </w:tc>
        <w:tc>
          <w:tcPr>
            <w:tcW w:w="2999" w:type="dxa"/>
            <w:gridSpan w:val="2"/>
          </w:tcPr>
          <w:p w:rsidR="006E4E11" w:rsidRPr="00022CC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22CC4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22CC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022CC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22CC4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22CC4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22CC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D0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E2CD0" w:rsidRPr="00022CC4" w:rsidRDefault="003E2CD0" w:rsidP="003E2C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D0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E2CD0" w:rsidRPr="00022CC4" w:rsidRDefault="003E2CD0" w:rsidP="003E2C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D0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E2CD0" w:rsidRPr="00022CC4" w:rsidRDefault="003E2CD0" w:rsidP="003E2C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D0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E2CD0" w:rsidRPr="00022CC4" w:rsidRDefault="003E2CD0" w:rsidP="003E2C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D0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E2CD0" w:rsidRPr="00022CC4" w:rsidRDefault="003E2CD0" w:rsidP="003E2C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D0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E2CD0" w:rsidRPr="00022CC4" w:rsidRDefault="003E2CD0" w:rsidP="003E2C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E2CD0" w:rsidRPr="00022CC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E2CD0" w:rsidRPr="00022CC4" w:rsidRDefault="003E2CD0" w:rsidP="003E2C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022CC4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022CC4" w:rsidRDefault="001D63F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022CC4">
        <w:t xml:space="preserve">Rådets möte </w:t>
      </w:r>
      <w:r w:rsidR="00A266CE" w:rsidRPr="00022CC4">
        <w:t>(</w:t>
      </w:r>
      <w:r w:rsidR="003E2CD0" w:rsidRPr="00022CC4">
        <w:t>rättsliga och inrikes frågor</w:t>
      </w:r>
      <w:r w:rsidR="00A266CE" w:rsidRPr="00022CC4">
        <w:t>)</w:t>
      </w:r>
      <w:r w:rsidR="003E2CD0" w:rsidRPr="00022CC4">
        <w:t xml:space="preserve"> den 25-26 februari 2010 </w:t>
      </w:r>
      <w:r w:rsidR="00A266CE" w:rsidRPr="00022CC4">
        <w:t>i Bryssel</w:t>
      </w:r>
    </w:p>
    <w:p w:rsidR="001D63FD" w:rsidRPr="00022CC4" w:rsidRDefault="001D63FD">
      <w:pPr>
        <w:pStyle w:val="RKnormal"/>
      </w:pPr>
    </w:p>
    <w:p w:rsidR="001D63FD" w:rsidRPr="00022CC4" w:rsidRDefault="001D63FD">
      <w:pPr>
        <w:pStyle w:val="RKnormal"/>
      </w:pPr>
      <w:r w:rsidRPr="00022CC4">
        <w:t xml:space="preserve">Dagordningspunkt </w:t>
      </w:r>
      <w:r w:rsidR="00A266CE" w:rsidRPr="00022CC4">
        <w:t>9 (icke lagstiftande verksamhet)</w:t>
      </w:r>
    </w:p>
    <w:p w:rsidR="001D63FD" w:rsidRPr="00022CC4" w:rsidRDefault="001D63FD">
      <w:pPr>
        <w:pStyle w:val="RKnormal"/>
      </w:pPr>
    </w:p>
    <w:p w:rsidR="001D63FD" w:rsidRPr="00022CC4" w:rsidRDefault="001D63FD">
      <w:pPr>
        <w:pStyle w:val="RKnormal"/>
      </w:pPr>
      <w:r w:rsidRPr="00022CC4">
        <w:t>Rubrik:</w:t>
      </w:r>
      <w:r w:rsidR="003E2CD0" w:rsidRPr="00022CC4">
        <w:t xml:space="preserve"> Förslag till rådets resolution om ett modellavtal för inrättande av en gemensam utredningsgrupp</w:t>
      </w:r>
    </w:p>
    <w:p w:rsidR="001D63FD" w:rsidRPr="00022CC4" w:rsidRDefault="001D63FD">
      <w:pPr>
        <w:pStyle w:val="RKnormal"/>
      </w:pPr>
    </w:p>
    <w:p w:rsidR="00C52730" w:rsidRPr="00022CC4" w:rsidRDefault="001D63FD">
      <w:pPr>
        <w:pStyle w:val="RKnormal"/>
      </w:pPr>
      <w:r w:rsidRPr="00022CC4">
        <w:t>Dokument:</w:t>
      </w:r>
      <w:r w:rsidR="00B31EDA" w:rsidRPr="00022CC4">
        <w:t xml:space="preserve"> </w:t>
      </w:r>
      <w:r w:rsidR="009B2203" w:rsidRPr="00022CC4">
        <w:t>dok. 6397/10 COPEN 43</w:t>
      </w:r>
    </w:p>
    <w:p w:rsidR="001D63FD" w:rsidRPr="00022CC4" w:rsidRDefault="001D63FD">
      <w:pPr>
        <w:pStyle w:val="RKnormal"/>
      </w:pPr>
    </w:p>
    <w:p w:rsidR="00B31EDA" w:rsidRPr="00022CC4" w:rsidRDefault="00B31EDA" w:rsidP="003E2CD0">
      <w:pPr>
        <w:pStyle w:val="RKnormal"/>
      </w:pPr>
      <w:r w:rsidRPr="00022CC4">
        <w:t xml:space="preserve">Tidigare dokument: </w:t>
      </w:r>
      <w:r w:rsidR="003E2CD0" w:rsidRPr="00022CC4">
        <w:t xml:space="preserve">dok. 248 17407/09 COPEN 248, </w:t>
      </w:r>
    </w:p>
    <w:p w:rsidR="003E2CD0" w:rsidRPr="00022CC4" w:rsidRDefault="003E2CD0" w:rsidP="003E2CD0">
      <w:pPr>
        <w:pStyle w:val="RKnormal"/>
      </w:pPr>
      <w:r w:rsidRPr="00022CC4">
        <w:t xml:space="preserve">dok. 5481/10 COPEN </w:t>
      </w:r>
      <w:bookmarkStart w:id="1" w:name="Text7"/>
      <w:r w:rsidRPr="00022CC4">
        <w:t>18,</w:t>
      </w:r>
      <w:r w:rsidR="00B31EDA" w:rsidRPr="00022CC4">
        <w:t xml:space="preserve"> </w:t>
      </w:r>
      <w:r w:rsidRPr="00022CC4">
        <w:t>dok. 5714/10 COPEN 30</w:t>
      </w:r>
      <w:bookmarkEnd w:id="1"/>
      <w:r w:rsidRPr="00022CC4">
        <w:t>.</w:t>
      </w:r>
    </w:p>
    <w:p w:rsidR="001D63FD" w:rsidRPr="00022CC4" w:rsidRDefault="001D63FD">
      <w:pPr>
        <w:pStyle w:val="RKnormal"/>
      </w:pPr>
    </w:p>
    <w:p w:rsidR="003E2CD0" w:rsidRPr="00022CC4" w:rsidRDefault="00A266CE">
      <w:pPr>
        <w:pStyle w:val="RKnormal"/>
      </w:pPr>
      <w:r w:rsidRPr="00022CC4">
        <w:t>Frågan har inte tidigare behandlats vid samråd med EU-nämnden</w:t>
      </w:r>
    </w:p>
    <w:p w:rsidR="001D63FD" w:rsidRPr="00022CC4" w:rsidRDefault="001D63FD">
      <w:pPr>
        <w:pStyle w:val="RKrubrik"/>
      </w:pPr>
      <w:r w:rsidRPr="00022CC4">
        <w:t>Bakgrund (inkl. syftet med behandlingen i rådet)</w:t>
      </w:r>
    </w:p>
    <w:p w:rsidR="003E2CD0" w:rsidRPr="00022CC4" w:rsidRDefault="003E2CD0" w:rsidP="003E2CD0">
      <w:pPr>
        <w:pStyle w:val="RKnormal"/>
      </w:pPr>
      <w:bookmarkStart w:id="2" w:name="Text9"/>
      <w:r w:rsidRPr="00022CC4">
        <w:t>Frågan om inrättande av gemensamma utredningsgrupper regleras bl.a. i 2000 års konvention om ömsesidig rättslig hjälp i brottmål mellan EU:s medlemsstater. År 2003 kom en rekommendation från rådet om ett modellavtal för inrättande av en gemensam utredningsgrupp. I Stock</w:t>
      </w:r>
      <w:r w:rsidRPr="00022CC4">
        <w:softHyphen/>
        <w:t>holms</w:t>
      </w:r>
      <w:r w:rsidRPr="00022CC4">
        <w:softHyphen/>
        <w:t xml:space="preserve">programmet har det </w:t>
      </w:r>
      <w:bookmarkEnd w:id="2"/>
      <w:r w:rsidRPr="00022CC4">
        <w:t xml:space="preserve">fastslagits att det finns ett behov av att uppdatera detta avtal, inte minst då mycket hänt sedan 2003 och då man i dag har en betydligt bredare erfarenhet av denna typ av samarbete. </w:t>
      </w:r>
    </w:p>
    <w:p w:rsidR="003E2CD0" w:rsidRPr="00022CC4" w:rsidRDefault="003E2CD0" w:rsidP="003E2CD0">
      <w:pPr>
        <w:pStyle w:val="RKnormal"/>
      </w:pPr>
    </w:p>
    <w:p w:rsidR="003E2CD0" w:rsidRPr="00022CC4" w:rsidRDefault="003E2CD0" w:rsidP="003E2CD0">
      <w:pPr>
        <w:pStyle w:val="RKnormal"/>
      </w:pPr>
      <w:r w:rsidRPr="00022CC4">
        <w:t xml:space="preserve">Varje år hålls expertmöten för gemensamma utredningsgrupper. Det senaste i raden ägde rum i november/december 2009 och arrangerades av Eurojust i samarbete med Europol. Vid detta möte presenterades det nya utkastet till modellavtal. Därefter har förslaget även behandlats vid ett par tillfällen </w:t>
      </w:r>
      <w:r w:rsidR="00A266CE" w:rsidRPr="00022CC4">
        <w:t>på arbetsgrupps- respektive tjänstemannanivå</w:t>
      </w:r>
      <w:r w:rsidRPr="00022CC4">
        <w:t xml:space="preserve"> under början av 2010. </w:t>
      </w:r>
      <w:r w:rsidR="00E74047" w:rsidRPr="00022CC4">
        <w:t>Sverige är positiv</w:t>
      </w:r>
      <w:r w:rsidR="00A266CE" w:rsidRPr="00022CC4">
        <w:t>t</w:t>
      </w:r>
      <w:r w:rsidR="00E74047" w:rsidRPr="00022CC4">
        <w:t xml:space="preserve"> till att ett nytt modellavtal utarbetats och har inte haft några större problem i förhandlingarna utan tvärtom visat på stor flexibilitet</w:t>
      </w:r>
      <w:r w:rsidRPr="00022CC4">
        <w:t xml:space="preserve">. </w:t>
      </w:r>
    </w:p>
    <w:p w:rsidR="003E2CD0" w:rsidRPr="00022CC4" w:rsidRDefault="003E2CD0" w:rsidP="003E2CD0">
      <w:pPr>
        <w:pStyle w:val="RKnormal"/>
      </w:pPr>
    </w:p>
    <w:p w:rsidR="003E2CD0" w:rsidRPr="00022CC4" w:rsidRDefault="003E2CD0" w:rsidP="003E2CD0">
      <w:pPr>
        <w:pStyle w:val="RKnormal"/>
      </w:pPr>
      <w:r w:rsidRPr="00022CC4">
        <w:lastRenderedPageBreak/>
        <w:t xml:space="preserve">Syftet med rådets behandling är att anta den föreslagna texten till ett nytt modellavtal för inrättande av gemensamma utredningsgrupper. </w:t>
      </w:r>
    </w:p>
    <w:p w:rsidR="001D63FD" w:rsidRPr="00022CC4" w:rsidRDefault="001D63FD">
      <w:pPr>
        <w:pStyle w:val="RKnormal"/>
      </w:pPr>
    </w:p>
    <w:p w:rsidR="001D63FD" w:rsidRPr="00022CC4" w:rsidRDefault="001D63FD">
      <w:pPr>
        <w:pStyle w:val="RKrubrik"/>
      </w:pPr>
      <w:r w:rsidRPr="00022CC4">
        <w:t>Rättslig grund och beslutsförfarande</w:t>
      </w:r>
    </w:p>
    <w:p w:rsidR="001D63FD" w:rsidRPr="00022CC4" w:rsidRDefault="00E74047">
      <w:pPr>
        <w:pStyle w:val="RKnormal"/>
      </w:pPr>
      <w:r w:rsidRPr="00022CC4">
        <w:t>-</w:t>
      </w:r>
    </w:p>
    <w:p w:rsidR="001D63FD" w:rsidRPr="00022CC4" w:rsidRDefault="001D63FD">
      <w:pPr>
        <w:pStyle w:val="RKrubrik"/>
        <w:rPr>
          <w:i/>
          <w:iCs/>
        </w:rPr>
      </w:pPr>
      <w:r w:rsidRPr="00022CC4">
        <w:rPr>
          <w:i/>
          <w:iCs/>
        </w:rPr>
        <w:t>Svensk ståndpunkt</w:t>
      </w:r>
    </w:p>
    <w:p w:rsidR="001D63FD" w:rsidRPr="00022CC4" w:rsidRDefault="005426D3">
      <w:pPr>
        <w:pStyle w:val="RKnormal"/>
      </w:pPr>
      <w:r w:rsidRPr="00022CC4">
        <w:t>Sverige ställer sig positiv</w:t>
      </w:r>
      <w:r w:rsidR="00A266CE" w:rsidRPr="00022CC4">
        <w:t>t</w:t>
      </w:r>
      <w:r w:rsidRPr="00022CC4">
        <w:t xml:space="preserve"> till att ett nytt modellavtal för tillsättande av gemensamma utredningsgrupper antas och vi är nöjda med den utformning som avtalet fått.</w:t>
      </w:r>
    </w:p>
    <w:p w:rsidR="001D63FD" w:rsidRPr="00022CC4" w:rsidRDefault="001D63FD">
      <w:pPr>
        <w:pStyle w:val="RKrubrik"/>
      </w:pPr>
      <w:r w:rsidRPr="00022CC4">
        <w:t>Europaparlamentets inställning</w:t>
      </w:r>
    </w:p>
    <w:p w:rsidR="001D63FD" w:rsidRPr="00022CC4" w:rsidRDefault="00E74047">
      <w:pPr>
        <w:pStyle w:val="RKnormal"/>
      </w:pPr>
      <w:r w:rsidRPr="00022CC4">
        <w:t>-</w:t>
      </w:r>
    </w:p>
    <w:p w:rsidR="001D63FD" w:rsidRPr="00022CC4" w:rsidRDefault="001D63FD">
      <w:pPr>
        <w:pStyle w:val="RKrubrik"/>
        <w:rPr>
          <w:i/>
          <w:iCs/>
        </w:rPr>
      </w:pPr>
      <w:r w:rsidRPr="00022CC4">
        <w:rPr>
          <w:i/>
          <w:iCs/>
        </w:rPr>
        <w:t>Förslaget</w:t>
      </w:r>
    </w:p>
    <w:p w:rsidR="001D63FD" w:rsidRPr="00022CC4" w:rsidRDefault="005426D3">
      <w:pPr>
        <w:pStyle w:val="RKnormal"/>
      </w:pPr>
      <w:r w:rsidRPr="00022CC4">
        <w:t xml:space="preserve">Modellavtalet är tänkt att utgöra ett ramverk för tillsättande av en s.k. gemensam utredningsgrupp. I inledningen av avtalet anges vilka parter som </w:t>
      </w:r>
      <w:r w:rsidR="00A266CE" w:rsidRPr="00022CC4">
        <w:t xml:space="preserve">har </w:t>
      </w:r>
      <w:r w:rsidRPr="00022CC4">
        <w:t>ingått avtalet och vad skälet är för tillsättande av den gemensamma utredningsgruppen. Vidare kan parterna enas kring en operativ aktions</w:t>
      </w:r>
      <w:r w:rsidR="00B31EDA" w:rsidRPr="00022CC4">
        <w:softHyphen/>
      </w:r>
      <w:r w:rsidRPr="00022CC4">
        <w:t xml:space="preserve">plan vars syfte är att mer specifikt ange den gemensamma målsättningen, hur målet ska nås etc. Avtalet ska också ange hur länge den gemensamma utredningsgruppen ska verka och i vilka medlemsstater den ska operera. </w:t>
      </w:r>
      <w:r w:rsidR="00B31EDA" w:rsidRPr="00022CC4">
        <w:t>En ledare</w:t>
      </w:r>
      <w:r w:rsidRPr="00022CC4">
        <w:t xml:space="preserve"> av den gemensamma utredningsgruppen </w:t>
      </w:r>
      <w:r w:rsidR="00B31EDA" w:rsidRPr="00022CC4">
        <w:t>ska utses och alla</w:t>
      </w:r>
      <w:r w:rsidRPr="00022CC4">
        <w:t xml:space="preserve"> dess medlemmar</w:t>
      </w:r>
      <w:r w:rsidR="00B31EDA" w:rsidRPr="00022CC4">
        <w:t xml:space="preserve"> ska listas i avtalet</w:t>
      </w:r>
      <w:r w:rsidRPr="00022CC4">
        <w:t>. Slutligen finns det o</w:t>
      </w:r>
      <w:r w:rsidR="00B31EDA" w:rsidRPr="00022CC4">
        <w:t>ckså regler kring ändringar i</w:t>
      </w:r>
      <w:r w:rsidRPr="00022CC4">
        <w:t xml:space="preserve"> avtalet, utvärdering av samarbetet och </w:t>
      </w:r>
      <w:r w:rsidR="002254D7" w:rsidRPr="00022CC4">
        <w:t xml:space="preserve">en uppräkning av särskilda </w:t>
      </w:r>
      <w:r w:rsidRPr="00022CC4">
        <w:t>överenskommelser mellan parterna exempelvis beträffande hante</w:t>
      </w:r>
      <w:r w:rsidR="00FE23F4" w:rsidRPr="00022CC4">
        <w:t>ring av media</w:t>
      </w:r>
      <w:r w:rsidR="00B31EDA" w:rsidRPr="00022CC4">
        <w:t>frågor</w:t>
      </w:r>
      <w:r w:rsidR="00FE23F4" w:rsidRPr="00022CC4">
        <w:t>.</w:t>
      </w:r>
    </w:p>
    <w:p w:rsidR="001D63FD" w:rsidRPr="00022CC4" w:rsidRDefault="001D63FD">
      <w:pPr>
        <w:pStyle w:val="RKrubrik"/>
        <w:rPr>
          <w:i/>
          <w:iCs/>
        </w:rPr>
      </w:pPr>
      <w:r w:rsidRPr="00022CC4">
        <w:rPr>
          <w:i/>
          <w:iCs/>
        </w:rPr>
        <w:t>Gällande svenska regler och förslagets effekter på dessa</w:t>
      </w:r>
    </w:p>
    <w:p w:rsidR="001D63FD" w:rsidRPr="00022CC4" w:rsidRDefault="002254D7">
      <w:pPr>
        <w:pStyle w:val="RKnormal"/>
      </w:pPr>
      <w:r w:rsidRPr="00022CC4">
        <w:t>I lag (2003:1174) om vissa former av internationellt rättsligt samarbete samt förordning (2003:1176) om vissa former av internationellt samarbete i brottsutredningar finns bestämmelser om inrättandet av gemensamma utredningsgrupper och deras verksamhet.</w:t>
      </w:r>
    </w:p>
    <w:p w:rsidR="001D63FD" w:rsidRPr="00022CC4" w:rsidRDefault="001D63FD">
      <w:pPr>
        <w:pStyle w:val="RKrubrik"/>
      </w:pPr>
      <w:r w:rsidRPr="00022CC4">
        <w:t>Ekonomiska konsekvenser</w:t>
      </w:r>
    </w:p>
    <w:p w:rsidR="001D63FD" w:rsidRPr="00022CC4" w:rsidRDefault="005426D3">
      <w:pPr>
        <w:pStyle w:val="RKnormal"/>
      </w:pPr>
      <w:r w:rsidRPr="00022CC4">
        <w:t>-</w:t>
      </w:r>
    </w:p>
    <w:p w:rsidR="001D63FD" w:rsidRPr="00022CC4" w:rsidRDefault="001D63FD">
      <w:pPr>
        <w:pStyle w:val="RKrubrik"/>
      </w:pPr>
      <w:r w:rsidRPr="00022CC4">
        <w:t>Övrigt</w:t>
      </w:r>
    </w:p>
    <w:p w:rsidR="001D63FD" w:rsidRPr="00022CC4" w:rsidRDefault="005426D3">
      <w:pPr>
        <w:pStyle w:val="RKnormal"/>
      </w:pPr>
      <w:r w:rsidRPr="00022CC4">
        <w:t>-</w:t>
      </w:r>
    </w:p>
    <w:p w:rsidR="001D63FD" w:rsidRPr="00022CC4" w:rsidRDefault="001D63FD">
      <w:pPr>
        <w:pStyle w:val="RKnormal"/>
      </w:pPr>
    </w:p>
    <w:sectPr w:rsidR="001D63FD" w:rsidRPr="00022CC4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7EE" w:rsidRPr="00022CC4" w:rsidRDefault="000147EE">
      <w:r w:rsidRPr="00022CC4">
        <w:separator/>
      </w:r>
    </w:p>
  </w:endnote>
  <w:endnote w:type="continuationSeparator" w:id="0">
    <w:p w:rsidR="000147EE" w:rsidRPr="00022CC4" w:rsidRDefault="000147EE">
      <w:r w:rsidRPr="00022C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7EE" w:rsidRPr="00022CC4" w:rsidRDefault="000147EE">
      <w:r w:rsidRPr="00022CC4">
        <w:separator/>
      </w:r>
    </w:p>
  </w:footnote>
  <w:footnote w:type="continuationSeparator" w:id="0">
    <w:p w:rsidR="000147EE" w:rsidRPr="00022CC4" w:rsidRDefault="000147EE">
      <w:r w:rsidRPr="00022C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022CC4" w:rsidRDefault="00EC25F9">
    <w:pPr>
      <w:pStyle w:val="Sidhuvud"/>
      <w:framePr w:wrap="around" w:vAnchor="text" w:hAnchor="margin" w:xAlign="right" w:y="1"/>
      <w:rPr>
        <w:rStyle w:val="Sidnummer"/>
      </w:rPr>
    </w:pPr>
    <w:r w:rsidRPr="00022CC4">
      <w:rPr>
        <w:rStyle w:val="Sidnummer"/>
      </w:rPr>
      <w:fldChar w:fldCharType="begin" w:fldLock="1"/>
    </w:r>
    <w:r w:rsidRPr="00022CC4">
      <w:rPr>
        <w:rStyle w:val="Sidnummer"/>
      </w:rPr>
      <w:instrText xml:space="preserve">PAGE  </w:instrText>
    </w:r>
    <w:r w:rsidRPr="00022CC4">
      <w:rPr>
        <w:rStyle w:val="Sidnummer"/>
      </w:rPr>
      <w:fldChar w:fldCharType="separate"/>
    </w:r>
    <w:r w:rsidR="009B2203" w:rsidRPr="00022CC4">
      <w:rPr>
        <w:rStyle w:val="Sidnummer"/>
      </w:rPr>
      <w:t>2</w:t>
    </w:r>
    <w:r w:rsidRPr="00022CC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022CC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022CC4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022CC4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022CC4" w:rsidRDefault="00EC25F9">
          <w:pPr>
            <w:pStyle w:val="Sidhuvud"/>
            <w:ind w:right="360"/>
          </w:pPr>
        </w:p>
      </w:tc>
    </w:tr>
  </w:tbl>
  <w:p w:rsidR="00EC25F9" w:rsidRPr="00022CC4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022CC4" w:rsidRDefault="00EC25F9">
    <w:pPr>
      <w:pStyle w:val="Sidhuvud"/>
      <w:framePr w:wrap="around" w:vAnchor="text" w:hAnchor="margin" w:xAlign="right" w:y="1"/>
      <w:rPr>
        <w:rStyle w:val="Sidnummer"/>
      </w:rPr>
    </w:pPr>
    <w:r w:rsidRPr="00022CC4">
      <w:rPr>
        <w:rStyle w:val="Sidnummer"/>
      </w:rPr>
      <w:fldChar w:fldCharType="begin" w:fldLock="1"/>
    </w:r>
    <w:r w:rsidRPr="00022CC4">
      <w:rPr>
        <w:rStyle w:val="Sidnummer"/>
      </w:rPr>
      <w:instrText xml:space="preserve">PAGE  </w:instrText>
    </w:r>
    <w:r w:rsidRPr="00022CC4">
      <w:rPr>
        <w:rStyle w:val="Sidnummer"/>
      </w:rPr>
      <w:fldChar w:fldCharType="separate"/>
    </w:r>
    <w:r w:rsidR="00752A40" w:rsidRPr="00022CC4">
      <w:rPr>
        <w:rStyle w:val="Sidnummer"/>
      </w:rPr>
      <w:t>3</w:t>
    </w:r>
    <w:r w:rsidRPr="00022CC4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022CC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022CC4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022CC4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022CC4" w:rsidRDefault="00EC25F9">
          <w:pPr>
            <w:pStyle w:val="Sidhuvud"/>
            <w:ind w:right="360"/>
          </w:pPr>
        </w:p>
      </w:tc>
    </w:tr>
  </w:tbl>
  <w:p w:rsidR="00EC25F9" w:rsidRPr="00022CC4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3FD" w:rsidRPr="00022CC4" w:rsidRDefault="00022CC4">
    <w:pPr>
      <w:framePr w:w="2948" w:h="1321" w:hRule="exact" w:wrap="notBeside" w:vAnchor="page" w:hAnchor="page" w:x="1362" w:y="653"/>
    </w:pPr>
    <w:r w:rsidRPr="00022CC4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022CC4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022CC4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022CC4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022CC4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147EE"/>
    <w:rsid w:val="00022CC4"/>
    <w:rsid w:val="00115B7F"/>
    <w:rsid w:val="00150384"/>
    <w:rsid w:val="001805B7"/>
    <w:rsid w:val="001C259E"/>
    <w:rsid w:val="001D63FD"/>
    <w:rsid w:val="002254D7"/>
    <w:rsid w:val="002522AB"/>
    <w:rsid w:val="00261EAF"/>
    <w:rsid w:val="003C31F5"/>
    <w:rsid w:val="003E2CD0"/>
    <w:rsid w:val="004A328D"/>
    <w:rsid w:val="005426D3"/>
    <w:rsid w:val="00695C72"/>
    <w:rsid w:val="006E4E11"/>
    <w:rsid w:val="007242A3"/>
    <w:rsid w:val="00752A40"/>
    <w:rsid w:val="009B2203"/>
    <w:rsid w:val="00A15D51"/>
    <w:rsid w:val="00A266CE"/>
    <w:rsid w:val="00B31EDA"/>
    <w:rsid w:val="00BF3F4A"/>
    <w:rsid w:val="00C52730"/>
    <w:rsid w:val="00CD791B"/>
    <w:rsid w:val="00E74047"/>
    <w:rsid w:val="00EC25F9"/>
    <w:rsid w:val="00FE23F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21E291-03D6-4D35-8A33-8B4269F4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2673</Characters>
  <Application>Microsoft Office Word</Application>
  <DocSecurity>4</DocSecurity>
  <Lines>86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2025-12-18T00:00:00Z</dcterms:created>
  <dcterms:modified xsi:type="dcterms:W3CDTF">2025-12-18T00:00:00Z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