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52DD777" w14:textId="77777777">
        <w:tc>
          <w:tcPr>
            <w:tcW w:w="2268" w:type="dxa"/>
          </w:tcPr>
          <w:p w14:paraId="5576B9E8"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46C6D6DE" w14:textId="77777777" w:rsidR="006E4E11" w:rsidRDefault="006E4E11" w:rsidP="007242A3">
            <w:pPr>
              <w:framePr w:w="5035" w:h="1644" w:wrap="notBeside" w:vAnchor="page" w:hAnchor="page" w:x="6573" w:y="721"/>
              <w:rPr>
                <w:rFonts w:ascii="TradeGothic" w:hAnsi="TradeGothic"/>
                <w:i/>
                <w:sz w:val="18"/>
              </w:rPr>
            </w:pPr>
          </w:p>
        </w:tc>
      </w:tr>
      <w:tr w:rsidR="006E4E11" w14:paraId="0E623476" w14:textId="77777777">
        <w:tc>
          <w:tcPr>
            <w:tcW w:w="2268" w:type="dxa"/>
          </w:tcPr>
          <w:p w14:paraId="5AAFE1B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8743D58" w14:textId="77777777" w:rsidR="006E4E11" w:rsidRDefault="006E4E11" w:rsidP="007242A3">
            <w:pPr>
              <w:framePr w:w="5035" w:h="1644" w:wrap="notBeside" w:vAnchor="page" w:hAnchor="page" w:x="6573" w:y="721"/>
              <w:rPr>
                <w:rFonts w:ascii="TradeGothic" w:hAnsi="TradeGothic"/>
                <w:b/>
                <w:sz w:val="22"/>
              </w:rPr>
            </w:pPr>
          </w:p>
        </w:tc>
      </w:tr>
      <w:tr w:rsidR="006E4E11" w14:paraId="32F5D61B" w14:textId="77777777">
        <w:tc>
          <w:tcPr>
            <w:tcW w:w="3402" w:type="dxa"/>
            <w:gridSpan w:val="2"/>
          </w:tcPr>
          <w:p w14:paraId="68833E06" w14:textId="77777777" w:rsidR="006E4E11" w:rsidRDefault="006E4E11" w:rsidP="007242A3">
            <w:pPr>
              <w:framePr w:w="5035" w:h="1644" w:wrap="notBeside" w:vAnchor="page" w:hAnchor="page" w:x="6573" w:y="721"/>
            </w:pPr>
          </w:p>
        </w:tc>
        <w:tc>
          <w:tcPr>
            <w:tcW w:w="1865" w:type="dxa"/>
          </w:tcPr>
          <w:p w14:paraId="0DEF5E00" w14:textId="77777777" w:rsidR="006E4E11" w:rsidRDefault="006E4E11" w:rsidP="007242A3">
            <w:pPr>
              <w:framePr w:w="5035" w:h="1644" w:wrap="notBeside" w:vAnchor="page" w:hAnchor="page" w:x="6573" w:y="721"/>
            </w:pPr>
          </w:p>
        </w:tc>
      </w:tr>
      <w:tr w:rsidR="006E4E11" w14:paraId="4A05B1DC" w14:textId="77777777">
        <w:tc>
          <w:tcPr>
            <w:tcW w:w="2268" w:type="dxa"/>
          </w:tcPr>
          <w:p w14:paraId="1C2394D0" w14:textId="77777777" w:rsidR="006E4E11" w:rsidRDefault="006E4E11" w:rsidP="007242A3">
            <w:pPr>
              <w:framePr w:w="5035" w:h="1644" w:wrap="notBeside" w:vAnchor="page" w:hAnchor="page" w:x="6573" w:y="721"/>
            </w:pPr>
          </w:p>
        </w:tc>
        <w:tc>
          <w:tcPr>
            <w:tcW w:w="2999" w:type="dxa"/>
            <w:gridSpan w:val="2"/>
          </w:tcPr>
          <w:p w14:paraId="1C10C296" w14:textId="77777777" w:rsidR="006E4E11" w:rsidRPr="00ED583F" w:rsidRDefault="00E90CB5" w:rsidP="00901488">
            <w:pPr>
              <w:framePr w:w="5035" w:h="1644" w:wrap="notBeside" w:vAnchor="page" w:hAnchor="page" w:x="6573" w:y="721"/>
              <w:rPr>
                <w:sz w:val="20"/>
              </w:rPr>
            </w:pPr>
            <w:r>
              <w:rPr>
                <w:sz w:val="20"/>
              </w:rPr>
              <w:t xml:space="preserve">Dnr </w:t>
            </w:r>
            <w:r w:rsidR="00901488" w:rsidRPr="00901488">
              <w:rPr>
                <w:sz w:val="20"/>
              </w:rPr>
              <w:t>Ju2016/03863/POL</w:t>
            </w:r>
          </w:p>
        </w:tc>
      </w:tr>
      <w:tr w:rsidR="006E4E11" w14:paraId="78449E35" w14:textId="77777777">
        <w:tc>
          <w:tcPr>
            <w:tcW w:w="2268" w:type="dxa"/>
          </w:tcPr>
          <w:p w14:paraId="578515B2" w14:textId="77777777" w:rsidR="006E4E11" w:rsidRDefault="006E4E11" w:rsidP="007242A3">
            <w:pPr>
              <w:framePr w:w="5035" w:h="1644" w:wrap="notBeside" w:vAnchor="page" w:hAnchor="page" w:x="6573" w:y="721"/>
            </w:pPr>
          </w:p>
        </w:tc>
        <w:tc>
          <w:tcPr>
            <w:tcW w:w="2999" w:type="dxa"/>
            <w:gridSpan w:val="2"/>
          </w:tcPr>
          <w:p w14:paraId="279E202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33D1554" w14:textId="77777777">
        <w:trPr>
          <w:trHeight w:val="284"/>
        </w:trPr>
        <w:tc>
          <w:tcPr>
            <w:tcW w:w="4911" w:type="dxa"/>
          </w:tcPr>
          <w:p w14:paraId="7B7644DF" w14:textId="77777777" w:rsidR="006E4E11" w:rsidRDefault="00E90CB5">
            <w:pPr>
              <w:pStyle w:val="Avsndare"/>
              <w:framePr w:h="2483" w:wrap="notBeside" w:x="1504"/>
              <w:rPr>
                <w:b/>
                <w:i w:val="0"/>
                <w:sz w:val="22"/>
              </w:rPr>
            </w:pPr>
            <w:r>
              <w:rPr>
                <w:b/>
                <w:i w:val="0"/>
                <w:sz w:val="22"/>
              </w:rPr>
              <w:t>Justitiedepartementet</w:t>
            </w:r>
          </w:p>
        </w:tc>
      </w:tr>
      <w:tr w:rsidR="006E4E11" w14:paraId="019AF05E" w14:textId="77777777">
        <w:trPr>
          <w:trHeight w:val="284"/>
        </w:trPr>
        <w:tc>
          <w:tcPr>
            <w:tcW w:w="4911" w:type="dxa"/>
          </w:tcPr>
          <w:p w14:paraId="5967E3CC" w14:textId="77777777" w:rsidR="006E4E11" w:rsidRDefault="00E90CB5">
            <w:pPr>
              <w:pStyle w:val="Avsndare"/>
              <w:framePr w:h="2483" w:wrap="notBeside" w:x="1504"/>
              <w:rPr>
                <w:bCs/>
                <w:iCs/>
              </w:rPr>
            </w:pPr>
            <w:r>
              <w:rPr>
                <w:bCs/>
                <w:iCs/>
              </w:rPr>
              <w:t>Justitie- och migrationsministern</w:t>
            </w:r>
          </w:p>
        </w:tc>
      </w:tr>
      <w:tr w:rsidR="006E4E11" w14:paraId="22F9A765" w14:textId="77777777">
        <w:trPr>
          <w:trHeight w:val="284"/>
        </w:trPr>
        <w:tc>
          <w:tcPr>
            <w:tcW w:w="4911" w:type="dxa"/>
          </w:tcPr>
          <w:p w14:paraId="3003F5CE" w14:textId="77777777" w:rsidR="006E4E11" w:rsidRDefault="006E4E11">
            <w:pPr>
              <w:pStyle w:val="Avsndare"/>
              <w:framePr w:h="2483" w:wrap="notBeside" w:x="1504"/>
              <w:rPr>
                <w:bCs/>
                <w:iCs/>
              </w:rPr>
            </w:pPr>
          </w:p>
        </w:tc>
      </w:tr>
      <w:tr w:rsidR="006E4E11" w14:paraId="79AB5D88" w14:textId="77777777">
        <w:trPr>
          <w:trHeight w:val="284"/>
        </w:trPr>
        <w:tc>
          <w:tcPr>
            <w:tcW w:w="4911" w:type="dxa"/>
          </w:tcPr>
          <w:p w14:paraId="5E979E93" w14:textId="77777777" w:rsidR="006E4E11" w:rsidRDefault="006E4E11">
            <w:pPr>
              <w:pStyle w:val="Avsndare"/>
              <w:framePr w:h="2483" w:wrap="notBeside" w:x="1504"/>
              <w:rPr>
                <w:bCs/>
                <w:iCs/>
              </w:rPr>
            </w:pPr>
          </w:p>
        </w:tc>
      </w:tr>
      <w:tr w:rsidR="006E4E11" w14:paraId="54FFC0F6" w14:textId="77777777">
        <w:trPr>
          <w:trHeight w:val="284"/>
        </w:trPr>
        <w:tc>
          <w:tcPr>
            <w:tcW w:w="4911" w:type="dxa"/>
          </w:tcPr>
          <w:p w14:paraId="3E3010C2" w14:textId="77777777" w:rsidR="006E4E11" w:rsidRDefault="006E4E11">
            <w:pPr>
              <w:pStyle w:val="Avsndare"/>
              <w:framePr w:h="2483" w:wrap="notBeside" w:x="1504"/>
              <w:rPr>
                <w:bCs/>
                <w:iCs/>
              </w:rPr>
            </w:pPr>
          </w:p>
        </w:tc>
      </w:tr>
      <w:tr w:rsidR="006E4E11" w14:paraId="2B23DAB2" w14:textId="77777777">
        <w:trPr>
          <w:trHeight w:val="284"/>
        </w:trPr>
        <w:tc>
          <w:tcPr>
            <w:tcW w:w="4911" w:type="dxa"/>
          </w:tcPr>
          <w:p w14:paraId="729A7914" w14:textId="77777777" w:rsidR="006E4E11" w:rsidRDefault="006E4E11">
            <w:pPr>
              <w:pStyle w:val="Avsndare"/>
              <w:framePr w:h="2483" w:wrap="notBeside" w:x="1504"/>
              <w:rPr>
                <w:bCs/>
                <w:iCs/>
              </w:rPr>
            </w:pPr>
          </w:p>
        </w:tc>
      </w:tr>
    </w:tbl>
    <w:p w14:paraId="19899DD5" w14:textId="77777777" w:rsidR="006E4E11" w:rsidRDefault="00E90CB5">
      <w:pPr>
        <w:framePr w:w="4400" w:h="2523" w:wrap="notBeside" w:vAnchor="page" w:hAnchor="page" w:x="6453" w:y="2445"/>
        <w:ind w:left="142"/>
      </w:pPr>
      <w:r>
        <w:t>Till riksdagen</w:t>
      </w:r>
    </w:p>
    <w:p w14:paraId="4F78AC93" w14:textId="77777777" w:rsidR="006E4E11" w:rsidRDefault="00E90CB5" w:rsidP="00E90CB5">
      <w:pPr>
        <w:pStyle w:val="RKrubrik"/>
        <w:pBdr>
          <w:bottom w:val="single" w:sz="4" w:space="1" w:color="auto"/>
        </w:pBdr>
        <w:spacing w:before="0" w:after="0"/>
      </w:pPr>
      <w:r>
        <w:t>Svar på fråga 2015/16:1220 av Roger Haddad (L) Misstänkta terrorister bland asylsökande</w:t>
      </w:r>
    </w:p>
    <w:p w14:paraId="63816615" w14:textId="77777777" w:rsidR="006E4E11" w:rsidRDefault="006E4E11">
      <w:pPr>
        <w:pStyle w:val="RKnormal"/>
      </w:pPr>
    </w:p>
    <w:p w14:paraId="763615EF" w14:textId="77777777" w:rsidR="006E4E11" w:rsidRDefault="00E90CB5">
      <w:pPr>
        <w:pStyle w:val="RKnormal"/>
      </w:pPr>
      <w:r>
        <w:t>Roger Haddad har frågat mig om jag och regeringen avser att vidta åtgärder för att ansvariga myndigheter ska få ett bättre fungerande system för att avvisa misstänkta terrorister som söker asyl i Sverige.</w:t>
      </w:r>
    </w:p>
    <w:p w14:paraId="13F457A8" w14:textId="77777777" w:rsidR="00E90CB5" w:rsidRDefault="00E90CB5">
      <w:pPr>
        <w:pStyle w:val="RKnormal"/>
      </w:pPr>
    </w:p>
    <w:p w14:paraId="1FD375D1" w14:textId="77777777" w:rsidR="00A61C1C" w:rsidRPr="00A61C1C" w:rsidRDefault="007A423D" w:rsidP="00A61C1C">
      <w:pPr>
        <w:pStyle w:val="RKnormal"/>
      </w:pPr>
      <w:r>
        <w:t xml:space="preserve">Terrorism är ett </w:t>
      </w:r>
      <w:r w:rsidR="00C52B42">
        <w:t xml:space="preserve">allvarligt </w:t>
      </w:r>
      <w:r>
        <w:t>hot mot internationell fred och säkerhet, nationell säkerhet och grundläggande fri- och rättigheter.</w:t>
      </w:r>
      <w:r w:rsidR="00A61C1C" w:rsidRPr="00A61C1C">
        <w:t xml:space="preserve"> Sverige ska vara en fristad för dem som flyr undan förföljelse och förtryck. </w:t>
      </w:r>
      <w:r>
        <w:t>B</w:t>
      </w:r>
      <w:r w:rsidR="00A61C1C" w:rsidRPr="00A61C1C">
        <w:t xml:space="preserve">land dem som söker asyl </w:t>
      </w:r>
      <w:r w:rsidR="00315CCB">
        <w:t>eller</w:t>
      </w:r>
      <w:r w:rsidR="00315CCB" w:rsidRPr="00A61C1C">
        <w:t xml:space="preserve"> </w:t>
      </w:r>
      <w:r w:rsidR="00A61C1C" w:rsidRPr="00A61C1C">
        <w:t xml:space="preserve">uppehållstillstånd på annan grund </w:t>
      </w:r>
      <w:r>
        <w:t xml:space="preserve">kan det dock </w:t>
      </w:r>
      <w:r w:rsidR="00A61C1C" w:rsidRPr="00A61C1C">
        <w:t>finnas personer som utgör ett säkerhetshot</w:t>
      </w:r>
      <w:r>
        <w:t>. De</w:t>
      </w:r>
      <w:r w:rsidR="00A61C1C" w:rsidRPr="00A61C1C">
        <w:t>t är viktigt att de</w:t>
      </w:r>
      <w:r>
        <w:t>ssa personer</w:t>
      </w:r>
      <w:r w:rsidR="00A61C1C" w:rsidRPr="00A61C1C">
        <w:t xml:space="preserve"> upptäcks.</w:t>
      </w:r>
    </w:p>
    <w:p w14:paraId="0E5B85BB" w14:textId="77777777" w:rsidR="00A61C1C" w:rsidRDefault="00A61C1C" w:rsidP="00E90CB5">
      <w:pPr>
        <w:pStyle w:val="RKnormal"/>
      </w:pPr>
    </w:p>
    <w:p w14:paraId="68261040" w14:textId="77777777" w:rsidR="002A64AB" w:rsidRDefault="007A423D" w:rsidP="003555B0">
      <w:pPr>
        <w:pStyle w:val="RKnormal"/>
      </w:pPr>
      <w:r w:rsidRPr="00E90CB5">
        <w:t>Migrationsverket ska bistå Säkerhetspolisen i dess verksamhet för att förebygga och avslöja brott mot rikets säkerhet och i frågor som rör terrorism</w:t>
      </w:r>
      <w:r>
        <w:t>.</w:t>
      </w:r>
      <w:r w:rsidRPr="00E90CB5">
        <w:t xml:space="preserve"> </w:t>
      </w:r>
      <w:r>
        <w:t xml:space="preserve">Hösten 2014 </w:t>
      </w:r>
      <w:r w:rsidRPr="007815F9">
        <w:t xml:space="preserve">initierade </w:t>
      </w:r>
      <w:r w:rsidR="00CE3D45" w:rsidRPr="007815F9">
        <w:t>Migrationsverket och Säkerhetspolisen en särskild översyn av samarbetet mellan myndigheterna</w:t>
      </w:r>
      <w:r>
        <w:t xml:space="preserve"> och sommaren</w:t>
      </w:r>
      <w:r w:rsidR="00CE3D45" w:rsidRPr="007815F9">
        <w:t xml:space="preserve"> 2015 tecknades en ny överenskommelse om fördjupad samverkan. Överenskommelsen omfattar bland annat en av de viktigaste samarbetsformerna – det så kallade remissförfarandet. Detta innebär att om Migrationsverket misstänker att </w:t>
      </w:r>
      <w:r w:rsidR="00AA6BFD">
        <w:t xml:space="preserve">exempelvis </w:t>
      </w:r>
      <w:r w:rsidR="00CE3D45" w:rsidRPr="007815F9">
        <w:t>en asylsökande kan utgöra ett hot mot rikets säkerhet, skickas ärendet på formell remiss till Säkerhetspolisen</w:t>
      </w:r>
      <w:r>
        <w:t>. Säkerhetspolisen</w:t>
      </w:r>
      <w:r w:rsidR="00CE3D45" w:rsidRPr="007815F9">
        <w:t xml:space="preserve"> utreder </w:t>
      </w:r>
      <w:r>
        <w:t xml:space="preserve">därefter </w:t>
      </w:r>
      <w:r w:rsidR="00CE3D45" w:rsidRPr="007815F9">
        <w:t xml:space="preserve">om det finns skäl att </w:t>
      </w:r>
      <w:proofErr w:type="gramStart"/>
      <w:r w:rsidR="00CE3D45" w:rsidRPr="007815F9">
        <w:t>lämna erinran mot uppehållstillstånd.</w:t>
      </w:r>
      <w:proofErr w:type="gramEnd"/>
      <w:r w:rsidR="00CE3D45" w:rsidRPr="007815F9">
        <w:t xml:space="preserve"> </w:t>
      </w:r>
      <w:r w:rsidR="00CE3D45">
        <w:t xml:space="preserve">När Migrationsverket genomför utredningar gör handläggarna mot bakgrund av ett antal indikatorer en bedömning av om ärendet bör remitteras till Säkerhetspolisen. </w:t>
      </w:r>
      <w:r w:rsidR="003555B0">
        <w:t xml:space="preserve">Migrationsverket och Säkerhetspolisen </w:t>
      </w:r>
      <w:r w:rsidR="00315CCB">
        <w:t xml:space="preserve">fokuserar sin samverkan på att </w:t>
      </w:r>
      <w:r w:rsidR="003555B0">
        <w:t xml:space="preserve">bl.a. utveckla bättre indikatorer </w:t>
      </w:r>
      <w:r w:rsidR="00F60FB6">
        <w:t>i syfte</w:t>
      </w:r>
      <w:r w:rsidR="003555B0">
        <w:t xml:space="preserve"> att snabbt kunna hitta ärenden som bör remitteras till Säkerhetspolisen. </w:t>
      </w:r>
      <w:r w:rsidR="0056036E">
        <w:t xml:space="preserve">Det är viktigt att Migrationsverket har kapacitet att utföra asylutredningar i så tidigt skede som möjligt. Regeringen har tillfört Migrationsverket medel utifrån behov mot bakgrund av att cirka 163 000 personer ansökte om asyl i Sverige under år 2015. </w:t>
      </w:r>
      <w:r w:rsidR="002A64AB">
        <w:t xml:space="preserve">Sedan </w:t>
      </w:r>
      <w:r w:rsidR="00C52B42">
        <w:t xml:space="preserve">regeringen bl.a. beslutat att tillfälligt </w:t>
      </w:r>
      <w:r w:rsidR="002A64AB">
        <w:t>återinföra inre gränskontroll i slutet av 2015 och</w:t>
      </w:r>
      <w:r w:rsidR="00C52B42">
        <w:t xml:space="preserve"> tillfälliga</w:t>
      </w:r>
      <w:r w:rsidR="002A64AB">
        <w:t xml:space="preserve"> </w:t>
      </w:r>
      <w:r w:rsidR="002A64AB">
        <w:lastRenderedPageBreak/>
        <w:t xml:space="preserve">identitetskontroller i januari 2016 har </w:t>
      </w:r>
      <w:r w:rsidR="00915773">
        <w:t xml:space="preserve">dock </w:t>
      </w:r>
      <w:r w:rsidR="002A64AB">
        <w:t xml:space="preserve">antalet asylsökande minskat </w:t>
      </w:r>
      <w:r w:rsidR="00315CCB">
        <w:t>vilket innebär att</w:t>
      </w:r>
      <w:r w:rsidR="002A64AB">
        <w:t xml:space="preserve"> Migrationsverket </w:t>
      </w:r>
      <w:r w:rsidR="00315CCB">
        <w:t>kan avgöra fler ärenden.</w:t>
      </w:r>
    </w:p>
    <w:p w14:paraId="174A65BB" w14:textId="77777777" w:rsidR="002A64AB" w:rsidRDefault="002A64AB" w:rsidP="003555B0">
      <w:pPr>
        <w:pStyle w:val="RKnormal"/>
      </w:pPr>
    </w:p>
    <w:p w14:paraId="1C2D81CA" w14:textId="77777777" w:rsidR="003555B0" w:rsidRPr="00E90CB5" w:rsidRDefault="00A61C1C" w:rsidP="00E90CB5">
      <w:pPr>
        <w:pStyle w:val="RKnormal"/>
      </w:pPr>
      <w:r>
        <w:t xml:space="preserve">Jag </w:t>
      </w:r>
      <w:r w:rsidR="00981C91">
        <w:t xml:space="preserve">kommer även fortsättningsvis </w:t>
      </w:r>
      <w:r>
        <w:t>följ</w:t>
      </w:r>
      <w:r w:rsidR="00981C91">
        <w:t>a</w:t>
      </w:r>
      <w:r>
        <w:t xml:space="preserve"> </w:t>
      </w:r>
      <w:r w:rsidR="00666E9D">
        <w:t xml:space="preserve">utvecklingen noga. </w:t>
      </w:r>
    </w:p>
    <w:p w14:paraId="18D8E778" w14:textId="77777777" w:rsidR="00E90CB5" w:rsidRDefault="00E90CB5">
      <w:pPr>
        <w:pStyle w:val="RKnormal"/>
      </w:pPr>
    </w:p>
    <w:p w14:paraId="5434AC34" w14:textId="77777777" w:rsidR="00E90CB5" w:rsidRDefault="00E90CB5">
      <w:pPr>
        <w:pStyle w:val="RKnormal"/>
      </w:pPr>
      <w:r>
        <w:t>Stockholm den 2</w:t>
      </w:r>
      <w:r w:rsidR="00915773">
        <w:t>4</w:t>
      </w:r>
      <w:r>
        <w:t xml:space="preserve"> maj 2016</w:t>
      </w:r>
    </w:p>
    <w:p w14:paraId="03BF16EB" w14:textId="77777777" w:rsidR="00E90CB5" w:rsidRDefault="00E90CB5">
      <w:pPr>
        <w:pStyle w:val="RKnormal"/>
      </w:pPr>
    </w:p>
    <w:p w14:paraId="54DEE88C" w14:textId="77777777" w:rsidR="00E90CB5" w:rsidRDefault="00E90CB5">
      <w:pPr>
        <w:pStyle w:val="RKnormal"/>
      </w:pPr>
    </w:p>
    <w:p w14:paraId="068C1F06" w14:textId="77777777" w:rsidR="00E90CB5" w:rsidRDefault="00E90CB5">
      <w:pPr>
        <w:pStyle w:val="RKnormal"/>
      </w:pPr>
      <w:r>
        <w:t>Morgan Johansson</w:t>
      </w:r>
    </w:p>
    <w:sectPr w:rsidR="00E90CB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3214D3" w14:textId="77777777" w:rsidR="00E90CB5" w:rsidRDefault="00E90CB5">
      <w:r>
        <w:separator/>
      </w:r>
    </w:p>
  </w:endnote>
  <w:endnote w:type="continuationSeparator" w:id="0">
    <w:p w14:paraId="3BAFB5B5" w14:textId="77777777" w:rsidR="00E90CB5" w:rsidRDefault="00E90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8EECB1" w14:textId="77777777" w:rsidR="00E90CB5" w:rsidRDefault="00E90CB5">
      <w:r>
        <w:separator/>
      </w:r>
    </w:p>
  </w:footnote>
  <w:footnote w:type="continuationSeparator" w:id="0">
    <w:p w14:paraId="5F1C5961" w14:textId="77777777" w:rsidR="00E90CB5" w:rsidRDefault="00E90C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162D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85FB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84BFA08" w14:textId="77777777">
      <w:trPr>
        <w:cantSplit/>
      </w:trPr>
      <w:tc>
        <w:tcPr>
          <w:tcW w:w="3119" w:type="dxa"/>
        </w:tcPr>
        <w:p w14:paraId="49D8C07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B5BAB0F" w14:textId="77777777" w:rsidR="00E80146" w:rsidRDefault="00E80146">
          <w:pPr>
            <w:pStyle w:val="Sidhuvud"/>
            <w:ind w:right="360"/>
          </w:pPr>
        </w:p>
      </w:tc>
      <w:tc>
        <w:tcPr>
          <w:tcW w:w="1525" w:type="dxa"/>
        </w:tcPr>
        <w:p w14:paraId="26BE2987" w14:textId="77777777" w:rsidR="00E80146" w:rsidRDefault="00E80146">
          <w:pPr>
            <w:pStyle w:val="Sidhuvud"/>
            <w:ind w:right="360"/>
          </w:pPr>
        </w:p>
      </w:tc>
    </w:tr>
  </w:tbl>
  <w:p w14:paraId="45C3E48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04D6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367C4CC" w14:textId="77777777">
      <w:trPr>
        <w:cantSplit/>
      </w:trPr>
      <w:tc>
        <w:tcPr>
          <w:tcW w:w="3119" w:type="dxa"/>
        </w:tcPr>
        <w:p w14:paraId="4266ECF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19CC90C" w14:textId="77777777" w:rsidR="00E80146" w:rsidRDefault="00E80146">
          <w:pPr>
            <w:pStyle w:val="Sidhuvud"/>
            <w:ind w:right="360"/>
          </w:pPr>
        </w:p>
      </w:tc>
      <w:tc>
        <w:tcPr>
          <w:tcW w:w="1525" w:type="dxa"/>
        </w:tcPr>
        <w:p w14:paraId="76D98F9F" w14:textId="77777777" w:rsidR="00E80146" w:rsidRDefault="00E80146">
          <w:pPr>
            <w:pStyle w:val="Sidhuvud"/>
            <w:ind w:right="360"/>
          </w:pPr>
        </w:p>
      </w:tc>
    </w:tr>
  </w:tbl>
  <w:p w14:paraId="0EF572B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0B3B5" w14:textId="77777777" w:rsidR="00E90CB5" w:rsidRDefault="00CE3D45">
    <w:pPr>
      <w:framePr w:w="2948" w:h="1321" w:hRule="exact" w:wrap="notBeside" w:vAnchor="page" w:hAnchor="page" w:x="1362" w:y="653"/>
    </w:pPr>
    <w:r>
      <w:rPr>
        <w:noProof/>
        <w:lang w:eastAsia="sv-SE"/>
      </w:rPr>
      <w:drawing>
        <wp:inline distT="0" distB="0" distL="0" distR="0" wp14:anchorId="24350756" wp14:editId="21673BC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72AF8F2" w14:textId="77777777" w:rsidR="00E80146" w:rsidRDefault="00E80146">
    <w:pPr>
      <w:pStyle w:val="RKrubrik"/>
      <w:keepNext w:val="0"/>
      <w:tabs>
        <w:tab w:val="clear" w:pos="1134"/>
        <w:tab w:val="clear" w:pos="2835"/>
      </w:tabs>
      <w:spacing w:before="0" w:after="0" w:line="320" w:lineRule="atLeast"/>
      <w:rPr>
        <w:bCs/>
      </w:rPr>
    </w:pPr>
  </w:p>
  <w:p w14:paraId="469D6615" w14:textId="77777777" w:rsidR="00E80146" w:rsidRDefault="00E80146">
    <w:pPr>
      <w:rPr>
        <w:rFonts w:ascii="TradeGothic" w:hAnsi="TradeGothic"/>
        <w:b/>
        <w:bCs/>
        <w:spacing w:val="12"/>
        <w:sz w:val="22"/>
      </w:rPr>
    </w:pPr>
  </w:p>
  <w:p w14:paraId="1F620B5F" w14:textId="77777777" w:rsidR="00E80146" w:rsidRDefault="00E80146">
    <w:pPr>
      <w:pStyle w:val="RKrubrik"/>
      <w:keepNext w:val="0"/>
      <w:tabs>
        <w:tab w:val="clear" w:pos="1134"/>
        <w:tab w:val="clear" w:pos="2835"/>
      </w:tabs>
      <w:spacing w:before="0" w:after="0" w:line="320" w:lineRule="atLeast"/>
      <w:rPr>
        <w:bCs/>
      </w:rPr>
    </w:pPr>
  </w:p>
  <w:p w14:paraId="0F5B09E4"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CB5"/>
    <w:rsid w:val="000F5691"/>
    <w:rsid w:val="00150384"/>
    <w:rsid w:val="00160901"/>
    <w:rsid w:val="001805B7"/>
    <w:rsid w:val="00185FBD"/>
    <w:rsid w:val="002A64AB"/>
    <w:rsid w:val="00315CCB"/>
    <w:rsid w:val="003555B0"/>
    <w:rsid w:val="00367B1C"/>
    <w:rsid w:val="003C478D"/>
    <w:rsid w:val="00407E0F"/>
    <w:rsid w:val="004A328D"/>
    <w:rsid w:val="0056036E"/>
    <w:rsid w:val="0058762B"/>
    <w:rsid w:val="005968DF"/>
    <w:rsid w:val="00655B56"/>
    <w:rsid w:val="00666E9D"/>
    <w:rsid w:val="006E4E11"/>
    <w:rsid w:val="007242A3"/>
    <w:rsid w:val="007A423D"/>
    <w:rsid w:val="007A6855"/>
    <w:rsid w:val="007B77BB"/>
    <w:rsid w:val="008607E1"/>
    <w:rsid w:val="00901488"/>
    <w:rsid w:val="00915773"/>
    <w:rsid w:val="0092027A"/>
    <w:rsid w:val="00955E31"/>
    <w:rsid w:val="00981C91"/>
    <w:rsid w:val="00992E72"/>
    <w:rsid w:val="00A61C1C"/>
    <w:rsid w:val="00AA6BFD"/>
    <w:rsid w:val="00AF26D1"/>
    <w:rsid w:val="00C52B42"/>
    <w:rsid w:val="00CE3D45"/>
    <w:rsid w:val="00D133D7"/>
    <w:rsid w:val="00D37593"/>
    <w:rsid w:val="00E1101C"/>
    <w:rsid w:val="00E80146"/>
    <w:rsid w:val="00E904D0"/>
    <w:rsid w:val="00E90CB5"/>
    <w:rsid w:val="00EC25F9"/>
    <w:rsid w:val="00ED583F"/>
    <w:rsid w:val="00F06478"/>
    <w:rsid w:val="00F60F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B2D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A6BF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A6BFD"/>
    <w:rPr>
      <w:rFonts w:ascii="Tahoma" w:hAnsi="Tahoma" w:cs="Tahoma"/>
      <w:sz w:val="16"/>
      <w:szCs w:val="16"/>
      <w:lang w:eastAsia="en-US"/>
    </w:rPr>
  </w:style>
  <w:style w:type="character" w:styleId="Hyperlnk">
    <w:name w:val="Hyperlink"/>
    <w:basedOn w:val="Standardstycketeckensnitt"/>
    <w:rsid w:val="003C478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A6BF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A6BFD"/>
    <w:rPr>
      <w:rFonts w:ascii="Tahoma" w:hAnsi="Tahoma" w:cs="Tahoma"/>
      <w:sz w:val="16"/>
      <w:szCs w:val="16"/>
      <w:lang w:eastAsia="en-US"/>
    </w:rPr>
  </w:style>
  <w:style w:type="character" w:styleId="Hyperlnk">
    <w:name w:val="Hyperlink"/>
    <w:basedOn w:val="Standardstycketeckensnitt"/>
    <w:rsid w:val="003C47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0251794f-e43d-4f94-b64d-94b0e47bc35e</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245BA8-06D5-4A2A-A910-504304A911C6}"/>
</file>

<file path=customXml/itemProps2.xml><?xml version="1.0" encoding="utf-8"?>
<ds:datastoreItem xmlns:ds="http://schemas.openxmlformats.org/officeDocument/2006/customXml" ds:itemID="{0D729D86-9AE3-4AEE-8557-E4329A5375D6}"/>
</file>

<file path=customXml/itemProps3.xml><?xml version="1.0" encoding="utf-8"?>
<ds:datastoreItem xmlns:ds="http://schemas.openxmlformats.org/officeDocument/2006/customXml" ds:itemID="{3A4AE0CB-BE92-410F-8F60-9D25649C8A7C}"/>
</file>

<file path=customXml/itemProps4.xml><?xml version="1.0" encoding="utf-8"?>
<ds:datastoreItem xmlns:ds="http://schemas.openxmlformats.org/officeDocument/2006/customXml" ds:itemID="{0D729D86-9AE3-4AEE-8557-E4329A5375D6}"/>
</file>

<file path=customXml/itemProps5.xml><?xml version="1.0" encoding="utf-8"?>
<ds:datastoreItem xmlns:ds="http://schemas.openxmlformats.org/officeDocument/2006/customXml" ds:itemID="{B71819E3-66D3-4968-8ED5-265907022BE0}"/>
</file>

<file path=customXml/itemProps6.xml><?xml version="1.0" encoding="utf-8"?>
<ds:datastoreItem xmlns:ds="http://schemas.openxmlformats.org/officeDocument/2006/customXml" ds:itemID="{0D729D86-9AE3-4AEE-8557-E4329A5375D6}"/>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2067</Characters>
  <Application>Microsoft Office Word</Application>
  <DocSecurity>4</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Madeleine Öhberg</dc:creator>
  <cp:lastModifiedBy>Gunilla Hansson-Böe</cp:lastModifiedBy>
  <cp:revision>2</cp:revision>
  <cp:lastPrinted>2016-05-19T07:51:00Z</cp:lastPrinted>
  <dcterms:created xsi:type="dcterms:W3CDTF">2016-05-24T07:08:00Z</dcterms:created>
  <dcterms:modified xsi:type="dcterms:W3CDTF">2016-05-24T07:08:00Z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04dc3fb0-3119-420d-812d-c373b236383c</vt:lpwstr>
  </property>
</Properties>
</file>