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0E354C" w14:textId="77777777">
      <w:pPr>
        <w:pStyle w:val="Normalutanindragellerluft"/>
      </w:pPr>
      <w:bookmarkStart w:name="_Toc106800475" w:id="0"/>
      <w:bookmarkStart w:name="_Toc106801300" w:id="1"/>
    </w:p>
    <w:p xmlns:w14="http://schemas.microsoft.com/office/word/2010/wordml" w:rsidRPr="009B062B" w:rsidR="00AF30DD" w:rsidP="00733295" w:rsidRDefault="00733295" w14:paraId="4C1F85DE" w14:textId="77777777">
      <w:pPr>
        <w:pStyle w:val="RubrikFrslagTIllRiksdagsbeslut"/>
      </w:pPr>
      <w:sdt>
        <w:sdtPr>
          <w:alias w:val="CC_Boilerplate_4"/>
          <w:tag w:val="CC_Boilerplate_4"/>
          <w:id w:val="-1644581176"/>
          <w:lock w:val="sdtContentLocked"/>
          <w:placeholder>
            <w:docPart w:val="9AB280E4851542AAA2EB55D2CBB8E6D8"/>
          </w:placeholder>
          <w:text/>
        </w:sdtPr>
        <w:sdtEndPr/>
        <w:sdtContent>
          <w:r w:rsidRPr="009B062B" w:rsidR="00AF30DD">
            <w:t>Förslag till riksdagsbeslut</w:t>
          </w:r>
        </w:sdtContent>
      </w:sdt>
      <w:bookmarkEnd w:id="0"/>
      <w:bookmarkEnd w:id="1"/>
    </w:p>
    <w:sdt>
      <w:sdtPr>
        <w:tag w:val="aa12a571-092f-4779-b6ad-e74ae0c5dfc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Ung Företagsamhet i alla gymnasieprogram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61F60C7AC46A7A2ECA0EE9DDD5AB6"/>
        </w:placeholder>
        <w:text/>
      </w:sdtPr>
      <w:sdtEndPr/>
      <w:sdtContent>
        <w:p xmlns:w14="http://schemas.microsoft.com/office/word/2010/wordml" w:rsidRPr="009B062B" w:rsidR="006D79C9" w:rsidP="00333E95" w:rsidRDefault="006D79C9" w14:paraId="16F1AF58" w14:textId="77777777">
          <w:pPr>
            <w:pStyle w:val="Rubrik1"/>
          </w:pPr>
          <w:r>
            <w:t>Motivering</w:t>
          </w:r>
        </w:p>
      </w:sdtContent>
    </w:sdt>
    <w:bookmarkEnd w:displacedByCustomXml="prev" w:id="3"/>
    <w:bookmarkEnd w:displacedByCustomXml="prev" w:id="4"/>
    <w:p xmlns:w14="http://schemas.microsoft.com/office/word/2010/wordml" w:rsidR="008151CB" w:rsidP="00CF7906" w:rsidRDefault="008151CB" w14:paraId="69341BBB" w14:textId="4790F295">
      <w:pPr>
        <w:pStyle w:val="Normalutanindragellerluft"/>
      </w:pPr>
      <w:r>
        <w:tab/>
      </w:r>
      <w:r w:rsidR="00CF7906">
        <w:t xml:space="preserve">Sveriges framtida välstånd bygger på att fler vågar testa, starta nytt och bidra till vår gemensamma ekonomi. Vår starka tradition av innovation och entreprenörskap har gjort Sverige till en framstående kunskapsnation, med en livlig startup- och </w:t>
      </w:r>
      <w:proofErr w:type="spellStart"/>
      <w:r w:rsidR="00CF7906">
        <w:t>scaleup</w:t>
      </w:r>
      <w:proofErr w:type="spellEnd"/>
      <w:r w:rsidR="00CF7906">
        <w:t xml:space="preserve">-scen som är känd långt utanför våra gränser. Stockholm rankas i dag som en av Europas mest dynamiska </w:t>
      </w:r>
      <w:proofErr w:type="spellStart"/>
      <w:r w:rsidR="00CF7906">
        <w:t>techhubbar</w:t>
      </w:r>
      <w:proofErr w:type="spellEnd"/>
      <w:r w:rsidR="00CF7906">
        <w:t xml:space="preserve"> och är en av de städer i världen med flest </w:t>
      </w:r>
      <w:proofErr w:type="spellStart"/>
      <w:r w:rsidR="00CF7906">
        <w:t>unicorns</w:t>
      </w:r>
      <w:proofErr w:type="spellEnd"/>
      <w:r w:rsidR="00CF7906">
        <w:t xml:space="preserve"> – snabbväxande miljardbolag – per capita. Denna framgång är möjlig tack vare att generationer av svenskar vågat tänka nytt och förverkliga sina idéer.</w:t>
      </w:r>
    </w:p>
    <w:p xmlns:w14="http://schemas.microsoft.com/office/word/2010/wordml" w:rsidR="008151CB" w:rsidP="00CF7906" w:rsidRDefault="008151CB" w14:paraId="43F25133" w14:textId="422D71AD">
      <w:pPr>
        <w:pStyle w:val="Normalutanindragellerluft"/>
      </w:pPr>
      <w:r>
        <w:tab/>
      </w:r>
      <w:r w:rsidR="00CF7906">
        <w:t>För att denna tradition ska leva vidare och förstärkas måste vi säkerställa att nästa generation får rätt verktyg. Skolan behöver bli bättre på att kombinera lärande och entreprenörskap och på att ge alla elever samma möjlighet att utveckla sin kreativitet, sitt ansvarstagande och sin företagsamhet. Här spelar Ung Företagsamhet (UF) en central roll.</w:t>
      </w:r>
    </w:p>
    <w:p xmlns:w14="http://schemas.microsoft.com/office/word/2010/wordml" w:rsidR="008151CB" w:rsidP="00CF7906" w:rsidRDefault="008151CB" w14:paraId="2CB0AB68" w14:textId="7F200DE6">
      <w:pPr>
        <w:pStyle w:val="Normalutanindragellerluft"/>
      </w:pPr>
      <w:r>
        <w:tab/>
      </w:r>
      <w:r w:rsidR="00CF7906">
        <w:t xml:space="preserve">Genom UF får gymnasieelever driva egna företag under ett år. De får praktisk erfarenhet av affärsutveckling, samarbete och problemlösning – färdigheter som är </w:t>
      </w:r>
      <w:r w:rsidR="00CF7906">
        <w:lastRenderedPageBreak/>
        <w:t xml:space="preserve">avgörande oavsett om man väljer att bli företagare eller anställd. En långtidsstudie av vid </w:t>
      </w:r>
      <w:proofErr w:type="spellStart"/>
      <w:r w:rsidR="00CF7906">
        <w:t>Ratio</w:t>
      </w:r>
      <w:proofErr w:type="spellEnd"/>
      <w:r w:rsidR="00CF7906">
        <w:t xml:space="preserve"> visar att UF-elever senare i livet har 7–12 procent högre genomsnittlig inkomst, 20 procent lägre risk för arbetslöshet och i högre grad blir företagare än jämförbara grupper. Den positiva effekten är särskilt stark i grupper som mer sällan startar företag.</w:t>
      </w:r>
    </w:p>
    <w:p xmlns:w14="http://schemas.microsoft.com/office/word/2010/wordml" w:rsidR="008151CB" w:rsidP="00CF7906" w:rsidRDefault="008151CB" w14:paraId="4264AF6C" w14:textId="1BD17C6D">
      <w:pPr>
        <w:pStyle w:val="Normalutanindragellerluft"/>
      </w:pPr>
      <w:r>
        <w:tab/>
      </w:r>
      <w:r w:rsidR="00CF7906">
        <w:t>Trots dessa tydliga resultat är UF i dag inte tillgängligt för alla. Deltagandet varierar stort mellan olika gymnasieprogram, vilket innebär att många elever går miste om denna möjlighet. För att bygga vidare på Sveriges innovationskraft och konkurrenskraft måste vi bredda basen – och ge alla unga chansen att utveckla de förmågor som vårt land behöver för framtiden.</w:t>
      </w:r>
    </w:p>
    <w:sdt>
      <w:sdtPr>
        <w:rPr>
          <w:i/>
          <w:noProof/>
        </w:rPr>
        <w:alias w:val="CC_Underskrifter"/>
        <w:tag w:val="CC_Underskrifter"/>
        <w:id w:val="583496634"/>
        <w:lock w:val="sdtContentLocked"/>
        <w:placeholder>
          <w:docPart w:val="204D47F8F1194FF392CB8C0442F6981E"/>
        </w:placeholder>
      </w:sdtPr>
      <w:sdtEndPr/>
      <w:sdtContent>
        <w:p xmlns:w14="http://schemas.microsoft.com/office/word/2010/wordml" w:rsidR="00733295" w:rsidP="00733295" w:rsidRDefault="00733295" w14:paraId="2F9B697A" w14:textId="77777777">
          <w:pPr/>
          <w:r/>
        </w:p>
        <w:p xmlns:w14="http://schemas.microsoft.com/office/word/2010/wordml" w:rsidR="00733295" w:rsidP="00733295" w:rsidRDefault="00733295" w14:paraId="1BFF2893" w14:textId="5304912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6920C5" w14:textId="26C45B9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4428B" w14:textId="77777777" w:rsidR="004D06D3" w:rsidRDefault="004D06D3" w:rsidP="000C1CAD">
      <w:pPr>
        <w:spacing w:line="240" w:lineRule="auto"/>
      </w:pPr>
      <w:r>
        <w:separator/>
      </w:r>
    </w:p>
  </w:endnote>
  <w:endnote w:type="continuationSeparator" w:id="0">
    <w:p w14:paraId="10C1EA62" w14:textId="77777777" w:rsidR="004D06D3" w:rsidRDefault="004D06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36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51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1231" w14:textId="5C13F3D6" w:rsidR="00262EA3" w:rsidRPr="00733295" w:rsidRDefault="00262EA3" w:rsidP="007332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73D3" w14:textId="77777777" w:rsidR="004D06D3" w:rsidRDefault="004D06D3" w:rsidP="000C1CAD">
      <w:pPr>
        <w:spacing w:line="240" w:lineRule="auto"/>
      </w:pPr>
      <w:r>
        <w:separator/>
      </w:r>
    </w:p>
  </w:footnote>
  <w:footnote w:type="continuationSeparator" w:id="0">
    <w:p w14:paraId="16FB28C3" w14:textId="77777777" w:rsidR="004D06D3" w:rsidRDefault="004D06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068F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DC9A5F" wp14:anchorId="6BC4D2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3295" w14:paraId="481B023D" w14:textId="650A7BAB">
                          <w:pPr>
                            <w:jc w:val="right"/>
                          </w:pPr>
                          <w:sdt>
                            <w:sdtPr>
                              <w:alias w:val="CC_Noformat_Partikod"/>
                              <w:tag w:val="CC_Noformat_Partikod"/>
                              <w:id w:val="-53464382"/>
                              <w:placeholder>
                                <w:docPart w:val="3672321DBB1447629AB2779DE0A959D8"/>
                              </w:placeholder>
                              <w:text/>
                            </w:sdtPr>
                            <w:sdtEndPr/>
                            <w:sdtContent>
                              <w:r w:rsidR="00CF7906">
                                <w:t>M</w:t>
                              </w:r>
                            </w:sdtContent>
                          </w:sdt>
                          <w:sdt>
                            <w:sdtPr>
                              <w:alias w:val="CC_Noformat_Partinummer"/>
                              <w:tag w:val="CC_Noformat_Partinummer"/>
                              <w:id w:val="-1709555926"/>
                              <w:placeholder>
                                <w:docPart w:val="F9EEFB104F034B6690B635FBFD40C385"/>
                              </w:placeholder>
                              <w:text/>
                            </w:sdtPr>
                            <w:sdtEndPr/>
                            <w:sdtContent>
                              <w:r w:rsidR="008151CB">
                                <w:t>1552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C4D2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3295" w14:paraId="481B023D" w14:textId="650A7BAB">
                    <w:pPr>
                      <w:jc w:val="right"/>
                    </w:pPr>
                    <w:sdt>
                      <w:sdtPr>
                        <w:alias w:val="CC_Noformat_Partikod"/>
                        <w:tag w:val="CC_Noformat_Partikod"/>
                        <w:id w:val="-53464382"/>
                        <w:placeholder>
                          <w:docPart w:val="3672321DBB1447629AB2779DE0A959D8"/>
                        </w:placeholder>
                        <w:text/>
                      </w:sdtPr>
                      <w:sdtEndPr/>
                      <w:sdtContent>
                        <w:r w:rsidR="00CF7906">
                          <w:t>M</w:t>
                        </w:r>
                      </w:sdtContent>
                    </w:sdt>
                    <w:sdt>
                      <w:sdtPr>
                        <w:alias w:val="CC_Noformat_Partinummer"/>
                        <w:tag w:val="CC_Noformat_Partinummer"/>
                        <w:id w:val="-1709555926"/>
                        <w:placeholder>
                          <w:docPart w:val="F9EEFB104F034B6690B635FBFD40C385"/>
                        </w:placeholder>
                        <w:text/>
                      </w:sdtPr>
                      <w:sdtEndPr/>
                      <w:sdtContent>
                        <w:r w:rsidR="008151CB">
                          <w:t>1552</w:t>
                        </w:r>
                      </w:sdtContent>
                    </w:sdt>
                  </w:p>
                </w:txbxContent>
              </v:textbox>
              <w10:wrap anchorx="page"/>
            </v:shape>
          </w:pict>
        </mc:Fallback>
      </mc:AlternateContent>
    </w:r>
  </w:p>
  <w:p w:rsidRPr="00293C4F" w:rsidR="00262EA3" w:rsidP="00776B74" w:rsidRDefault="00262EA3" w14:paraId="07ACA8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6822BF" w14:textId="77777777">
    <w:pPr>
      <w:jc w:val="right"/>
    </w:pPr>
  </w:p>
  <w:p w:rsidR="00262EA3" w:rsidP="00776B74" w:rsidRDefault="00262EA3" w14:paraId="2D09E5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33295" w14:paraId="2E97B9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5D79EB" wp14:anchorId="421B2B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3295" w14:paraId="0DBA97F6" w14:textId="0921E96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7906">
          <w:t>M</w:t>
        </w:r>
      </w:sdtContent>
    </w:sdt>
    <w:sdt>
      <w:sdtPr>
        <w:alias w:val="CC_Noformat_Partinummer"/>
        <w:tag w:val="CC_Noformat_Partinummer"/>
        <w:id w:val="-2014525982"/>
        <w:text/>
      </w:sdtPr>
      <w:sdtEndPr/>
      <w:sdtContent>
        <w:r w:rsidR="008151CB">
          <w:t>1552</w:t>
        </w:r>
      </w:sdtContent>
    </w:sdt>
  </w:p>
  <w:p w:rsidRPr="008227B3" w:rsidR="00262EA3" w:rsidP="008227B3" w:rsidRDefault="00733295" w14:paraId="4A646C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3295" w14:paraId="09AC8D98" w14:textId="4886D2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:3297</w:t>
        </w:r>
      </w:sdtContent>
    </w:sdt>
  </w:p>
  <w:p w:rsidR="00262EA3" w:rsidP="00E03A3D" w:rsidRDefault="00733295" w14:paraId="3BC0A828" w14:textId="0DFFF7C2">
    <w:pPr>
      <w:pStyle w:val="Motionr"/>
    </w:pPr>
    <w:sdt>
      <w:sdtPr>
        <w:alias w:val="CC_Noformat_Avtext"/>
        <w:tag w:val="CC_Noformat_Avtext"/>
        <w:id w:val="-2020768203"/>
        <w:lock w:val="sdtContentLocked"/>
        <w:placeholder>
          <w:docPart w:val="3672321DBB1447629AB2779DE0A959D8"/>
        </w:placeholder>
        <w15:appearance w15:val="hidden"/>
        <w:text/>
      </w:sdtPr>
      <w:sdtEndPr/>
      <w:sdtContent>
        <w:r>
          <w:t>av Helena Storckenfeldt (M)</w:t>
        </w:r>
      </w:sdtContent>
    </w:sdt>
  </w:p>
  <w:sdt>
    <w:sdtPr>
      <w:alias w:val="CC_Noformat_Rubtext"/>
      <w:tag w:val="CC_Noformat_Rubtext"/>
      <w:id w:val="-218060500"/>
      <w:lock w:val="sdtContentLocked"/>
      <w:placeholder>
        <w:docPart w:val="F9EEFB104F034B6690B635FBFD40C385"/>
      </w:placeholder>
      <w:text/>
    </w:sdtPr>
    <w:sdtEndPr/>
    <w:sdtContent>
      <w:p w:rsidR="00262EA3" w:rsidP="00283E0F" w:rsidRDefault="00CF7906" w14:paraId="68FFD940" w14:textId="3A8CBE40">
        <w:pPr>
          <w:pStyle w:val="FSHRub2"/>
        </w:pPr>
        <w:r>
          <w:t>Införande av Ung Företagsamhet i alla gymnasieprogram</w:t>
        </w:r>
      </w:p>
    </w:sdtContent>
  </w:sdt>
  <w:sdt>
    <w:sdtPr>
      <w:alias w:val="CC_Boilerplate_3"/>
      <w:tag w:val="CC_Boilerplate_3"/>
      <w:id w:val="1606463544"/>
      <w:lock w:val="sdtContentLocked"/>
      <w15:appearance w15:val="hidden"/>
      <w:text w:multiLine="1"/>
    </w:sdtPr>
    <w:sdtEndPr/>
    <w:sdtContent>
      <w:p w:rsidR="00262EA3" w:rsidP="00283E0F" w:rsidRDefault="00262EA3" w14:paraId="3A3E5A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790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D3"/>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9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5F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C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339"/>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906"/>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578439"/>
  <w15:chartTrackingRefBased/>
  <w15:docId w15:val="{97DD8259-1E4C-4AD4-A494-03093388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B280E4851542AAA2EB55D2CBB8E6D8"/>
        <w:category>
          <w:name w:val="Allmänt"/>
          <w:gallery w:val="placeholder"/>
        </w:category>
        <w:types>
          <w:type w:val="bbPlcHdr"/>
        </w:types>
        <w:behaviors>
          <w:behavior w:val="content"/>
        </w:behaviors>
        <w:guid w:val="{5B7F5D2A-394D-43AC-9B48-F32DEBA7F786}"/>
      </w:docPartPr>
      <w:docPartBody>
        <w:p w:rsidR="00604CC6" w:rsidRDefault="005B1F41">
          <w:pPr>
            <w:pStyle w:val="9AB280E4851542AAA2EB55D2CBB8E6D8"/>
          </w:pPr>
          <w:r w:rsidRPr="005A0A93">
            <w:rPr>
              <w:rStyle w:val="Platshllartext"/>
            </w:rPr>
            <w:t>Förslag till riksdagsbeslut</w:t>
          </w:r>
        </w:p>
      </w:docPartBody>
    </w:docPart>
    <w:docPart>
      <w:docPartPr>
        <w:name w:val="5ABDA60C52224DDFA6FFF6762564A263"/>
        <w:category>
          <w:name w:val="Allmänt"/>
          <w:gallery w:val="placeholder"/>
        </w:category>
        <w:types>
          <w:type w:val="bbPlcHdr"/>
        </w:types>
        <w:behaviors>
          <w:behavior w:val="content"/>
        </w:behaviors>
        <w:guid w:val="{34127017-B80C-4311-9A14-1A7A49B244A7}"/>
      </w:docPartPr>
      <w:docPartBody>
        <w:p w:rsidR="00604CC6" w:rsidRDefault="005B1F41">
          <w:pPr>
            <w:pStyle w:val="5ABDA60C52224DDFA6FFF6762564A2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561F60C7AC46A7A2ECA0EE9DDD5AB6"/>
        <w:category>
          <w:name w:val="Allmänt"/>
          <w:gallery w:val="placeholder"/>
        </w:category>
        <w:types>
          <w:type w:val="bbPlcHdr"/>
        </w:types>
        <w:behaviors>
          <w:behavior w:val="content"/>
        </w:behaviors>
        <w:guid w:val="{FB712E5F-023C-4C37-98D4-C7351824F0F6}"/>
      </w:docPartPr>
      <w:docPartBody>
        <w:p w:rsidR="00604CC6" w:rsidRDefault="005B1F41">
          <w:pPr>
            <w:pStyle w:val="64561F60C7AC46A7A2ECA0EE9DDD5AB6"/>
          </w:pPr>
          <w:r w:rsidRPr="005A0A93">
            <w:rPr>
              <w:rStyle w:val="Platshllartext"/>
            </w:rPr>
            <w:t>Motivering</w:t>
          </w:r>
        </w:p>
      </w:docPartBody>
    </w:docPart>
    <w:docPart>
      <w:docPartPr>
        <w:name w:val="204D47F8F1194FF392CB8C0442F6981E"/>
        <w:category>
          <w:name w:val="Allmänt"/>
          <w:gallery w:val="placeholder"/>
        </w:category>
        <w:types>
          <w:type w:val="bbPlcHdr"/>
        </w:types>
        <w:behaviors>
          <w:behavior w:val="content"/>
        </w:behaviors>
        <w:guid w:val="{59DA1842-58B9-4195-BACB-5EE3882CF61C}"/>
      </w:docPartPr>
      <w:docPartBody>
        <w:p w:rsidR="00604CC6" w:rsidRDefault="005B1F41">
          <w:pPr>
            <w:pStyle w:val="204D47F8F1194FF392CB8C0442F6981E"/>
          </w:pPr>
          <w:r w:rsidRPr="009B077E">
            <w:rPr>
              <w:rStyle w:val="Platshllartext"/>
            </w:rPr>
            <w:t>Namn på motionärer infogas/tas bort via panelen.</w:t>
          </w:r>
        </w:p>
      </w:docPartBody>
    </w:docPart>
    <w:docPart>
      <w:docPartPr>
        <w:name w:val="3672321DBB1447629AB2779DE0A959D8"/>
        <w:category>
          <w:name w:val="Allmänt"/>
          <w:gallery w:val="placeholder"/>
        </w:category>
        <w:types>
          <w:type w:val="bbPlcHdr"/>
        </w:types>
        <w:behaviors>
          <w:behavior w:val="content"/>
        </w:behaviors>
        <w:guid w:val="{F9CDD957-6108-429D-A99A-F5EEE183ABC8}"/>
      </w:docPartPr>
      <w:docPartBody>
        <w:p w:rsidR="00604CC6" w:rsidRDefault="005B1F41">
          <w:pPr>
            <w:pStyle w:val="3672321DBB1447629AB2779DE0A959D8"/>
          </w:pPr>
          <w:r>
            <w:rPr>
              <w:rStyle w:val="Platshllartext"/>
            </w:rPr>
            <w:t xml:space="preserve"> </w:t>
          </w:r>
        </w:p>
      </w:docPartBody>
    </w:docPart>
    <w:docPart>
      <w:docPartPr>
        <w:name w:val="F9EEFB104F034B6690B635FBFD40C385"/>
        <w:category>
          <w:name w:val="Allmänt"/>
          <w:gallery w:val="placeholder"/>
        </w:category>
        <w:types>
          <w:type w:val="bbPlcHdr"/>
        </w:types>
        <w:behaviors>
          <w:behavior w:val="content"/>
        </w:behaviors>
        <w:guid w:val="{57BBE9E5-5BAE-4F0B-A459-126B8F7695D0}"/>
      </w:docPartPr>
      <w:docPartBody>
        <w:p w:rsidR="00604CC6" w:rsidRDefault="005B1F41">
          <w:pPr>
            <w:pStyle w:val="F9EEFB104F034B6690B635FBFD40C3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C6"/>
    <w:rsid w:val="005B1F41"/>
    <w:rsid w:val="00604C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B280E4851542AAA2EB55D2CBB8E6D8">
    <w:name w:val="9AB280E4851542AAA2EB55D2CBB8E6D8"/>
  </w:style>
  <w:style w:type="paragraph" w:customStyle="1" w:styleId="5ABDA60C52224DDFA6FFF6762564A263">
    <w:name w:val="5ABDA60C52224DDFA6FFF6762564A263"/>
  </w:style>
  <w:style w:type="paragraph" w:customStyle="1" w:styleId="64561F60C7AC46A7A2ECA0EE9DDD5AB6">
    <w:name w:val="64561F60C7AC46A7A2ECA0EE9DDD5AB6"/>
  </w:style>
  <w:style w:type="paragraph" w:customStyle="1" w:styleId="204D47F8F1194FF392CB8C0442F6981E">
    <w:name w:val="204D47F8F1194FF392CB8C0442F6981E"/>
  </w:style>
  <w:style w:type="paragraph" w:customStyle="1" w:styleId="3672321DBB1447629AB2779DE0A959D8">
    <w:name w:val="3672321DBB1447629AB2779DE0A959D8"/>
  </w:style>
  <w:style w:type="paragraph" w:customStyle="1" w:styleId="F9EEFB104F034B6690B635FBFD40C385">
    <w:name w:val="F9EEFB104F034B6690B635FBFD40C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B3AFC-45A1-49A1-800A-84332EE5065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FBFD728-7D52-4CF1-800A-EBCC72FC653C}"/>
</file>

<file path=customXml/itemProps4.xml><?xml version="1.0" encoding="utf-8"?>
<ds:datastoreItem xmlns:ds="http://schemas.openxmlformats.org/officeDocument/2006/customXml" ds:itemID="{9C9B0171-740D-4791-BBC7-FDF6F84D0460}"/>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1720</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