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40F1" w:rsidP="00DA0661">
      <w:pPr>
        <w:pStyle w:val="Title"/>
      </w:pPr>
      <w:bookmarkStart w:id="0" w:name="Start"/>
      <w:bookmarkEnd w:id="0"/>
      <w:r>
        <w:t>Svar på fråga 2021/</w:t>
      </w:r>
      <w:r w:rsidRPr="003F40F1">
        <w:t>22:78 Spridning av radikal islamism i moskéer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7E588E0B5F542668EF6D9098568C91D"/>
          </w:placeholder>
          <w:dataBinding w:xpath="/ns0:DocumentInfo[1]/ns0:BaseInfo[1]/ns0:Extra3[1]" w:storeItemID="{3CA14A6F-171D-4050-AB73-0AB7F209B148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0947FA160E14284B23118395FCAD6B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</w:p>
    <w:p w:rsidR="003F40F1" w:rsidP="003F40F1">
      <w:pPr>
        <w:pStyle w:val="BodyText"/>
      </w:pPr>
      <w:sdt>
        <w:sdtPr>
          <w:alias w:val="Frågeställare"/>
          <w:tag w:val="delete"/>
          <w:id w:val="-1635256365"/>
          <w:placeholder>
            <w:docPart w:val="0CDBFDE1093E403D8FF8AE3D9832C66F"/>
          </w:placeholder>
          <w:dataBinding w:xpath="/ns0:DocumentInfo[1]/ns0:BaseInfo[1]/ns0:Extra3[1]" w:storeItemID="{3CA14A6F-171D-4050-AB73-0AB7F209B148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</w:t>
      </w:r>
      <w:r w:rsidRPr="003F40F1">
        <w:t xml:space="preserve"> </w:t>
      </w:r>
      <w:r>
        <w:t>om vilka åtgärder jag vidtar för att förhindra att radikal islamism och antisemitism sprids i moskéer</w:t>
      </w:r>
      <w:r w:rsidR="00AB5BC3">
        <w:t>.</w:t>
      </w:r>
      <w:r>
        <w:t xml:space="preserve"> </w:t>
      </w:r>
      <w:r w:rsidR="00AB5BC3">
        <w:t>Björn Söder har vidare frågat mig</w:t>
      </w:r>
      <w:r>
        <w:t xml:space="preserve"> om jag är beredd att följa Frankrikes exempel med att stänga ned moskéer och vägra uppehållstillstånd till imamer som skickats av ett främmande land, och om inte, varför.</w:t>
      </w:r>
    </w:p>
    <w:p w:rsidR="005E4CAB" w:rsidP="003F40F1">
      <w:pPr>
        <w:pStyle w:val="BodyText"/>
      </w:pPr>
      <w:bookmarkStart w:id="1" w:name="_Hlk82591625"/>
      <w:r>
        <w:t>Regeringen har</w:t>
      </w:r>
      <w:r w:rsidR="001C6A8E">
        <w:t xml:space="preserve"> </w:t>
      </w:r>
      <w:r w:rsidR="003F40F1">
        <w:t>förstärkt och utvecklat arbetet med att förebygga radikalisering och förhindra rekrytering till våldsbejakande extremism och terrorism</w:t>
      </w:r>
      <w:r>
        <w:t xml:space="preserve"> genom inrättandet av Center mot våldsbejakande extremism vid Brottsförebyggande rådet och genom uppdrag till f</w:t>
      </w:r>
      <w:r w:rsidRPr="00830C91" w:rsidR="003F40F1">
        <w:t>lera myndigheter</w:t>
      </w:r>
      <w:r>
        <w:t xml:space="preserve">. </w:t>
      </w:r>
      <w:r w:rsidR="003F40F1">
        <w:t>De omfattande ekonomiska satsningarna på rättsväsendet, och särskilt på Säkerhetspolisen och Polismyndigheten, innebär bättre förutsättningar i terrorismbekämpningen. Säkerhetspolisen har utvecklat sitt samarbete med såväl Polismyndigheten som andra myndigheter under senare år, bland annat i syfte att försöka begränsa att radikala och våldsbejakande tolkningar av islam sprids i samhället, till exempel i skolor eller i moskéer.</w:t>
      </w:r>
      <w:r w:rsidRPr="005E4CAB">
        <w:t xml:space="preserve"> </w:t>
      </w:r>
    </w:p>
    <w:p w:rsidR="003F40F1" w:rsidP="003F40F1">
      <w:pPr>
        <w:pStyle w:val="BodyText"/>
      </w:pPr>
      <w:r>
        <w:t>Det</w:t>
      </w:r>
      <w:r w:rsidR="00D24710">
        <w:t xml:space="preserve"> är</w:t>
      </w:r>
      <w:r>
        <w:t xml:space="preserve"> av stor vikt att förhindra att personer som är eller kan bli ett säkerhetshot mot Sverige uppehåller sig eller etablerar sig i landet. </w:t>
      </w:r>
      <w:r>
        <w:t xml:space="preserve">Inom Regeringskansliet bereds ett förslag till en ny lag som ska ersätta lagen om särskild utlänningskontroll. I den utredning som ligger till grund för arbetet, Ett effektivare regelverk för utlänningsärenden med säkerhetsaspekter (SOU 2020:16), föreslås bland annat </w:t>
      </w:r>
      <w:r w:rsidRPr="00727381" w:rsidR="00727381">
        <w:t xml:space="preserve">att det ska bli lättare att utvisa kvalificerade säkerhetshot </w:t>
      </w:r>
      <w:r>
        <w:t xml:space="preserve">än enligt den nuvarande </w:t>
      </w:r>
      <w:r w:rsidR="00AB5BC3">
        <w:t>lagstiftningen</w:t>
      </w:r>
      <w:r>
        <w:t>.</w:t>
      </w:r>
    </w:p>
    <w:p w:rsidR="00484472" w:rsidP="003F40F1">
      <w:pPr>
        <w:pStyle w:val="BodyText"/>
      </w:pPr>
      <w:r w:rsidRPr="005E4CAB">
        <w:t xml:space="preserve">Sverige har en omfattande kriminalisering </w:t>
      </w:r>
      <w:r>
        <w:t>mot</w:t>
      </w:r>
      <w:r w:rsidRPr="005E4CAB">
        <w:t xml:space="preserve"> terrorism. På regeringens initiativ har kriminaliseringen utvidgats flera gånger, senast 2020 då ett särskilt straffansvar för vissa former av samröre med en terroristorganisation infördes. I Regeringskansliet bereds för närvarande förslagen från den utredning som gjort en översyn över hela den straffrättsliga </w:t>
      </w:r>
      <w:r w:rsidRPr="005E4CAB">
        <w:t>terrorismlagstiftningen</w:t>
      </w:r>
      <w:r w:rsidR="00727381">
        <w:t xml:space="preserve"> (SOU 2019:49)</w:t>
      </w:r>
      <w:r w:rsidR="00AB5BC3">
        <w:t xml:space="preserve">. </w:t>
      </w:r>
      <w:r w:rsidR="00F50714">
        <w:t>Terroristbrottsu</w:t>
      </w:r>
      <w:r w:rsidR="00AB5BC3">
        <w:t>tredningen föreslog</w:t>
      </w:r>
      <w:r w:rsidRPr="005E4CAB">
        <w:t xml:space="preserve"> </w:t>
      </w:r>
      <w:r w:rsidRPr="005E4CAB">
        <w:t>bl.a.</w:t>
      </w:r>
      <w:r w:rsidRPr="005E4CAB">
        <w:t xml:space="preserve"> en bredare kriminalisering av terrorismrelaterad offentlig uppmaning och utbildning samt flera straffskärpningar. </w:t>
      </w:r>
    </w:p>
    <w:p w:rsidR="003F40F1" w:rsidP="003F40F1">
      <w:pPr>
        <w:pStyle w:val="BodyText"/>
      </w:pPr>
      <w:bookmarkEnd w:id="1"/>
      <w:r w:rsidRPr="00792C99">
        <w:t xml:space="preserve">En viktig utgångspunkt för regeringen är att grundläggande fri- och rättigheter och rättsstatens principer ska säkerställas vid alla insatser. </w:t>
      </w:r>
      <w:r w:rsidRPr="00C75BD7">
        <w:t>Religionsfrihet</w:t>
      </w:r>
      <w:r>
        <w:t>en</w:t>
      </w:r>
      <w:r w:rsidRPr="00C75BD7">
        <w:t xml:space="preserve"> </w:t>
      </w:r>
      <w:r>
        <w:t xml:space="preserve">är grundlagsskyddad i Sverige och </w:t>
      </w:r>
      <w:r w:rsidRPr="00C75BD7">
        <w:t>innebär att var och en gentemot det allmänna är tillförsäkrad frihet att ensam eller tillsammans med andra utö</w:t>
      </w:r>
      <w:r>
        <w:t xml:space="preserve">va sin religion. </w:t>
      </w:r>
      <w:r w:rsidR="00DF3BB7">
        <w:t xml:space="preserve">Staten kan inte upplösa religiösa samfund. </w:t>
      </w:r>
      <w:r>
        <w:t xml:space="preserve">Brottslig verksamhet ska emellertid alltid bekämpas oavsett var den förekommer. </w:t>
      </w:r>
    </w:p>
    <w:p w:rsidR="003F40F1" w:rsidP="002749F7">
      <w:pPr>
        <w:pStyle w:val="BodyText"/>
      </w:pPr>
      <w:r w:rsidRPr="00C1737B">
        <w:t xml:space="preserve">Slutligen vill </w:t>
      </w:r>
      <w:r w:rsidR="00AB5BC3">
        <w:t xml:space="preserve">jag </w:t>
      </w:r>
      <w:r w:rsidR="001C6A8E">
        <w:t xml:space="preserve">understryka </w:t>
      </w:r>
      <w:r w:rsidRPr="00C1737B">
        <w:t xml:space="preserve">att det är av största vikt att inga offentliga medel </w:t>
      </w:r>
      <w:r>
        <w:t>används</w:t>
      </w:r>
      <w:r w:rsidRPr="00C1737B">
        <w:t xml:space="preserve"> till antidemokratisk verksamhet. Regeringen har gett en särskild utredare i uppdrag att analysera och ta ställning till inrättande av en stödfunktion med kompetens om aktörer, våldsbejakande extremism och antidemokratiska miljöer som kan bistå myndigheter i att göra fördjupade granskningar av en bidragssökande organisation eller annan offentligt finansierad verksamhet</w:t>
      </w:r>
      <w:r w:rsidR="00D24710">
        <w:t xml:space="preserve"> (dir. 2020:117)</w:t>
      </w:r>
      <w:r w:rsidRPr="00C1737B">
        <w:t>.</w:t>
      </w:r>
    </w:p>
    <w:p w:rsidR="003F40F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2C492B29588464ABAB47A1D521047BC"/>
          </w:placeholder>
          <w:dataBinding w:xpath="/ns0:DocumentInfo[1]/ns0:BaseInfo[1]/ns0:HeaderDate[1]" w:storeItemID="{3CA14A6F-171D-4050-AB73-0AB7F209B148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oktober 2021</w:t>
          </w:r>
        </w:sdtContent>
      </w:sdt>
    </w:p>
    <w:p w:rsidR="003F40F1" w:rsidP="004E7A8F">
      <w:pPr>
        <w:pStyle w:val="Brdtextutanavstnd"/>
      </w:pPr>
    </w:p>
    <w:p w:rsidR="003F40F1" w:rsidP="004E7A8F">
      <w:pPr>
        <w:pStyle w:val="Brdtextutanavstnd"/>
      </w:pPr>
    </w:p>
    <w:p w:rsidR="003F40F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5B3A9CE567F4B7AA7036204076F9C12"/>
        </w:placeholder>
        <w:dataBinding w:xpath="/ns0:DocumentInfo[1]/ns0:BaseInfo[1]/ns0:TopSender[1]" w:storeItemID="{3CA14A6F-171D-4050-AB73-0AB7F209B148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8A4285" w:rsidP="00E96532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A428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A4285" w:rsidRPr="007D73AB" w:rsidP="00340DE0">
          <w:pPr>
            <w:pStyle w:val="Header"/>
          </w:pPr>
        </w:p>
      </w:tc>
      <w:tc>
        <w:tcPr>
          <w:tcW w:w="1134" w:type="dxa"/>
        </w:tcPr>
        <w:p w:rsidR="008A428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A428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4285" w:rsidRPr="00710A6C" w:rsidP="00EE3C0F">
          <w:pPr>
            <w:pStyle w:val="Header"/>
            <w:rPr>
              <w:b/>
            </w:rPr>
          </w:pPr>
        </w:p>
        <w:p w:rsidR="008A4285" w:rsidP="00EE3C0F">
          <w:pPr>
            <w:pStyle w:val="Header"/>
          </w:pPr>
        </w:p>
        <w:p w:rsidR="008A4285" w:rsidP="00EE3C0F">
          <w:pPr>
            <w:pStyle w:val="Header"/>
          </w:pPr>
        </w:p>
        <w:p w:rsidR="008A428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A4648F5AEE645489F96707AABB89414"/>
            </w:placeholder>
            <w:dataBinding w:xpath="/ns0:DocumentInfo[1]/ns0:BaseInfo[1]/ns0:Dnr[1]" w:storeItemID="{3CA14A6F-171D-4050-AB73-0AB7F209B148}" w:prefixMappings="xmlns:ns0='http://lp/documentinfo/RK' "/>
            <w:text/>
          </w:sdtPr>
          <w:sdtContent>
            <w:p w:rsidR="008A4285" w:rsidP="00EE3C0F">
              <w:pPr>
                <w:pStyle w:val="Header"/>
              </w:pPr>
              <w:r w:rsidRPr="001C6A8E">
                <w:t>Ju2021/03435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025BC3318F4FC0A1DE4CBB399A00F8"/>
            </w:placeholder>
            <w:showingPlcHdr/>
            <w:dataBinding w:xpath="/ns0:DocumentInfo[1]/ns0:BaseInfo[1]/ns0:DocNumber[1]" w:storeItemID="{3CA14A6F-171D-4050-AB73-0AB7F209B148}" w:prefixMappings="xmlns:ns0='http://lp/documentinfo/RK' "/>
            <w:text/>
          </w:sdtPr>
          <w:sdtContent>
            <w:p w:rsidR="008A428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A4285" w:rsidP="00EE3C0F">
          <w:pPr>
            <w:pStyle w:val="Header"/>
          </w:pPr>
        </w:p>
      </w:tc>
      <w:tc>
        <w:tcPr>
          <w:tcW w:w="1134" w:type="dxa"/>
        </w:tcPr>
        <w:p w:rsidR="008A4285" w:rsidP="0094502D">
          <w:pPr>
            <w:pStyle w:val="Header"/>
          </w:pPr>
        </w:p>
        <w:p w:rsidR="008A428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D0A44610516470EBBAA7384504CC8CF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C6A8E" w:rsidRPr="004769BE" w:rsidP="001C6A8E">
              <w:pPr>
                <w:pStyle w:val="Header"/>
                <w:rPr>
                  <w:b/>
                </w:rPr>
              </w:pPr>
              <w:bookmarkStart w:id="2" w:name="_Hlk84487800"/>
              <w:r w:rsidRPr="004769BE">
                <w:rPr>
                  <w:b/>
                </w:rPr>
                <w:t>Justitiedepartementet</w:t>
              </w:r>
            </w:p>
            <w:p w:rsidR="001C6A8E" w:rsidP="001C6A8E">
              <w:pPr>
                <w:pStyle w:val="Header"/>
              </w:pPr>
              <w:r w:rsidRPr="004769BE">
                <w:t>Justitie- och migrationsministern</w:t>
              </w:r>
            </w:p>
            <w:p w:rsidR="008A428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AF9215E648486DA3D1392845DAF14D"/>
          </w:placeholder>
          <w:dataBinding w:xpath="/ns0:DocumentInfo[1]/ns0:BaseInfo[1]/ns0:Recipient[1]" w:storeItemID="{3CA14A6F-171D-4050-AB73-0AB7F209B148}" w:prefixMappings="xmlns:ns0='http://lp/documentinfo/RK' "/>
          <w:text w:multiLine="1"/>
        </w:sdtPr>
        <w:sdtContent>
          <w:tc>
            <w:tcPr>
              <w:tcW w:w="3170" w:type="dxa"/>
            </w:tcPr>
            <w:p w:rsidR="008A4285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8A428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4648F5AEE645489F96707AABB89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3265E-39F8-4A9C-977E-6DDBE8F64D13}"/>
      </w:docPartPr>
      <w:docPartBody>
        <w:p w:rsidR="00163BA4" w:rsidP="00CB6ECB">
          <w:pPr>
            <w:pStyle w:val="0A4648F5AEE645489F96707AABB894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025BC3318F4FC0A1DE4CBB399A0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2EB7C-12A5-4727-8B9C-52A8C34DE2A5}"/>
      </w:docPartPr>
      <w:docPartBody>
        <w:p w:rsidR="00163BA4" w:rsidP="00CB6ECB">
          <w:pPr>
            <w:pStyle w:val="4C025BC3318F4FC0A1DE4CBB399A00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A44610516470EBBAA7384504CC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5A306-CF3D-4537-B83F-5C8AB82D083D}"/>
      </w:docPartPr>
      <w:docPartBody>
        <w:p w:rsidR="00163BA4" w:rsidP="00CB6ECB">
          <w:pPr>
            <w:pStyle w:val="BD0A44610516470EBBAA7384504CC8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F9215E648486DA3D1392845DAF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AB76-1B72-4073-AF1F-21BA575CC8CB}"/>
      </w:docPartPr>
      <w:docPartBody>
        <w:p w:rsidR="00163BA4" w:rsidP="00CB6ECB">
          <w:pPr>
            <w:pStyle w:val="B8AF9215E648486DA3D1392845DAF1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E588E0B5F542668EF6D9098568C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2F4C7-80D0-46F4-911A-97C7AD7C7954}"/>
      </w:docPartPr>
      <w:docPartBody>
        <w:p w:rsidR="00163BA4" w:rsidP="00CB6ECB">
          <w:pPr>
            <w:pStyle w:val="A7E588E0B5F542668EF6D9098568C91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0947FA160E14284B23118395FCAD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D8208-5B67-4534-865F-3550225B3E97}"/>
      </w:docPartPr>
      <w:docPartBody>
        <w:p w:rsidR="00163BA4" w:rsidP="00CB6ECB">
          <w:pPr>
            <w:pStyle w:val="40947FA160E14284B23118395FCAD6B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CDBFDE1093E403D8FF8AE3D9832C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3B5E6-7E4C-4D55-A774-003722DAA346}"/>
      </w:docPartPr>
      <w:docPartBody>
        <w:p w:rsidR="00163BA4" w:rsidP="00CB6ECB">
          <w:pPr>
            <w:pStyle w:val="0CDBFDE1093E403D8FF8AE3D9832C66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2C492B29588464ABAB47A1D52104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F48A2-E785-4A9E-A600-15D00D0779A5}"/>
      </w:docPartPr>
      <w:docPartBody>
        <w:p w:rsidR="00163BA4" w:rsidP="00CB6ECB">
          <w:pPr>
            <w:pStyle w:val="62C492B29588464ABAB47A1D521047B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5B3A9CE567F4B7AA7036204076F9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6A078-78C5-4B9D-A8C4-B3D93816EBB7}"/>
      </w:docPartPr>
      <w:docPartBody>
        <w:p w:rsidR="00163BA4" w:rsidP="00CB6ECB">
          <w:pPr>
            <w:pStyle w:val="85B3A9CE567F4B7AA7036204076F9C1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EB2C0B8F7043D3953545A53635D739">
    <w:name w:val="F5EB2C0B8F7043D3953545A53635D739"/>
    <w:rsid w:val="00CB6ECB"/>
  </w:style>
  <w:style w:type="character" w:styleId="PlaceholderText">
    <w:name w:val="Placeholder Text"/>
    <w:basedOn w:val="DefaultParagraphFont"/>
    <w:uiPriority w:val="99"/>
    <w:semiHidden/>
    <w:rsid w:val="00CB6ECB"/>
    <w:rPr>
      <w:noProof w:val="0"/>
      <w:color w:val="808080"/>
    </w:rPr>
  </w:style>
  <w:style w:type="paragraph" w:customStyle="1" w:styleId="491354930E24443EBA3C7BA9F2770C82">
    <w:name w:val="491354930E24443EBA3C7BA9F2770C82"/>
    <w:rsid w:val="00CB6ECB"/>
  </w:style>
  <w:style w:type="paragraph" w:customStyle="1" w:styleId="DC5A25AFC6A343D5AE382FC9FF0BE158">
    <w:name w:val="DC5A25AFC6A343D5AE382FC9FF0BE158"/>
    <w:rsid w:val="00CB6ECB"/>
  </w:style>
  <w:style w:type="paragraph" w:customStyle="1" w:styleId="3D43CCF7F6C145AFB9D440D7BB1F9701">
    <w:name w:val="3D43CCF7F6C145AFB9D440D7BB1F9701"/>
    <w:rsid w:val="00CB6ECB"/>
  </w:style>
  <w:style w:type="paragraph" w:customStyle="1" w:styleId="0A4648F5AEE645489F96707AABB89414">
    <w:name w:val="0A4648F5AEE645489F96707AABB89414"/>
    <w:rsid w:val="00CB6ECB"/>
  </w:style>
  <w:style w:type="paragraph" w:customStyle="1" w:styleId="4C025BC3318F4FC0A1DE4CBB399A00F8">
    <w:name w:val="4C025BC3318F4FC0A1DE4CBB399A00F8"/>
    <w:rsid w:val="00CB6ECB"/>
  </w:style>
  <w:style w:type="paragraph" w:customStyle="1" w:styleId="2AC6D6B222C849588786DFDC2D833B0D">
    <w:name w:val="2AC6D6B222C849588786DFDC2D833B0D"/>
    <w:rsid w:val="00CB6ECB"/>
  </w:style>
  <w:style w:type="paragraph" w:customStyle="1" w:styleId="022C590824D44D98AF775F55191638B1">
    <w:name w:val="022C590824D44D98AF775F55191638B1"/>
    <w:rsid w:val="00CB6ECB"/>
  </w:style>
  <w:style w:type="paragraph" w:customStyle="1" w:styleId="E180A5792B974D34BAE7644539E8BB79">
    <w:name w:val="E180A5792B974D34BAE7644539E8BB79"/>
    <w:rsid w:val="00CB6ECB"/>
  </w:style>
  <w:style w:type="paragraph" w:customStyle="1" w:styleId="BD0A44610516470EBBAA7384504CC8CF">
    <w:name w:val="BD0A44610516470EBBAA7384504CC8CF"/>
    <w:rsid w:val="00CB6ECB"/>
  </w:style>
  <w:style w:type="paragraph" w:customStyle="1" w:styleId="B8AF9215E648486DA3D1392845DAF14D">
    <w:name w:val="B8AF9215E648486DA3D1392845DAF14D"/>
    <w:rsid w:val="00CB6ECB"/>
  </w:style>
  <w:style w:type="paragraph" w:customStyle="1" w:styleId="4C025BC3318F4FC0A1DE4CBB399A00F81">
    <w:name w:val="4C025BC3318F4FC0A1DE4CBB399A00F81"/>
    <w:rsid w:val="00CB6E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0A44610516470EBBAA7384504CC8CF1">
    <w:name w:val="BD0A44610516470EBBAA7384504CC8CF1"/>
    <w:rsid w:val="00CB6E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E588E0B5F542668EF6D9098568C91D">
    <w:name w:val="A7E588E0B5F542668EF6D9098568C91D"/>
    <w:rsid w:val="00CB6ECB"/>
  </w:style>
  <w:style w:type="paragraph" w:customStyle="1" w:styleId="40947FA160E14284B23118395FCAD6BD">
    <w:name w:val="40947FA160E14284B23118395FCAD6BD"/>
    <w:rsid w:val="00CB6ECB"/>
  </w:style>
  <w:style w:type="paragraph" w:customStyle="1" w:styleId="42C9330CEF0741C9B76D68C6CD22034E">
    <w:name w:val="42C9330CEF0741C9B76D68C6CD22034E"/>
    <w:rsid w:val="00CB6ECB"/>
  </w:style>
  <w:style w:type="paragraph" w:customStyle="1" w:styleId="487EFB4A81D64E35B966CDEDC85E6297">
    <w:name w:val="487EFB4A81D64E35B966CDEDC85E6297"/>
    <w:rsid w:val="00CB6ECB"/>
  </w:style>
  <w:style w:type="paragraph" w:customStyle="1" w:styleId="0CDBFDE1093E403D8FF8AE3D9832C66F">
    <w:name w:val="0CDBFDE1093E403D8FF8AE3D9832C66F"/>
    <w:rsid w:val="00CB6ECB"/>
  </w:style>
  <w:style w:type="paragraph" w:customStyle="1" w:styleId="62C492B29588464ABAB47A1D521047BC">
    <w:name w:val="62C492B29588464ABAB47A1D521047BC"/>
    <w:rsid w:val="00CB6ECB"/>
  </w:style>
  <w:style w:type="paragraph" w:customStyle="1" w:styleId="85B3A9CE567F4B7AA7036204076F9C12">
    <w:name w:val="85B3A9CE567F4B7AA7036204076F9C12"/>
    <w:rsid w:val="00CB6E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2021-10-13T00:00:00</HeaderDate>
    <Office/>
    <Dnr>Ju2021/03435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ed99f47a-1a60-493b-b8a2-7d111f6ea797</RD_Svarsid>
  </documentManagement>
</p:properties>
</file>

<file path=customXml/itemProps1.xml><?xml version="1.0" encoding="utf-8"?>
<ds:datastoreItem xmlns:ds="http://schemas.openxmlformats.org/officeDocument/2006/customXml" ds:itemID="{0EDAE036-EEC8-4F6F-B3EC-0DA10ECB0FC8}"/>
</file>

<file path=customXml/itemProps2.xml><?xml version="1.0" encoding="utf-8"?>
<ds:datastoreItem xmlns:ds="http://schemas.openxmlformats.org/officeDocument/2006/customXml" ds:itemID="{5DCB8A6B-6974-4090-8E95-1B8D5DFA6D8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CA14A6F-171D-4050-AB73-0AB7F209B148}"/>
</file>

<file path=customXml/itemProps5.xml><?xml version="1.0" encoding="utf-8"?>
<ds:datastoreItem xmlns:ds="http://schemas.openxmlformats.org/officeDocument/2006/customXml" ds:itemID="{9ED34A83-9023-491F-AC60-E574E32A7A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78.docx</dc:title>
  <cp:revision>9</cp:revision>
  <dcterms:created xsi:type="dcterms:W3CDTF">2021-10-06T15:06:00Z</dcterms:created>
  <dcterms:modified xsi:type="dcterms:W3CDTF">2021-10-12T07:30:00Z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0b5a9fb0-9d92-42ab-9268-9785aadccf89</vt:lpwstr>
  </property>
</Properties>
</file>