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6A8" w:rsidRPr="00CF12D0" w:rsidRDefault="00E056A8">
      <w:pPr>
        <w:pStyle w:val="Hemstlrubrik"/>
      </w:pPr>
      <w:r w:rsidRPr="00CF12D0">
        <w:t>Förslag till riksdagsbeslut</w:t>
      </w:r>
    </w:p>
    <w:p w:rsidR="00E056A8" w:rsidRPr="00CF12D0" w:rsidRDefault="00E056A8">
      <w:pPr>
        <w:pStyle w:val="Hemstlatt"/>
        <w:ind w:left="0"/>
      </w:pPr>
      <w:r w:rsidRPr="00CF12D0">
        <w:t xml:space="preserve">Riksdagen tillkännager för regeringen som sin mening vad som anförs i motionen om </w:t>
      </w:r>
      <w:r w:rsidRPr="00CF12D0">
        <w:rPr>
          <w:color w:val="000000"/>
        </w:rPr>
        <w:t>fortsatt satsning på valid</w:t>
      </w:r>
      <w:r w:rsidRPr="00CF12D0">
        <w:rPr>
          <w:color w:val="000000"/>
        </w:rPr>
        <w:t>e</w:t>
      </w:r>
      <w:r w:rsidRPr="00CF12D0">
        <w:rPr>
          <w:color w:val="000000"/>
        </w:rPr>
        <w:t>ring.</w:t>
      </w:r>
    </w:p>
    <w:p w:rsidR="00E056A8" w:rsidRPr="00CF12D0" w:rsidRDefault="00E056A8">
      <w:pPr>
        <w:pStyle w:val="Rubrik1"/>
      </w:pPr>
      <w:r w:rsidRPr="00CF12D0">
        <w:t>Motivering</w:t>
      </w:r>
    </w:p>
    <w:p w:rsidR="00E056A8" w:rsidRPr="00CF12D0" w:rsidRDefault="00E056A8">
      <w:r w:rsidRPr="00CF12D0">
        <w:t>Valideringsdelegationen tillsattes den 1 januari 2004 och har ett tidsbegränsat uppdrag t.o.m. år 2007. Deras arbete är mycket viktigt för att hitta vägar för en förhoppningsvis snabbare hantering och likvärdig validering i hela Sver</w:t>
      </w:r>
      <w:r w:rsidRPr="00CF12D0">
        <w:t>i</w:t>
      </w:r>
      <w:r w:rsidRPr="00CF12D0">
        <w:t>ge.</w:t>
      </w:r>
    </w:p>
    <w:p w:rsidR="00E056A8" w:rsidRPr="00CF12D0" w:rsidRDefault="00E056A8">
      <w:pPr>
        <w:pStyle w:val="Normaltindrag"/>
      </w:pPr>
      <w:r w:rsidRPr="00CF12D0">
        <w:t>Valideringsdelegationen har arbetat med att ge vägledning, och de har fu</w:t>
      </w:r>
      <w:r w:rsidRPr="00CF12D0">
        <w:t>n</w:t>
      </w:r>
      <w:r w:rsidRPr="00CF12D0">
        <w:t>nit att begreppet ”vägledning” används för en mängd skiftande insatser i sa</w:t>
      </w:r>
      <w:r w:rsidRPr="00CF12D0">
        <w:t>m</w:t>
      </w:r>
      <w:r w:rsidRPr="00CF12D0">
        <w:t>band med validering, utbildning och arbetsmarknadsfrågor. Oklarheter om den faktiska innebörden av ”vägledningsinslag i valideringsprocessen” leder lätt till missförstånd vid kvalitets- och processbeskrivning. Vägledning bör exempelvis kunna urskiljas bland besläktade insatser såsom ”coachning”, information, administration, mäklande verksamhet osv.</w:t>
      </w:r>
    </w:p>
    <w:p w:rsidR="00E056A8" w:rsidRPr="00CF12D0" w:rsidRDefault="00E056A8">
      <w:pPr>
        <w:pStyle w:val="Normaltindrag"/>
      </w:pPr>
      <w:r w:rsidRPr="00CF12D0">
        <w:t>De kännetecken som man utgår från när det gäller definitionen av vägle</w:t>
      </w:r>
      <w:r w:rsidRPr="00CF12D0">
        <w:t>d</w:t>
      </w:r>
      <w:r w:rsidRPr="00CF12D0">
        <w:t>ning är:</w:t>
      </w:r>
    </w:p>
    <w:p w:rsidR="00E056A8" w:rsidRPr="00CF12D0" w:rsidRDefault="00E056A8">
      <w:pPr>
        <w:pStyle w:val="PunktlistaBomb"/>
        <w:tabs>
          <w:tab w:val="clear" w:pos="360"/>
        </w:tabs>
      </w:pPr>
      <w:r w:rsidRPr="00CF12D0">
        <w:t>Det föreligger eller man upplever ett problem att lösa eller förstå.</w:t>
      </w:r>
    </w:p>
    <w:p w:rsidR="00E056A8" w:rsidRPr="00CF12D0" w:rsidRDefault="00E056A8">
      <w:pPr>
        <w:pStyle w:val="PunktlistaBomb"/>
        <w:tabs>
          <w:tab w:val="clear" w:pos="360"/>
        </w:tabs>
        <w:spacing w:before="0"/>
      </w:pPr>
      <w:r w:rsidRPr="00CF12D0">
        <w:t>Utgångspunkten är personens självbild.</w:t>
      </w:r>
    </w:p>
    <w:p w:rsidR="00E056A8" w:rsidRPr="00CF12D0" w:rsidRDefault="00E056A8">
      <w:pPr>
        <w:pStyle w:val="PunktlistaBomb"/>
        <w:tabs>
          <w:tab w:val="clear" w:pos="360"/>
        </w:tabs>
        <w:spacing w:before="0"/>
      </w:pPr>
      <w:r w:rsidRPr="00CF12D0">
        <w:t>Syftet är en förändring av attityd eller handlingsberedskap.</w:t>
      </w:r>
    </w:p>
    <w:p w:rsidR="00E056A8" w:rsidRPr="00CF12D0" w:rsidRDefault="00E056A8">
      <w:pPr>
        <w:pStyle w:val="PunktlistaBomb"/>
        <w:tabs>
          <w:tab w:val="clear" w:pos="360"/>
        </w:tabs>
        <w:spacing w:before="0"/>
      </w:pPr>
      <w:r w:rsidRPr="00CF12D0">
        <w:t>Kontakten har formen av dialog.</w:t>
      </w:r>
    </w:p>
    <w:p w:rsidR="00E056A8" w:rsidRPr="00CF12D0" w:rsidRDefault="00E056A8">
      <w:pPr>
        <w:pStyle w:val="PunktlistaBomb"/>
        <w:tabs>
          <w:tab w:val="clear" w:pos="360"/>
        </w:tabs>
        <w:spacing w:before="0"/>
      </w:pPr>
      <w:r w:rsidRPr="00CF12D0">
        <w:t>Den som vägleder gör det i en professionell roll till vilken man kan knyta förväntningar på opartiskhet, ansvar, kompetens, integritet osv.</w:t>
      </w:r>
    </w:p>
    <w:p w:rsidR="00E056A8" w:rsidRPr="00CF12D0" w:rsidRDefault="00E056A8">
      <w:r w:rsidRPr="00CF12D0">
        <w:t>Valideringsdelegationens arbete har bland annat gått ut på att klarlägga ku</w:t>
      </w:r>
      <w:r w:rsidRPr="00CF12D0">
        <w:t>n</w:t>
      </w:r>
      <w:r w:rsidRPr="00CF12D0">
        <w:t>skapsnivån, anpassa innehållet i studierna och därmed få möjlighet att förko</w:t>
      </w:r>
      <w:r w:rsidRPr="00CF12D0">
        <w:t>r</w:t>
      </w:r>
      <w:r w:rsidRPr="00CF12D0">
        <w:t xml:space="preserve">ta studietiden för den enskilde. Det arbete som Valideringsdelegationen </w:t>
      </w:r>
      <w:r w:rsidRPr="00CF12D0">
        <w:lastRenderedPageBreak/>
        <w:t>gjort är oerhört värdefullt både för vårt samhälle och för den enskilda pers</w:t>
      </w:r>
      <w:r w:rsidRPr="00CF12D0">
        <w:t>o</w:t>
      </w:r>
      <w:r w:rsidRPr="00CF12D0">
        <w:t>nen. Detta arbete måste få fortsätta för att utvecklas ytterligare.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12D0">
        <w:trPr>
          <w:cantSplit/>
        </w:trPr>
        <w:tc>
          <w:tcPr>
            <w:tcW w:w="3046" w:type="dxa"/>
          </w:tcPr>
          <w:p w:rsidR="00E056A8" w:rsidRPr="00CF12D0" w:rsidRDefault="00E056A8">
            <w:pPr>
              <w:pStyle w:val="UnderskriftDatum"/>
              <w:spacing w:before="240"/>
            </w:pPr>
            <w:r w:rsidRPr="00CF12D0">
              <w:t>Stockholm den 4 oktober 2007</w:t>
            </w:r>
          </w:p>
        </w:tc>
        <w:tc>
          <w:tcPr>
            <w:tcW w:w="3047" w:type="dxa"/>
          </w:tcPr>
          <w:p w:rsidR="00E056A8" w:rsidRPr="00CF12D0" w:rsidRDefault="00E056A8">
            <w:pPr>
              <w:pStyle w:val="Underskrifter"/>
              <w:spacing w:before="240"/>
            </w:pPr>
          </w:p>
        </w:tc>
      </w:tr>
      <w:tr w:rsidR="00000000" w:rsidRPr="00CF12D0">
        <w:trPr>
          <w:cantSplit/>
        </w:trPr>
        <w:tc>
          <w:tcPr>
            <w:tcW w:w="3046" w:type="dxa"/>
          </w:tcPr>
          <w:p w:rsidR="00E056A8" w:rsidRPr="00CF12D0" w:rsidRDefault="00E056A8">
            <w:pPr>
              <w:pStyle w:val="Underskrifter"/>
            </w:pPr>
            <w:r w:rsidRPr="00CF12D0">
              <w:t>Anneli Särnblad (s)</w:t>
            </w:r>
          </w:p>
        </w:tc>
        <w:tc>
          <w:tcPr>
            <w:tcW w:w="3046" w:type="dxa"/>
          </w:tcPr>
          <w:p w:rsidR="00E056A8" w:rsidRPr="00CF12D0" w:rsidRDefault="00E056A8">
            <w:pPr>
              <w:pStyle w:val="Underskrifter"/>
            </w:pPr>
            <w:r w:rsidRPr="00CF12D0">
              <w:t>Marita Ulvskog (s)</w:t>
            </w:r>
          </w:p>
        </w:tc>
      </w:tr>
    </w:tbl>
    <w:p w:rsidR="00E056A8" w:rsidRPr="00CF12D0" w:rsidRDefault="00E056A8">
      <w:pPr>
        <w:pStyle w:val="Normaltindrag"/>
      </w:pPr>
    </w:p>
    <w:sectPr w:rsidR="00E056A8" w:rsidRPr="00CF1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6A8" w:rsidRPr="00CF12D0" w:rsidRDefault="00E056A8">
      <w:r w:rsidRPr="00CF12D0">
        <w:separator/>
      </w:r>
    </w:p>
  </w:endnote>
  <w:endnote w:type="continuationSeparator" w:id="0">
    <w:p w:rsidR="00E056A8" w:rsidRPr="00CF12D0" w:rsidRDefault="00E056A8">
      <w:r w:rsidRPr="00CF12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A8" w:rsidRPr="00CF12D0" w:rsidRDefault="00CF12D0">
    <w:pPr>
      <w:pStyle w:val="Sidfot"/>
    </w:pPr>
    <w:r w:rsidRPr="00CF12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32100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A8" w:rsidRDefault="00E056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56A8" w:rsidRDefault="00E056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A8" w:rsidRPr="00CF12D0" w:rsidRDefault="00CF12D0">
    <w:pPr>
      <w:pStyle w:val="Sidfot"/>
    </w:pPr>
    <w:r w:rsidRPr="00CF12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29728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A8" w:rsidRDefault="00E05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6A8" w:rsidRDefault="00E05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A8" w:rsidRPr="00CF12D0" w:rsidRDefault="00CF12D0">
    <w:pPr>
      <w:pStyle w:val="Sidfot"/>
    </w:pPr>
    <w:r w:rsidRPr="00CF12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245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A8" w:rsidRDefault="00E05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6A8" w:rsidRDefault="00E05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6A8" w:rsidRPr="00CF12D0" w:rsidRDefault="00E056A8">
      <w:r w:rsidRPr="00CF12D0">
        <w:separator/>
      </w:r>
    </w:p>
  </w:footnote>
  <w:footnote w:type="continuationSeparator" w:id="0">
    <w:p w:rsidR="00E056A8" w:rsidRPr="00CF12D0" w:rsidRDefault="00E056A8">
      <w:r w:rsidRPr="00CF12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A8" w:rsidRPr="00CF12D0" w:rsidRDefault="00CF12D0">
    <w:pPr>
      <w:pStyle w:val="Sidhuvud"/>
    </w:pPr>
    <w:r w:rsidRPr="00CF12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91556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A8" w:rsidRDefault="00E056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56A8" w:rsidRDefault="00E056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A8" w:rsidRPr="00CF12D0" w:rsidRDefault="00CF12D0">
    <w:pPr>
      <w:pStyle w:val="Sidhuvud"/>
    </w:pPr>
    <w:r w:rsidRPr="00CF12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8622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A8" w:rsidRDefault="00E056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56A8" w:rsidRDefault="00E056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A8" w:rsidRPr="00CF12D0" w:rsidRDefault="00E056A8">
    <w:pPr>
      <w:pStyle w:val="FSHNormal"/>
      <w:tabs>
        <w:tab w:val="right" w:pos="5840"/>
      </w:tabs>
    </w:pPr>
    <w:r w:rsidRPr="00CF12D0">
      <w:br/>
    </w:r>
    <w:r w:rsidRPr="00CF12D0">
      <w:fldChar w:fldCharType="begin" w:fldLock="1"/>
    </w:r>
    <w:r w:rsidRPr="00CF12D0">
      <w:instrText xml:space="preserve"> DOCPROPERTY</w:instrText>
    </w:r>
    <w:r w:rsidRPr="00CF12D0">
      <w:rPr>
        <w:sz w:val="18"/>
      </w:rPr>
      <w:instrText xml:space="preserve"> "YearUser" *\charformat </w:instrText>
    </w:r>
    <w:r w:rsidRPr="00CF12D0">
      <w:fldChar w:fldCharType="separate"/>
    </w:r>
    <w:r w:rsidRPr="00CF12D0">
      <w:t>2007/08</w:t>
    </w:r>
    <w:r w:rsidRPr="00CF12D0">
      <w:fldChar w:fldCharType="end"/>
    </w:r>
    <w:r w:rsidRPr="00CF12D0">
      <w:t xml:space="preserve"> </w:t>
    </w:r>
    <w:r w:rsidRPr="00CF12D0">
      <w:tab/>
      <w:t xml:space="preserve">mnr: </w:t>
    </w:r>
    <w:r w:rsidRPr="00CF12D0">
      <w:fldChar w:fldCharType="begin" w:fldLock="1"/>
    </w:r>
    <w:r w:rsidRPr="00CF12D0">
      <w:instrText xml:space="preserve"> DOCPROPERTY</w:instrText>
    </w:r>
    <w:r w:rsidRPr="00CF12D0">
      <w:rPr>
        <w:sz w:val="18"/>
      </w:rPr>
      <w:instrText xml:space="preserve"> "Motionsnummer" *\charformat </w:instrText>
    </w:r>
    <w:r w:rsidRPr="00CF12D0">
      <w:fldChar w:fldCharType="separate"/>
    </w:r>
    <w:r w:rsidRPr="00CF12D0">
      <w:t>Ub562</w:t>
    </w:r>
    <w:r w:rsidRPr="00CF12D0">
      <w:fldChar w:fldCharType="end"/>
    </w:r>
    <w:r w:rsidRPr="00CF12D0">
      <w:br/>
    </w:r>
    <w:r w:rsidRPr="00CF12D0">
      <w:fldChar w:fldCharType="begin" w:fldLock="1"/>
    </w:r>
    <w:r w:rsidRPr="00CF12D0">
      <w:instrText xml:space="preserve"> DOCPROPERTY</w:instrText>
    </w:r>
    <w:r w:rsidRPr="00CF12D0">
      <w:rPr>
        <w:sz w:val="18"/>
      </w:rPr>
      <w:instrText xml:space="preserve"> "Samling" *\charformat </w:instrText>
    </w:r>
    <w:r w:rsidRPr="00CF12D0">
      <w:fldChar w:fldCharType="end"/>
    </w:r>
    <w:r w:rsidRPr="00CF12D0">
      <w:tab/>
      <w:t xml:space="preserve">pnr: </w:t>
    </w:r>
    <w:r w:rsidRPr="00CF12D0">
      <w:fldChar w:fldCharType="begin" w:fldLock="1"/>
    </w:r>
    <w:r w:rsidRPr="00CF12D0">
      <w:instrText xml:space="preserve"> DOCPROPERTY</w:instrText>
    </w:r>
    <w:r w:rsidRPr="00CF12D0">
      <w:rPr>
        <w:sz w:val="18"/>
      </w:rPr>
      <w:instrText xml:space="preserve"> "Partinummer" *\charformat </w:instrText>
    </w:r>
    <w:r w:rsidRPr="00CF12D0">
      <w:fldChar w:fldCharType="separate"/>
    </w:r>
    <w:r w:rsidRPr="00CF12D0">
      <w:t>s80119</w:t>
    </w:r>
    <w:r w:rsidRPr="00CF12D0">
      <w:fldChar w:fldCharType="end"/>
    </w:r>
  </w:p>
  <w:p w:rsidR="00E056A8" w:rsidRPr="00CF12D0" w:rsidRDefault="00E056A8">
    <w:pPr>
      <w:pStyle w:val="FSHRub1"/>
    </w:pPr>
    <w:r w:rsidRPr="00CF12D0">
      <w:t>Motion till riksdagen</w:t>
    </w:r>
    <w:r w:rsidRPr="00CF12D0">
      <w:br/>
    </w:r>
    <w:r w:rsidRPr="00CF12D0">
      <w:fldChar w:fldCharType="begin" w:fldLock="1"/>
    </w:r>
    <w:r w:rsidRPr="00CF12D0">
      <w:instrText xml:space="preserve"> DOCPROPERTY "YearUser" *\charformat </w:instrText>
    </w:r>
    <w:r w:rsidRPr="00CF12D0">
      <w:fldChar w:fldCharType="separate"/>
    </w:r>
    <w:r w:rsidRPr="00CF12D0">
      <w:t>2007/08</w:t>
    </w:r>
    <w:r w:rsidRPr="00CF12D0">
      <w:fldChar w:fldCharType="end"/>
    </w:r>
    <w:r w:rsidRPr="00CF12D0">
      <w:t>:</w:t>
    </w:r>
    <w:r w:rsidRPr="00CF12D0">
      <w:fldChar w:fldCharType="begin" w:fldLock="1"/>
    </w:r>
    <w:r w:rsidRPr="00CF12D0">
      <w:instrText xml:space="preserve"> DOCPROPERTY "Motionsnummer" *\charformat </w:instrText>
    </w:r>
    <w:r w:rsidRPr="00CF12D0">
      <w:fldChar w:fldCharType="separate"/>
    </w:r>
    <w:r w:rsidRPr="00CF12D0">
      <w:t>Ub562</w:t>
    </w:r>
    <w:r w:rsidRPr="00CF12D0">
      <w:fldChar w:fldCharType="end"/>
    </w:r>
  </w:p>
  <w:p w:rsidR="00E056A8" w:rsidRPr="00CF12D0" w:rsidRDefault="00E056A8">
    <w:pPr>
      <w:pStyle w:val="FSHNormalS5"/>
    </w:pPr>
    <w:r w:rsidRPr="00CF12D0">
      <w:fldChar w:fldCharType="begin" w:fldLock="1"/>
    </w:r>
    <w:r w:rsidRPr="00CF12D0">
      <w:instrText xml:space="preserve"> DOCPROPERTY "MotionarText" *\charformat </w:instrText>
    </w:r>
    <w:r w:rsidRPr="00CF12D0">
      <w:fldChar w:fldCharType="separate"/>
    </w:r>
    <w:r w:rsidRPr="00CF12D0">
      <w:t>av Anneli Särnblad och Marita Ulvskog (s)</w:t>
    </w:r>
    <w:r w:rsidRPr="00CF12D0">
      <w:fldChar w:fldCharType="end"/>
    </w:r>
    <w:r w:rsidRPr="00CF12D0">
      <w:br/>
    </w:r>
    <w:r w:rsidRPr="00CF12D0">
      <w:fldChar w:fldCharType="begin" w:fldLock="1"/>
    </w:r>
    <w:r w:rsidRPr="00CF12D0">
      <w:instrText xml:space="preserve"> DOCPROPERTY "SvarFrasKort" *\charformat </w:instrText>
    </w:r>
    <w:r w:rsidRPr="00CF12D0">
      <w:fldChar w:fldCharType="end"/>
    </w:r>
  </w:p>
  <w:p w:rsidR="00E056A8" w:rsidRPr="00CF12D0" w:rsidRDefault="00E056A8">
    <w:pPr>
      <w:pStyle w:val="FSHTitel"/>
    </w:pPr>
    <w:r w:rsidRPr="00CF12D0">
      <w:fldChar w:fldCharType="begin" w:fldLock="1"/>
    </w:r>
    <w:r w:rsidRPr="00CF12D0">
      <w:instrText xml:space="preserve"> DOCPROPERTY</w:instrText>
    </w:r>
    <w:r w:rsidRPr="00CF12D0">
      <w:rPr>
        <w:sz w:val="18"/>
      </w:rPr>
      <w:instrText xml:space="preserve"> "RubrikSvar" *\charformat </w:instrText>
    </w:r>
    <w:r w:rsidRPr="00CF12D0">
      <w:fldChar w:fldCharType="separate"/>
    </w:r>
    <w:r w:rsidRPr="00CF12D0">
      <w:t>Satsning på validering</w:t>
    </w:r>
    <w:r w:rsidRPr="00CF12D0">
      <w:fldChar w:fldCharType="end"/>
    </w:r>
  </w:p>
  <w:p w:rsidR="00E056A8" w:rsidRPr="00CF12D0" w:rsidRDefault="00E056A8">
    <w:pPr>
      <w:pStyle w:val="Normal00"/>
    </w:pPr>
  </w:p>
  <w:p w:rsidR="00E056A8" w:rsidRPr="00CF12D0" w:rsidRDefault="00E056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777F2"/>
    <w:multiLevelType w:val="hybridMultilevel"/>
    <w:tmpl w:val="2C1C7CDE"/>
    <w:lvl w:ilvl="0" w:tplc="041D0001">
      <w:start w:val="1"/>
      <w:numFmt w:val="bullet"/>
      <w:lvlText w:val="?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8408191">
    <w:abstractNumId w:val="8"/>
  </w:num>
  <w:num w:numId="2" w16cid:durableId="304818052">
    <w:abstractNumId w:val="9"/>
  </w:num>
  <w:num w:numId="3" w16cid:durableId="761032880">
    <w:abstractNumId w:val="8"/>
  </w:num>
  <w:num w:numId="4" w16cid:durableId="1682774773">
    <w:abstractNumId w:val="9"/>
  </w:num>
  <w:num w:numId="5" w16cid:durableId="1645699707">
    <w:abstractNumId w:val="14"/>
  </w:num>
  <w:num w:numId="6" w16cid:durableId="1501768988">
    <w:abstractNumId w:val="11"/>
  </w:num>
  <w:num w:numId="7" w16cid:durableId="1268348645">
    <w:abstractNumId w:val="12"/>
  </w:num>
  <w:num w:numId="8" w16cid:durableId="2074547872">
    <w:abstractNumId w:val="13"/>
  </w:num>
  <w:num w:numId="9" w16cid:durableId="468402278">
    <w:abstractNumId w:val="8"/>
  </w:num>
  <w:num w:numId="10" w16cid:durableId="1211724534">
    <w:abstractNumId w:val="3"/>
  </w:num>
  <w:num w:numId="11" w16cid:durableId="556740106">
    <w:abstractNumId w:val="2"/>
  </w:num>
  <w:num w:numId="12" w16cid:durableId="1887329485">
    <w:abstractNumId w:val="1"/>
  </w:num>
  <w:num w:numId="13" w16cid:durableId="1580208517">
    <w:abstractNumId w:val="0"/>
  </w:num>
  <w:num w:numId="14" w16cid:durableId="1493523175">
    <w:abstractNumId w:val="9"/>
  </w:num>
  <w:num w:numId="15" w16cid:durableId="208423534">
    <w:abstractNumId w:val="7"/>
  </w:num>
  <w:num w:numId="16" w16cid:durableId="405804485">
    <w:abstractNumId w:val="6"/>
  </w:num>
  <w:num w:numId="17" w16cid:durableId="1529875646">
    <w:abstractNumId w:val="5"/>
  </w:num>
  <w:num w:numId="18" w16cid:durableId="235747690">
    <w:abstractNumId w:val="4"/>
  </w:num>
  <w:num w:numId="19" w16cid:durableId="1395932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E33618BE-6E34-4B8F-8F3F-2D6B0B8CA0A8},{2E456464-BF9F-46EF-941D-355A9FCD8024}"/>
  </w:docVars>
  <w:rsids>
    <w:rsidRoot w:val="00EE3FE3"/>
    <w:rsid w:val="00CF12D0"/>
    <w:rsid w:val="00E056A8"/>
    <w:rsid w:val="00E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A2EC93-814A-416D-B092-0EBA9D00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1513</Characters>
  <Application>Microsoft Office Word</Application>
  <DocSecurity>4</DocSecurity>
  <Lines>32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s80119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s80119</dc:title>
  <dc:subject>s80119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2007-12-02T08:06:00Z</cp:lastPrinted>
  <dcterms:created xsi:type="dcterms:W3CDTF">2025-12-17T11:26:00Z</dcterms:created>
  <dcterms:modified xsi:type="dcterms:W3CDTF">2025-12-17T11:26:00Z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Satsning på validering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 på validering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20072008000000000115000801190069</vt:lpwstr>
  </property>
  <property fmtid="{D5CDD505-2E9C-101B-9397-08002B2CF9AE}" pid="47" name="datum">
    <vt:lpwstr>071004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20072008000000000115000801190069</vt:lpwstr>
  </property>
  <property fmtid="{D5CDD505-2E9C-101B-9397-08002B2CF9AE}" pid="50" name="nummer">
    <vt:lpwstr>562</vt:lpwstr>
  </property>
  <property fmtid="{D5CDD505-2E9C-101B-9397-08002B2CF9AE}" pid="51" name="utskottsbeteckning">
    <vt:lpwstr>Ub</vt:lpwstr>
  </property>
  <property fmtid="{D5CDD505-2E9C-101B-9397-08002B2CF9AE}" pid="52" name="GlobalUID">
    <vt:lpwstr>{A5C32C13-279D-4E4D-AEED-67ED4D4957F1}</vt:lpwstr>
  </property>
  <property fmtid="{D5CDD505-2E9C-101B-9397-08002B2CF9AE}" pid="53" name="Överföringar">
    <vt:i4>0</vt:i4>
  </property>
  <property fmtid="{D5CDD505-2E9C-101B-9397-08002B2CF9AE}" pid="54" name="Checksum">
    <vt:lpwstr>*1003136132347*</vt:lpwstr>
  </property>
  <property fmtid="{D5CDD505-2E9C-101B-9397-08002B2CF9AE}" pid="55" name="skuggnummer">
    <vt:lpwstr>3208</vt:lpwstr>
  </property>
  <property fmtid="{D5CDD505-2E9C-101B-9397-08002B2CF9AE}" pid="56" name="urixVersion">
    <vt:lpwstr>3.2.0.8</vt:lpwstr>
  </property>
  <property fmtid="{D5CDD505-2E9C-101B-9397-08002B2CF9AE}" pid="57" name="urixOrigin">
    <vt:lpwstr>080827 13:33:58.922</vt:lpwstr>
  </property>
  <property fmtid="{D5CDD505-2E9C-101B-9397-08002B2CF9AE}" pid="58" name="urixGuid">
    <vt:lpwstr>{584EE00C-0D9B-4460-A916-E71F7E405324}</vt:lpwstr>
  </property>
</Properties>
</file>