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49F3" w:rsidRPr="00C549F3" w:rsidRDefault="00C549F3">
      <w:pPr>
        <w:pStyle w:val="Frslagsrubrik"/>
      </w:pPr>
      <w:r w:rsidRPr="00C549F3">
        <w:t>Förslag till riksdagsbeslut</w:t>
      </w:r>
    </w:p>
    <w:p w:rsidR="00C549F3" w:rsidRPr="00C549F3" w:rsidRDefault="00C549F3">
      <w:pPr>
        <w:pStyle w:val="Hemstlatt"/>
        <w:ind w:left="0"/>
      </w:pPr>
      <w:r w:rsidRPr="00C549F3">
        <w:t>Riksdagen tillkännager för regeringen som sin mening vad som anförs i motionen om bilstöd till handikapp</w:t>
      </w:r>
      <w:r w:rsidRPr="00C549F3">
        <w:t>a</w:t>
      </w:r>
      <w:r w:rsidRPr="00C549F3">
        <w:t>de.</w:t>
      </w:r>
    </w:p>
    <w:p w:rsidR="00C549F3" w:rsidRPr="00C549F3" w:rsidRDefault="00C549F3">
      <w:pPr>
        <w:pStyle w:val="Rubrik1"/>
      </w:pPr>
      <w:r w:rsidRPr="00C549F3">
        <w:t>Motivering</w:t>
      </w:r>
    </w:p>
    <w:p w:rsidR="00C549F3" w:rsidRPr="00C549F3" w:rsidRDefault="00C549F3">
      <w:r w:rsidRPr="00C549F3">
        <w:t>Att ha möjligheten att själv bestämma hur, när och vart man vill förflytta sig och att minska beroendet av andras hjälp är en viktig känsla för de allra flesta. De som har en funktionsnedsättning som ger stora svårigheter att förflytta sig på egen hand eller att använda allmänna kommunikationer kan därför få bi</w:t>
      </w:r>
      <w:r w:rsidRPr="00C549F3">
        <w:t>l</w:t>
      </w:r>
      <w:r w:rsidRPr="00C549F3">
        <w:t>stöd. Även de som har barn med funktionsnedsättning kan få bilstöd. Bilstöd kan vara ett bidrag för att köpa en bil, för att anpassa bilen efter ägarens b</w:t>
      </w:r>
      <w:r w:rsidRPr="00C549F3">
        <w:t>e</w:t>
      </w:r>
      <w:r w:rsidRPr="00C549F3">
        <w:t>hov eller för att ta körkort. Bidrag till motorcykel eller moped är också mö</w:t>
      </w:r>
      <w:r w:rsidRPr="00C549F3">
        <w:t>j</w:t>
      </w:r>
      <w:r w:rsidRPr="00C549F3">
        <w:t>ligt. I dag handläggs ärenden om bilstöd för anpassning av bilar för fun</w:t>
      </w:r>
      <w:r w:rsidRPr="00C549F3">
        <w:t>k</w:t>
      </w:r>
      <w:r w:rsidRPr="00C549F3">
        <w:t>tionshindrade av Försäkringskassan och handläggningen är centraliserad till Västervik för hela landet. I Försäkringskassans anvisningar anges bland annat att det är viktigt vid anpassning av bil att ha nära</w:t>
      </w:r>
      <w:r w:rsidRPr="00C549F3">
        <w:t xml:space="preserve"> kontakt med Försäkring</w:t>
      </w:r>
      <w:r w:rsidRPr="00C549F3">
        <w:t>s</w:t>
      </w:r>
      <w:r w:rsidRPr="00C549F3">
        <w:t>kassan och Vägverket innan och under anpassningen samt att Försäkringska</w:t>
      </w:r>
      <w:r w:rsidRPr="00C549F3">
        <w:t>s</w:t>
      </w:r>
      <w:r w:rsidRPr="00C549F3">
        <w:t>san ska begära ett yttrande från Vägverket som ska ligga till grund för offe</w:t>
      </w:r>
      <w:r w:rsidRPr="00C549F3">
        <w:t>r</w:t>
      </w:r>
      <w:r w:rsidRPr="00C549F3">
        <w:t>ten. För att få bilstöd var grundregeln att det ska ha gått minst sju år sedan det förra beslutet om rätt till bilstöd. Den nuvarande regeringen har ändrat detta till nio år. Ett problem med detta är att bilarna hinner bli slitna innan man kan söka om ett nytt bidrag. Samtidigt upplever många kunder att det är väldigt svårt att söka bil</w:t>
      </w:r>
      <w:r w:rsidRPr="00C549F3">
        <w:t>stödet. Den totala tiden från ansökan till dess att bidraget kan betalas ut upplevs ha blivit längre, och man upplever också att byråkratin har ökat efter centraliseringen.</w:t>
      </w:r>
    </w:p>
    <w:p w:rsidR="00C549F3" w:rsidRPr="00C549F3" w:rsidRDefault="00C549F3">
      <w:pPr>
        <w:pStyle w:val="Normaltindrag"/>
      </w:pPr>
      <w:r w:rsidRPr="00C549F3">
        <w:t xml:space="preserve">Det är därför angeläget att åtgärder vidtas så att myndighetsutövningen sköts på ett för medborgarna bra och effektivt sätt så att de sökande kan känna </w:t>
      </w:r>
      <w:r w:rsidRPr="00C549F3">
        <w:lastRenderedPageBreak/>
        <w:t>trygghet i att ansökan blir behandlad så snabbt, korrekt och effektivt som man har rätt att kräva.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549F3">
        <w:trPr>
          <w:cantSplit/>
        </w:trPr>
        <w:tc>
          <w:tcPr>
            <w:tcW w:w="3046" w:type="dxa"/>
          </w:tcPr>
          <w:p w:rsidR="00C549F3" w:rsidRPr="00C549F3" w:rsidRDefault="00C549F3">
            <w:pPr>
              <w:pStyle w:val="UnderskriftDatum"/>
              <w:spacing w:before="240"/>
            </w:pPr>
            <w:r w:rsidRPr="00C549F3">
              <w:t>Stockholm den 1 oktober 2009</w:t>
            </w:r>
          </w:p>
        </w:tc>
        <w:tc>
          <w:tcPr>
            <w:tcW w:w="3047" w:type="dxa"/>
          </w:tcPr>
          <w:p w:rsidR="00C549F3" w:rsidRPr="00C549F3" w:rsidRDefault="00C549F3">
            <w:pPr>
              <w:pStyle w:val="Underskrifter"/>
              <w:spacing w:before="240"/>
            </w:pPr>
          </w:p>
        </w:tc>
      </w:tr>
      <w:tr w:rsidR="00000000" w:rsidRPr="00C549F3">
        <w:trPr>
          <w:cantSplit/>
        </w:trPr>
        <w:tc>
          <w:tcPr>
            <w:tcW w:w="3046" w:type="dxa"/>
          </w:tcPr>
          <w:p w:rsidR="00C549F3" w:rsidRPr="00C549F3" w:rsidRDefault="00C549F3">
            <w:pPr>
              <w:pStyle w:val="Underskrifter"/>
            </w:pPr>
            <w:r w:rsidRPr="00C549F3">
              <w:t>Monica Green (s)</w:t>
            </w:r>
          </w:p>
        </w:tc>
        <w:tc>
          <w:tcPr>
            <w:tcW w:w="3046" w:type="dxa"/>
          </w:tcPr>
          <w:p w:rsidR="00C549F3" w:rsidRPr="00C549F3" w:rsidRDefault="00C549F3">
            <w:pPr>
              <w:pStyle w:val="Underskrifter"/>
            </w:pPr>
          </w:p>
        </w:tc>
      </w:tr>
    </w:tbl>
    <w:p w:rsidR="00C549F3" w:rsidRPr="00C549F3" w:rsidRDefault="00C549F3">
      <w:pPr>
        <w:pStyle w:val="Normaltindrag"/>
      </w:pPr>
    </w:p>
    <w:sectPr w:rsidR="00000000" w:rsidRPr="00C549F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49F3" w:rsidRPr="00C549F3" w:rsidRDefault="00C549F3">
      <w:r w:rsidRPr="00C549F3">
        <w:separator/>
      </w:r>
    </w:p>
  </w:endnote>
  <w:endnote w:type="continuationSeparator" w:id="0">
    <w:p w:rsidR="00C549F3" w:rsidRPr="00C549F3" w:rsidRDefault="00C549F3">
      <w:r w:rsidRPr="00C549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49F3" w:rsidRPr="00C549F3" w:rsidRDefault="00C549F3">
    <w:pPr>
      <w:pStyle w:val="Sidfot"/>
    </w:pPr>
    <w:r w:rsidRPr="00C549F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17353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49F3" w:rsidRDefault="00C549F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549F3" w:rsidRDefault="00C549F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49F3" w:rsidRPr="00C549F3" w:rsidRDefault="00C549F3">
    <w:pPr>
      <w:pStyle w:val="Sidfot"/>
    </w:pPr>
    <w:r w:rsidRPr="00C549F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04786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49F3" w:rsidRDefault="00C549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549F3" w:rsidRDefault="00C549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49F3" w:rsidRPr="00C549F3" w:rsidRDefault="00C549F3">
    <w:pPr>
      <w:pStyle w:val="Sidfot"/>
    </w:pPr>
    <w:r w:rsidRPr="00C549F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01866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49F3" w:rsidRDefault="00C549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549F3" w:rsidRDefault="00C549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49F3" w:rsidRPr="00C549F3" w:rsidRDefault="00C549F3">
      <w:r w:rsidRPr="00C549F3">
        <w:separator/>
      </w:r>
    </w:p>
  </w:footnote>
  <w:footnote w:type="continuationSeparator" w:id="0">
    <w:p w:rsidR="00C549F3" w:rsidRPr="00C549F3" w:rsidRDefault="00C549F3">
      <w:r w:rsidRPr="00C549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49F3" w:rsidRPr="00C549F3" w:rsidRDefault="00C549F3">
    <w:pPr>
      <w:pStyle w:val="Sidhuvud"/>
    </w:pPr>
    <w:r w:rsidRPr="00C549F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80387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49F3" w:rsidRDefault="00C549F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549F3" w:rsidRDefault="00C549F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49F3" w:rsidRPr="00C549F3" w:rsidRDefault="00C549F3">
    <w:pPr>
      <w:pStyle w:val="Sidhuvud"/>
    </w:pPr>
    <w:r w:rsidRPr="00C549F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51232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49F3" w:rsidRDefault="00C549F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549F3" w:rsidRDefault="00C549F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49F3" w:rsidRPr="00C549F3" w:rsidRDefault="00C549F3">
    <w:pPr>
      <w:pStyle w:val="FSHNormal"/>
      <w:tabs>
        <w:tab w:val="right" w:pos="5840"/>
      </w:tabs>
    </w:pPr>
    <w:r w:rsidRPr="00C549F3">
      <w:br/>
    </w:r>
    <w:r w:rsidRPr="00C549F3">
      <w:fldChar w:fldCharType="begin" w:fldLock="1"/>
    </w:r>
    <w:r w:rsidRPr="00C549F3">
      <w:instrText xml:space="preserve"> DOCPROPERTY</w:instrText>
    </w:r>
    <w:r w:rsidRPr="00C549F3">
      <w:rPr>
        <w:sz w:val="18"/>
      </w:rPr>
      <w:instrText xml:space="preserve"> "YearUser" *\charformat </w:instrText>
    </w:r>
    <w:r w:rsidRPr="00C549F3">
      <w:fldChar w:fldCharType="separate"/>
    </w:r>
    <w:r w:rsidRPr="00C549F3">
      <w:t>2009/10</w:t>
    </w:r>
    <w:r w:rsidRPr="00C549F3">
      <w:fldChar w:fldCharType="end"/>
    </w:r>
    <w:r w:rsidRPr="00C549F3">
      <w:t xml:space="preserve"> </w:t>
    </w:r>
    <w:r w:rsidRPr="00C549F3">
      <w:tab/>
      <w:t xml:space="preserve">mnr: </w:t>
    </w:r>
    <w:r w:rsidRPr="00C549F3">
      <w:fldChar w:fldCharType="begin" w:fldLock="1"/>
    </w:r>
    <w:r w:rsidRPr="00C549F3">
      <w:instrText xml:space="preserve"> DOCPROPERTY</w:instrText>
    </w:r>
    <w:r w:rsidRPr="00C549F3">
      <w:rPr>
        <w:sz w:val="18"/>
      </w:rPr>
      <w:instrText xml:space="preserve"> "Motionsnummer" *\charformat </w:instrText>
    </w:r>
    <w:r w:rsidRPr="00C549F3">
      <w:fldChar w:fldCharType="separate"/>
    </w:r>
    <w:r w:rsidRPr="00C549F3">
      <w:t>Sf344</w:t>
    </w:r>
    <w:r w:rsidRPr="00C549F3">
      <w:fldChar w:fldCharType="end"/>
    </w:r>
    <w:r w:rsidRPr="00C549F3">
      <w:br/>
    </w:r>
    <w:r w:rsidRPr="00C549F3">
      <w:fldChar w:fldCharType="begin" w:fldLock="1"/>
    </w:r>
    <w:r w:rsidRPr="00C549F3">
      <w:instrText xml:space="preserve"> DOCPROPERTY</w:instrText>
    </w:r>
    <w:r w:rsidRPr="00C549F3">
      <w:rPr>
        <w:sz w:val="18"/>
      </w:rPr>
      <w:instrText xml:space="preserve"> "Samling" *\charformat </w:instrText>
    </w:r>
    <w:r w:rsidRPr="00C549F3">
      <w:fldChar w:fldCharType="end"/>
    </w:r>
    <w:r w:rsidRPr="00C549F3">
      <w:tab/>
      <w:t xml:space="preserve">pnr: </w:t>
    </w:r>
    <w:r w:rsidRPr="00C549F3">
      <w:fldChar w:fldCharType="begin" w:fldLock="1"/>
    </w:r>
    <w:r w:rsidRPr="00C549F3">
      <w:instrText xml:space="preserve"> DOCPROPERTY</w:instrText>
    </w:r>
    <w:r w:rsidRPr="00C549F3">
      <w:rPr>
        <w:sz w:val="18"/>
      </w:rPr>
      <w:instrText xml:space="preserve"> "Partinummer" *\charformat </w:instrText>
    </w:r>
    <w:r w:rsidRPr="00C549F3">
      <w:fldChar w:fldCharType="separate"/>
    </w:r>
    <w:r w:rsidRPr="00C549F3">
      <w:t>s38019</w:t>
    </w:r>
    <w:r w:rsidRPr="00C549F3">
      <w:fldChar w:fldCharType="end"/>
    </w:r>
  </w:p>
  <w:p w:rsidR="00C549F3" w:rsidRPr="00C549F3" w:rsidRDefault="00C549F3">
    <w:pPr>
      <w:pStyle w:val="FSHRub1"/>
    </w:pPr>
    <w:r w:rsidRPr="00C549F3">
      <w:t>Motion till riksdagen</w:t>
    </w:r>
    <w:r w:rsidRPr="00C549F3">
      <w:br/>
    </w:r>
    <w:r w:rsidRPr="00C549F3">
      <w:fldChar w:fldCharType="begin" w:fldLock="1"/>
    </w:r>
    <w:r w:rsidRPr="00C549F3">
      <w:instrText xml:space="preserve"> DOCPROPERTY "YearUser" *\charformat </w:instrText>
    </w:r>
    <w:r w:rsidRPr="00C549F3">
      <w:fldChar w:fldCharType="separate"/>
    </w:r>
    <w:r w:rsidRPr="00C549F3">
      <w:t>2009/10</w:t>
    </w:r>
    <w:r w:rsidRPr="00C549F3">
      <w:fldChar w:fldCharType="end"/>
    </w:r>
    <w:r w:rsidRPr="00C549F3">
      <w:t>:</w:t>
    </w:r>
    <w:r w:rsidRPr="00C549F3">
      <w:fldChar w:fldCharType="begin" w:fldLock="1"/>
    </w:r>
    <w:r w:rsidRPr="00C549F3">
      <w:instrText xml:space="preserve"> DOCPROPERTY "Motionsnummer" *\charformat </w:instrText>
    </w:r>
    <w:r w:rsidRPr="00C549F3">
      <w:fldChar w:fldCharType="separate"/>
    </w:r>
    <w:r w:rsidRPr="00C549F3">
      <w:t>Sf344</w:t>
    </w:r>
    <w:r w:rsidRPr="00C549F3">
      <w:fldChar w:fldCharType="end"/>
    </w:r>
  </w:p>
  <w:p w:rsidR="00C549F3" w:rsidRPr="00C549F3" w:rsidRDefault="00C549F3">
    <w:pPr>
      <w:pStyle w:val="FSHNormalS5"/>
    </w:pPr>
    <w:r w:rsidRPr="00C549F3">
      <w:fldChar w:fldCharType="begin" w:fldLock="1"/>
    </w:r>
    <w:r w:rsidRPr="00C549F3">
      <w:instrText xml:space="preserve"> DOCPROPERTY "MotionarText" *\charformat </w:instrText>
    </w:r>
    <w:r w:rsidRPr="00C549F3">
      <w:fldChar w:fldCharType="separate"/>
    </w:r>
    <w:r w:rsidRPr="00C549F3">
      <w:t>av Monica Green (s)</w:t>
    </w:r>
    <w:r w:rsidRPr="00C549F3">
      <w:fldChar w:fldCharType="end"/>
    </w:r>
    <w:r w:rsidRPr="00C549F3">
      <w:br/>
    </w:r>
    <w:r w:rsidRPr="00C549F3">
      <w:fldChar w:fldCharType="begin" w:fldLock="1"/>
    </w:r>
    <w:r w:rsidRPr="00C549F3">
      <w:instrText xml:space="preserve"> DOCPROPERTY "SvarFrasKort" *\charformat </w:instrText>
    </w:r>
    <w:r w:rsidRPr="00C549F3">
      <w:fldChar w:fldCharType="end"/>
    </w:r>
  </w:p>
  <w:p w:rsidR="00C549F3" w:rsidRPr="00C549F3" w:rsidRDefault="00C549F3">
    <w:pPr>
      <w:pStyle w:val="FSHTitel"/>
    </w:pPr>
    <w:r w:rsidRPr="00C549F3">
      <w:fldChar w:fldCharType="begin" w:fldLock="1"/>
    </w:r>
    <w:r w:rsidRPr="00C549F3">
      <w:instrText xml:space="preserve"> DOCPROPERTY</w:instrText>
    </w:r>
    <w:r w:rsidRPr="00C549F3">
      <w:rPr>
        <w:sz w:val="18"/>
      </w:rPr>
      <w:instrText xml:space="preserve"> "RubrikSvar" *\charformat </w:instrText>
    </w:r>
    <w:r w:rsidRPr="00C549F3">
      <w:fldChar w:fldCharType="separate"/>
    </w:r>
    <w:r w:rsidRPr="00C549F3">
      <w:t>Bilstöd till handikappade</w:t>
    </w:r>
    <w:r w:rsidRPr="00C549F3">
      <w:fldChar w:fldCharType="end"/>
    </w:r>
  </w:p>
  <w:p w:rsidR="00C549F3" w:rsidRPr="00C549F3" w:rsidRDefault="00C549F3">
    <w:pPr>
      <w:pStyle w:val="Normal00"/>
    </w:pPr>
  </w:p>
  <w:p w:rsidR="00C549F3" w:rsidRPr="00C549F3" w:rsidRDefault="00C549F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12470027">
    <w:abstractNumId w:val="8"/>
  </w:num>
  <w:num w:numId="2" w16cid:durableId="407119407">
    <w:abstractNumId w:val="9"/>
  </w:num>
  <w:num w:numId="3" w16cid:durableId="601958439">
    <w:abstractNumId w:val="8"/>
  </w:num>
  <w:num w:numId="4" w16cid:durableId="453257895">
    <w:abstractNumId w:val="9"/>
  </w:num>
  <w:num w:numId="5" w16cid:durableId="88359006">
    <w:abstractNumId w:val="13"/>
  </w:num>
  <w:num w:numId="6" w16cid:durableId="97795075">
    <w:abstractNumId w:val="10"/>
  </w:num>
  <w:num w:numId="7" w16cid:durableId="178351746">
    <w:abstractNumId w:val="11"/>
  </w:num>
  <w:num w:numId="8" w16cid:durableId="813764664">
    <w:abstractNumId w:val="12"/>
  </w:num>
  <w:num w:numId="9" w16cid:durableId="1450780311">
    <w:abstractNumId w:val="8"/>
  </w:num>
  <w:num w:numId="10" w16cid:durableId="985740639">
    <w:abstractNumId w:val="3"/>
  </w:num>
  <w:num w:numId="11" w16cid:durableId="828640753">
    <w:abstractNumId w:val="2"/>
  </w:num>
  <w:num w:numId="12" w16cid:durableId="364411626">
    <w:abstractNumId w:val="1"/>
  </w:num>
  <w:num w:numId="13" w16cid:durableId="903494519">
    <w:abstractNumId w:val="0"/>
  </w:num>
  <w:num w:numId="14" w16cid:durableId="93288478">
    <w:abstractNumId w:val="9"/>
  </w:num>
  <w:num w:numId="15" w16cid:durableId="2031492793">
    <w:abstractNumId w:val="7"/>
  </w:num>
  <w:num w:numId="16" w16cid:durableId="1548294111">
    <w:abstractNumId w:val="6"/>
  </w:num>
  <w:num w:numId="17" w16cid:durableId="133791591">
    <w:abstractNumId w:val="5"/>
  </w:num>
  <w:num w:numId="18" w16cid:durableId="1614365600">
    <w:abstractNumId w:val="4"/>
  </w:num>
  <w:num w:numId="19" w16cid:durableId="615020838">
    <w:abstractNumId w:val="11"/>
  </w:num>
  <w:num w:numId="20" w16cid:durableId="92476632">
    <w:abstractNumId w:val="10"/>
  </w:num>
  <w:num w:numId="21" w16cid:durableId="13055750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2-02"/>
    <w:docVar w:name="PersonGUIDs" w:val="{1BC77BF2-1434-48AB-A11D-A22928463538}"/>
  </w:docVars>
  <w:rsids>
    <w:rsidRoot w:val="00A93641"/>
    <w:rsid w:val="00A93641"/>
    <w:rsid w:val="00C549F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814141BE-5209-4B01-ACE6-AA6B6A67C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315</Words>
  <Characters>1644</Characters>
  <Application>Microsoft Office Word</Application>
  <DocSecurity>4</DocSecurity>
  <Lines>32</Lines>
  <Paragraphs>8</Paragraphs>
  <ScaleCrop>false</ScaleCrop>
  <HeadingPairs>
    <vt:vector size="2" baseType="variant">
      <vt:variant>
        <vt:lpstr>Rubrik</vt:lpstr>
      </vt:variant>
      <vt:variant>
        <vt:i4>1</vt:i4>
      </vt:variant>
    </vt:vector>
  </HeadingPairs>
  <TitlesOfParts>
    <vt:vector size="1" baseType="lpstr">
      <vt:lpstr>s38019</vt:lpstr>
    </vt:vector>
  </TitlesOfParts>
  <Company>Riksdagen</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s38019</dc:title>
  <dc:subject>s38019</dc:subject>
  <dc:creator>Riksdagen</dc:creator>
  <cp:keywords>Riksdagen</cp:keywords>
  <dc:description>Nya formatmallshantering för förslag+urix bakåtkomp+könamn</dc:description>
  <cp:lastModifiedBy>Lars Brink</cp:lastModifiedBy>
  <cp:revision>2</cp:revision>
  <cp:lastPrinted>2010-02-02T14:57:00Z</cp:lastPrinted>
  <dcterms:created xsi:type="dcterms:W3CDTF">2025-12-17T21:00:00Z</dcterms:created>
  <dcterms:modified xsi:type="dcterms:W3CDTF">2025-12-17T21:00:00Z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mot2000_515_2010-02-02</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Bilstöd till handikappade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Bilstöd till handikappade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s38019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Monica Green (s)</vt:lpwstr>
  </property>
  <property fmtid="{D5CDD505-2E9C-101B-9397-08002B2CF9AE}" pid="26" name="MotionarLista">
    <vt:lpwstr>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Sf344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20092010000000000115000380190069</vt:lpwstr>
  </property>
  <property fmtid="{D5CDD505-2E9C-101B-9397-08002B2CF9AE}" pid="47" name="datum">
    <vt:lpwstr>091001</vt:lpwstr>
  </property>
  <property fmtid="{D5CDD505-2E9C-101B-9397-08002B2CF9AE}" pid="48" name="avsändar-e-post">
    <vt:lpwstr>lena.palmgren@riksdagen.se</vt:lpwstr>
  </property>
  <property fmtid="{D5CDD505-2E9C-101B-9397-08002B2CF9AE}" pid="49" name="id">
    <vt:lpwstr>20092010000000000115000380190069</vt:lpwstr>
  </property>
  <property fmtid="{D5CDD505-2E9C-101B-9397-08002B2CF9AE}" pid="50" name="nummer">
    <vt:lpwstr>344</vt:lpwstr>
  </property>
  <property fmtid="{D5CDD505-2E9C-101B-9397-08002B2CF9AE}" pid="51" name="utskottsbeteckning">
    <vt:lpwstr>Sf</vt:lpwstr>
  </property>
  <property fmtid="{D5CDD505-2E9C-101B-9397-08002B2CF9AE}" pid="52" name="GlobalUID">
    <vt:lpwstr>{D80CD19B-C18B-4FA8-A171-2680521D1F4E}</vt:lpwstr>
  </property>
  <property fmtid="{D5CDD505-2E9C-101B-9397-08002B2CF9AE}" pid="53" name="Överföringar">
    <vt:i4>0</vt:i4>
  </property>
  <property fmtid="{D5CDD505-2E9C-101B-9397-08002B2CF9AE}" pid="54" name="Checksum">
    <vt:lpwstr>*0002537998485*</vt:lpwstr>
  </property>
  <property fmtid="{D5CDD505-2E9C-101B-9397-08002B2CF9AE}" pid="55" name="skuggnummer">
    <vt:lpwstr>2456</vt:lpwstr>
  </property>
  <property fmtid="{D5CDD505-2E9C-101B-9397-08002B2CF9AE}" pid="56" name="urixVersion">
    <vt:lpwstr>4.1.1.6</vt:lpwstr>
  </property>
  <property fmtid="{D5CDD505-2E9C-101B-9397-08002B2CF9AE}" pid="57" name="urixOrigin">
    <vt:lpwstr>100202 15:58:48.703</vt:lpwstr>
  </property>
  <property fmtid="{D5CDD505-2E9C-101B-9397-08002B2CF9AE}" pid="58" name="urixGuid">
    <vt:lpwstr>{CE3D79A8-C17F-4C16-AB88-50CD29EF7580}</vt:lpwstr>
  </property>
</Properties>
</file>