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914" w:rsidRPr="009157B3" w:rsidRDefault="00963914">
      <w:pPr>
        <w:pStyle w:val="Frslagsrubrik"/>
      </w:pPr>
      <w:r w:rsidRPr="009157B3">
        <w:t>Förslag till riksdagsbeslut</w:t>
      </w:r>
    </w:p>
    <w:p w:rsidR="00963914" w:rsidRPr="009157B3" w:rsidRDefault="00963914">
      <w:pPr>
        <w:pStyle w:val="Hemstlatt"/>
      </w:pPr>
      <w:r w:rsidRPr="009157B3">
        <w:t>Riksdagen tillkännager för regeringen som sin mening vad som anförs i motionen om behovet av lämpliga och verksamma åtgärder mot bluffakturor.</w:t>
      </w:r>
    </w:p>
    <w:p w:rsidR="00963914" w:rsidRPr="009157B3" w:rsidRDefault="00963914">
      <w:pPr>
        <w:pStyle w:val="Rubrik1"/>
      </w:pPr>
      <w:r w:rsidRPr="009157B3">
        <w:t>Motivering</w:t>
      </w:r>
    </w:p>
    <w:p w:rsidR="00963914" w:rsidRPr="009157B3" w:rsidRDefault="00963914">
      <w:r w:rsidRPr="009157B3">
        <w:t>Enligt Brottsförebyggande rådet ökade antalet bluffakturor med 37 procent under 2009. Under första kvartalet 2011 har vi kunnat läsa att ökningen av bluffakturor var 60 procent.</w:t>
      </w:r>
    </w:p>
    <w:p w:rsidR="00963914" w:rsidRPr="009157B3" w:rsidRDefault="00963914">
      <w:pPr>
        <w:pStyle w:val="Normaltindrag"/>
      </w:pPr>
      <w:r w:rsidRPr="009157B3">
        <w:t>Nu under september har Svensk Handel redovisat att problemet är större än någonsin och att det omsätts 1 200 miljoner kronor per år inom denna ver</w:t>
      </w:r>
      <w:r w:rsidRPr="009157B3">
        <w:t>k</w:t>
      </w:r>
      <w:r w:rsidRPr="009157B3">
        <w:t>samhet.</w:t>
      </w:r>
    </w:p>
    <w:p w:rsidR="00963914" w:rsidRPr="009157B3" w:rsidRDefault="00963914">
      <w:pPr>
        <w:pStyle w:val="Normaltindrag"/>
      </w:pPr>
      <w:r w:rsidRPr="009157B3">
        <w:t>Till Svensk Handels varningslista inkommer det cirka 100 anmälningar per dag.</w:t>
      </w:r>
    </w:p>
    <w:p w:rsidR="00963914" w:rsidRPr="009157B3" w:rsidRDefault="00963914">
      <w:pPr>
        <w:pStyle w:val="Normaltindrag"/>
      </w:pPr>
      <w:r w:rsidRPr="009157B3">
        <w:t>Så här kan det inte få fortsätta. Jag har vid ett par tillfällen tagit upp frågan på olika sätt och alltid blivit bemött med förståelse från ansvarig minister. Sv</w:t>
      </w:r>
      <w:r w:rsidRPr="009157B3">
        <w:t>a</w:t>
      </w:r>
      <w:r w:rsidRPr="009157B3">
        <w:t>ren jag fått har blivit längre men till slut har de landat i att ministern lovat att ”noga följa utvecklingen”.</w:t>
      </w:r>
    </w:p>
    <w:p w:rsidR="00963914" w:rsidRPr="009157B3" w:rsidRDefault="00963914">
      <w:pPr>
        <w:pStyle w:val="Normaltindrag"/>
      </w:pPr>
      <w:r w:rsidRPr="009157B3">
        <w:t>Jag tycker att vi har följt denna negativa utveckling alldeles för länge. Det är dags att samhället tillsammans med företagarna agerar. Det får inte vara så att företagare kan hamna i utpressningsliknande situationer därför att samhä</w:t>
      </w:r>
      <w:r w:rsidRPr="009157B3">
        <w:t>l</w:t>
      </w:r>
      <w:r w:rsidRPr="009157B3">
        <w:t>let inte är med och stöder dem med sitt regelsystem och sina resurser.</w:t>
      </w:r>
    </w:p>
    <w:p w:rsidR="00963914" w:rsidRPr="009157B3" w:rsidRDefault="00963914">
      <w:pPr>
        <w:pStyle w:val="Normaltindrag"/>
      </w:pPr>
      <w:r w:rsidRPr="009157B3">
        <w:t>Regelsystemen och lagar måste anpassas. Samarbete mellan samhällets myndigheter måste inledas så att vi kommer till rätta med denna situation.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57B3">
        <w:trPr>
          <w:cantSplit/>
        </w:trPr>
        <w:tc>
          <w:tcPr>
            <w:tcW w:w="3046" w:type="dxa"/>
          </w:tcPr>
          <w:p w:rsidR="00963914" w:rsidRPr="009157B3" w:rsidRDefault="00963914">
            <w:pPr>
              <w:pStyle w:val="UnderskriftDatum"/>
              <w:spacing w:before="240"/>
            </w:pPr>
            <w:r w:rsidRPr="009157B3">
              <w:t>Stockholm den 3 oktober 2011</w:t>
            </w:r>
          </w:p>
        </w:tc>
        <w:tc>
          <w:tcPr>
            <w:tcW w:w="3047" w:type="dxa"/>
          </w:tcPr>
          <w:p w:rsidR="00963914" w:rsidRPr="009157B3" w:rsidRDefault="00963914">
            <w:pPr>
              <w:pStyle w:val="Underskrifter"/>
              <w:spacing w:before="240"/>
            </w:pPr>
          </w:p>
        </w:tc>
      </w:tr>
      <w:tr w:rsidR="00000000" w:rsidRPr="009157B3">
        <w:trPr>
          <w:cantSplit/>
        </w:trPr>
        <w:tc>
          <w:tcPr>
            <w:tcW w:w="3046" w:type="dxa"/>
          </w:tcPr>
          <w:p w:rsidR="00963914" w:rsidRPr="009157B3" w:rsidRDefault="00963914">
            <w:pPr>
              <w:pStyle w:val="Underskrifter"/>
            </w:pPr>
            <w:r w:rsidRPr="009157B3">
              <w:t>Krister Örnfjäder (S)</w:t>
            </w:r>
          </w:p>
        </w:tc>
        <w:tc>
          <w:tcPr>
            <w:tcW w:w="3046" w:type="dxa"/>
          </w:tcPr>
          <w:p w:rsidR="00963914" w:rsidRPr="009157B3" w:rsidRDefault="00963914">
            <w:pPr>
              <w:pStyle w:val="Underskrifter"/>
            </w:pPr>
          </w:p>
        </w:tc>
      </w:tr>
    </w:tbl>
    <w:p w:rsidR="00963914" w:rsidRPr="009157B3" w:rsidRDefault="00963914">
      <w:pPr>
        <w:pStyle w:val="Normaltindrag"/>
      </w:pPr>
    </w:p>
    <w:sectPr w:rsidR="00963914" w:rsidRPr="00915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914" w:rsidRPr="009157B3" w:rsidRDefault="00963914">
      <w:r w:rsidRPr="009157B3">
        <w:separator/>
      </w:r>
    </w:p>
  </w:endnote>
  <w:endnote w:type="continuationSeparator" w:id="0">
    <w:p w:rsidR="00963914" w:rsidRPr="009157B3" w:rsidRDefault="00963914">
      <w:r w:rsidRPr="009157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914" w:rsidRPr="009157B3" w:rsidRDefault="009157B3">
    <w:pPr>
      <w:pStyle w:val="Sidfot"/>
    </w:pPr>
    <w:r w:rsidRPr="009157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33994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914" w:rsidRDefault="009639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3914" w:rsidRDefault="009639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914" w:rsidRPr="009157B3" w:rsidRDefault="009157B3">
    <w:pPr>
      <w:pStyle w:val="Sidfot"/>
    </w:pPr>
    <w:r w:rsidRPr="009157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8947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914" w:rsidRDefault="009639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3914" w:rsidRDefault="009639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914" w:rsidRPr="009157B3" w:rsidRDefault="009157B3">
    <w:pPr>
      <w:pStyle w:val="Sidfot"/>
    </w:pPr>
    <w:r w:rsidRPr="009157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0523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914" w:rsidRDefault="009639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3914" w:rsidRDefault="009639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914" w:rsidRPr="009157B3" w:rsidRDefault="00963914">
      <w:r w:rsidRPr="009157B3">
        <w:separator/>
      </w:r>
    </w:p>
  </w:footnote>
  <w:footnote w:type="continuationSeparator" w:id="0">
    <w:p w:rsidR="00963914" w:rsidRPr="009157B3" w:rsidRDefault="00963914">
      <w:r w:rsidRPr="009157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914" w:rsidRPr="009157B3" w:rsidRDefault="009157B3">
    <w:pPr>
      <w:pStyle w:val="Sidhuvud"/>
    </w:pPr>
    <w:r w:rsidRPr="009157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40822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914" w:rsidRDefault="009639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3914" w:rsidRDefault="009639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914" w:rsidRPr="009157B3" w:rsidRDefault="009157B3">
    <w:pPr>
      <w:pStyle w:val="Sidhuvud"/>
    </w:pPr>
    <w:r w:rsidRPr="009157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6160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914" w:rsidRDefault="009639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3914" w:rsidRDefault="009639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914" w:rsidRPr="009157B3" w:rsidRDefault="00963914">
    <w:pPr>
      <w:pStyle w:val="FSHNormal"/>
      <w:tabs>
        <w:tab w:val="right" w:pos="5840"/>
      </w:tabs>
    </w:pPr>
    <w:r w:rsidRPr="009157B3">
      <w:br/>
    </w:r>
    <w:r w:rsidRPr="009157B3">
      <w:fldChar w:fldCharType="begin" w:fldLock="1"/>
    </w:r>
    <w:r w:rsidRPr="009157B3">
      <w:instrText xml:space="preserve"> DOCPROPERTY</w:instrText>
    </w:r>
    <w:r w:rsidRPr="009157B3">
      <w:rPr>
        <w:sz w:val="18"/>
      </w:rPr>
      <w:instrText xml:space="preserve"> "YearUser" *\charformat </w:instrText>
    </w:r>
    <w:r w:rsidRPr="009157B3">
      <w:fldChar w:fldCharType="separate"/>
    </w:r>
    <w:r w:rsidRPr="009157B3">
      <w:t>2011/12</w:t>
    </w:r>
    <w:r w:rsidRPr="009157B3">
      <w:fldChar w:fldCharType="end"/>
    </w:r>
    <w:r w:rsidRPr="009157B3">
      <w:t xml:space="preserve"> </w:t>
    </w:r>
    <w:r w:rsidRPr="009157B3">
      <w:tab/>
      <w:t xml:space="preserve">mnr: </w:t>
    </w:r>
    <w:r w:rsidRPr="009157B3">
      <w:fldChar w:fldCharType="begin" w:fldLock="1"/>
    </w:r>
    <w:r w:rsidRPr="009157B3">
      <w:instrText xml:space="preserve"> DOCPROPERTY</w:instrText>
    </w:r>
    <w:r w:rsidRPr="009157B3">
      <w:rPr>
        <w:sz w:val="18"/>
      </w:rPr>
      <w:instrText xml:space="preserve"> "Motionsnummer" *\charformat </w:instrText>
    </w:r>
    <w:r w:rsidRPr="009157B3">
      <w:fldChar w:fldCharType="separate"/>
    </w:r>
    <w:r w:rsidRPr="009157B3">
      <w:t>C325</w:t>
    </w:r>
    <w:r w:rsidRPr="009157B3">
      <w:fldChar w:fldCharType="end"/>
    </w:r>
    <w:r w:rsidRPr="009157B3">
      <w:br/>
    </w:r>
    <w:r w:rsidRPr="009157B3">
      <w:fldChar w:fldCharType="begin" w:fldLock="1"/>
    </w:r>
    <w:r w:rsidRPr="009157B3">
      <w:instrText xml:space="preserve"> DOCPROPERTY</w:instrText>
    </w:r>
    <w:r w:rsidRPr="009157B3">
      <w:rPr>
        <w:sz w:val="18"/>
      </w:rPr>
      <w:instrText xml:space="preserve"> "Samling" *\charformat </w:instrText>
    </w:r>
    <w:r w:rsidRPr="009157B3">
      <w:fldChar w:fldCharType="end"/>
    </w:r>
    <w:r w:rsidRPr="009157B3">
      <w:tab/>
      <w:t xml:space="preserve">pnr: </w:t>
    </w:r>
    <w:r w:rsidRPr="009157B3">
      <w:fldChar w:fldCharType="begin" w:fldLock="1"/>
    </w:r>
    <w:r w:rsidRPr="009157B3">
      <w:instrText xml:space="preserve"> DOCPROPERTY</w:instrText>
    </w:r>
    <w:r w:rsidRPr="009157B3">
      <w:rPr>
        <w:sz w:val="18"/>
      </w:rPr>
      <w:instrText xml:space="preserve"> "Partinummer" *\charformat </w:instrText>
    </w:r>
    <w:r w:rsidRPr="009157B3">
      <w:fldChar w:fldCharType="separate"/>
    </w:r>
    <w:r w:rsidRPr="009157B3">
      <w:t>S3025</w:t>
    </w:r>
    <w:r w:rsidRPr="009157B3">
      <w:fldChar w:fldCharType="end"/>
    </w:r>
  </w:p>
  <w:p w:rsidR="00963914" w:rsidRPr="009157B3" w:rsidRDefault="00963914">
    <w:pPr>
      <w:pStyle w:val="FSHRub1"/>
    </w:pPr>
    <w:r w:rsidRPr="009157B3">
      <w:t>Motion till riksdagen</w:t>
    </w:r>
    <w:r w:rsidRPr="009157B3">
      <w:br/>
    </w:r>
    <w:r w:rsidRPr="009157B3">
      <w:fldChar w:fldCharType="begin" w:fldLock="1"/>
    </w:r>
    <w:r w:rsidRPr="009157B3">
      <w:instrText xml:space="preserve"> DOCPROPERTY "YearUser" *\charformat </w:instrText>
    </w:r>
    <w:r w:rsidRPr="009157B3">
      <w:fldChar w:fldCharType="separate"/>
    </w:r>
    <w:r w:rsidRPr="009157B3">
      <w:t>2011/12</w:t>
    </w:r>
    <w:r w:rsidRPr="009157B3">
      <w:fldChar w:fldCharType="end"/>
    </w:r>
    <w:r w:rsidRPr="009157B3">
      <w:t>:</w:t>
    </w:r>
    <w:r w:rsidRPr="009157B3">
      <w:fldChar w:fldCharType="begin" w:fldLock="1"/>
    </w:r>
    <w:r w:rsidRPr="009157B3">
      <w:instrText xml:space="preserve"> DOCPROPERTY "Motionsnummer" *\charformat </w:instrText>
    </w:r>
    <w:r w:rsidRPr="009157B3">
      <w:fldChar w:fldCharType="separate"/>
    </w:r>
    <w:r w:rsidRPr="009157B3">
      <w:t>C325</w:t>
    </w:r>
    <w:r w:rsidRPr="009157B3">
      <w:fldChar w:fldCharType="end"/>
    </w:r>
  </w:p>
  <w:p w:rsidR="00963914" w:rsidRPr="009157B3" w:rsidRDefault="00963914">
    <w:pPr>
      <w:pStyle w:val="FSHNormalS5"/>
    </w:pPr>
    <w:r w:rsidRPr="009157B3">
      <w:fldChar w:fldCharType="begin" w:fldLock="1"/>
    </w:r>
    <w:r w:rsidRPr="009157B3">
      <w:instrText xml:space="preserve"> DOCPROPERTY "MotionarText" *\charformat </w:instrText>
    </w:r>
    <w:r w:rsidRPr="009157B3">
      <w:fldChar w:fldCharType="separate"/>
    </w:r>
    <w:r w:rsidRPr="009157B3">
      <w:t>av Krister Örnfjäder (S)</w:t>
    </w:r>
    <w:r w:rsidRPr="009157B3">
      <w:fldChar w:fldCharType="end"/>
    </w:r>
    <w:r w:rsidRPr="009157B3">
      <w:br/>
    </w:r>
    <w:r w:rsidRPr="009157B3">
      <w:fldChar w:fldCharType="begin" w:fldLock="1"/>
    </w:r>
    <w:r w:rsidRPr="009157B3">
      <w:instrText xml:space="preserve"> DOCPROPERTY "SvarFrasKort" *\charformat </w:instrText>
    </w:r>
    <w:r w:rsidRPr="009157B3">
      <w:fldChar w:fldCharType="end"/>
    </w:r>
  </w:p>
  <w:p w:rsidR="00963914" w:rsidRPr="009157B3" w:rsidRDefault="00963914">
    <w:pPr>
      <w:pStyle w:val="FSHTitel"/>
    </w:pPr>
    <w:r w:rsidRPr="009157B3">
      <w:fldChar w:fldCharType="begin" w:fldLock="1"/>
    </w:r>
    <w:r w:rsidRPr="009157B3">
      <w:instrText xml:space="preserve"> DOCPROPERTY</w:instrText>
    </w:r>
    <w:r w:rsidRPr="009157B3">
      <w:rPr>
        <w:sz w:val="18"/>
      </w:rPr>
      <w:instrText xml:space="preserve"> "RubrikSvar" *\charformat </w:instrText>
    </w:r>
    <w:r w:rsidRPr="009157B3">
      <w:fldChar w:fldCharType="separate"/>
    </w:r>
    <w:r w:rsidRPr="009157B3">
      <w:t>Bluffakturor</w:t>
    </w:r>
    <w:r w:rsidRPr="009157B3">
      <w:fldChar w:fldCharType="end"/>
    </w:r>
  </w:p>
  <w:p w:rsidR="00963914" w:rsidRPr="009157B3" w:rsidRDefault="00963914">
    <w:pPr>
      <w:pStyle w:val="Normal00"/>
    </w:pPr>
  </w:p>
  <w:p w:rsidR="00963914" w:rsidRPr="009157B3" w:rsidRDefault="009639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27364331">
    <w:abstractNumId w:val="3"/>
  </w:num>
  <w:num w:numId="2" w16cid:durableId="755636912">
    <w:abstractNumId w:val="2"/>
  </w:num>
  <w:num w:numId="3" w16cid:durableId="326443104">
    <w:abstractNumId w:val="1"/>
  </w:num>
  <w:num w:numId="4" w16cid:durableId="762189460">
    <w:abstractNumId w:val="0"/>
  </w:num>
  <w:num w:numId="5" w16cid:durableId="1527404482">
    <w:abstractNumId w:val="7"/>
  </w:num>
  <w:num w:numId="6" w16cid:durableId="1819876043">
    <w:abstractNumId w:val="6"/>
  </w:num>
  <w:num w:numId="7" w16cid:durableId="592780044">
    <w:abstractNumId w:val="5"/>
  </w:num>
  <w:num w:numId="8" w16cid:durableId="1527207268">
    <w:abstractNumId w:val="4"/>
  </w:num>
  <w:num w:numId="9" w16cid:durableId="352994151">
    <w:abstractNumId w:val="8"/>
  </w:num>
  <w:num w:numId="10" w16cid:durableId="380910028">
    <w:abstractNumId w:val="9"/>
  </w:num>
  <w:num w:numId="11" w16cid:durableId="1954437824">
    <w:abstractNumId w:val="10"/>
  </w:num>
  <w:num w:numId="12" w16cid:durableId="1062363827">
    <w:abstractNumId w:val="13"/>
  </w:num>
  <w:num w:numId="13" w16cid:durableId="930745069">
    <w:abstractNumId w:val="15"/>
  </w:num>
  <w:num w:numId="14" w16cid:durableId="1177382917">
    <w:abstractNumId w:val="16"/>
  </w:num>
  <w:num w:numId="15" w16cid:durableId="780338729">
    <w:abstractNumId w:val="11"/>
  </w:num>
  <w:num w:numId="16" w16cid:durableId="2023236580">
    <w:abstractNumId w:val="18"/>
  </w:num>
  <w:num w:numId="17" w16cid:durableId="624624344">
    <w:abstractNumId w:val="17"/>
  </w:num>
  <w:num w:numId="18" w16cid:durableId="1295714768">
    <w:abstractNumId w:val="14"/>
  </w:num>
  <w:num w:numId="19" w16cid:durableId="514806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0D5154F2-1568-4B4A-87D8-4B7FABF18F22}"/>
  </w:docVars>
  <w:rsids>
    <w:rsidRoot w:val="00E6138D"/>
    <w:rsid w:val="009157B3"/>
    <w:rsid w:val="00963914"/>
    <w:rsid w:val="00E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7F97F5-B4EC-4F08-A221-A3C7DA9C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1159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S3025</vt:lpstr>
    </vt:vector>
  </TitlesOfParts>
  <Company>Riksdagen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S3025</dc:title>
  <dc:subject>S3025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2011-11-14T14:31:00Z</cp:lastPrinted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Bluffakturor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Bluffakturor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20112012000000000083000030250069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20112012000000000083000030250069</vt:lpwstr>
  </property>
  <property fmtid="{D5CDD505-2E9C-101B-9397-08002B2CF9AE}" pid="50" name="nummer">
    <vt:lpwstr>325</vt:lpwstr>
  </property>
  <property fmtid="{D5CDD505-2E9C-101B-9397-08002B2CF9AE}" pid="51" name="utskottsbeteckning">
    <vt:lpwstr>C</vt:lpwstr>
  </property>
  <property fmtid="{D5CDD505-2E9C-101B-9397-08002B2CF9AE}" pid="52" name="GlobalUID">
    <vt:lpwstr>{ABBDB253-8FA6-43A8-9E4A-9E1B632DB8D9}</vt:lpwstr>
  </property>
  <property fmtid="{D5CDD505-2E9C-101B-9397-08002B2CF9AE}" pid="53" name="Överföringar">
    <vt:i4>0</vt:i4>
  </property>
  <property fmtid="{D5CDD505-2E9C-101B-9397-08002B2CF9AE}" pid="54" name="Checksum">
    <vt:lpwstr>*0010174803123*</vt:lpwstr>
  </property>
  <property fmtid="{D5CDD505-2E9C-101B-9397-08002B2CF9AE}" pid="55" name="skuggnummer">
    <vt:lpwstr>1058</vt:lpwstr>
  </property>
  <property fmtid="{D5CDD505-2E9C-101B-9397-08002B2CF9AE}" pid="56" name="urixVersion">
    <vt:lpwstr>4.5.0.25</vt:lpwstr>
  </property>
  <property fmtid="{D5CDD505-2E9C-101B-9397-08002B2CF9AE}" pid="57" name="urixOrigin">
    <vt:lpwstr>111114 15:32:57.059</vt:lpwstr>
  </property>
  <property fmtid="{D5CDD505-2E9C-101B-9397-08002B2CF9AE}" pid="58" name="urixGuid">
    <vt:lpwstr>{EDB1D493-50D9-47F1-8604-55CD55F814ED}</vt:lpwstr>
  </property>
</Properties>
</file>