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D7D" w:rsidRPr="00377D7D" w:rsidRDefault="00377D7D">
      <w:pPr>
        <w:pStyle w:val="Frslagsrubrik"/>
      </w:pPr>
      <w:r w:rsidRPr="00377D7D">
        <w:t>Förslag till riksdagsbeslut</w:t>
      </w:r>
    </w:p>
    <w:p w:rsidR="00377D7D" w:rsidRPr="00377D7D" w:rsidRDefault="00377D7D">
      <w:pPr>
        <w:pStyle w:val="Hemstlatt"/>
      </w:pPr>
      <w:r w:rsidRPr="00377D7D">
        <w:t>Riksdagen tillkännager för regeringen som sin mening vad som anförs i motionen om att ett centrum för territoriell militär ledning bör förläggas till Skövde.</w:t>
      </w:r>
    </w:p>
    <w:p w:rsidR="00377D7D" w:rsidRPr="00377D7D" w:rsidRDefault="00377D7D">
      <w:pPr>
        <w:pStyle w:val="Rubrik1"/>
      </w:pPr>
      <w:r w:rsidRPr="00377D7D">
        <w:t>Motivering</w:t>
      </w:r>
    </w:p>
    <w:p w:rsidR="00377D7D" w:rsidRPr="00377D7D" w:rsidRDefault="00377D7D">
      <w:r w:rsidRPr="00377D7D">
        <w:t>Försvaret har planer på att inrätta centrum för territoriell militär ledning på fyra platser i landet. Detta för att undvika flaskhalsar i den centraliserade ledningsstruktur som uppstod efter övergången från invasionsförsvar till i</w:t>
      </w:r>
      <w:r w:rsidRPr="00377D7D">
        <w:t>n</w:t>
      </w:r>
      <w:r w:rsidRPr="00377D7D">
        <w:t>satsförsvar. Detta är ett klokt beslut för att ledning av militära insatser ska bli verkningsfulla.</w:t>
      </w:r>
    </w:p>
    <w:p w:rsidR="00377D7D" w:rsidRPr="00377D7D" w:rsidRDefault="00377D7D">
      <w:pPr>
        <w:pStyle w:val="Normaltindrag"/>
      </w:pPr>
      <w:r w:rsidRPr="00377D7D">
        <w:t>Det är rimligt att en av dessa ledningsfunktioner kommer att placeras i Västsverige då det är Sveriges största befolkningscentrum efter Stockholm och Mälardalen. Den mest naturliga platsen blir då Skövde, som idag är en av försvarets i särklass mest betydelsefulla garnisons- och utbildningsorter. Skövde ingår också i en av landets förbandstätaste regioner med förband även i Karlsborg och Såtenäs.</w:t>
      </w:r>
    </w:p>
    <w:p w:rsidR="00377D7D" w:rsidRPr="00377D7D" w:rsidRDefault="00377D7D">
      <w:pPr>
        <w:pStyle w:val="Normaltindrag"/>
      </w:pPr>
      <w:r w:rsidRPr="00377D7D">
        <w:t>Ledning underlättas genom närhet till enheterna. Från personalförsör</w:t>
      </w:r>
      <w:r w:rsidRPr="00377D7D">
        <w:t>j</w:t>
      </w:r>
      <w:r w:rsidRPr="00377D7D">
        <w:t>ningssynpunkt bör det också rimligtvis vara mer fördelaktigt att gruppera ledningsfunktionen i en ort med befintlig militär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7D7D">
        <w:trPr>
          <w:cantSplit/>
        </w:trPr>
        <w:tc>
          <w:tcPr>
            <w:tcW w:w="3046" w:type="dxa"/>
          </w:tcPr>
          <w:p w:rsidR="00377D7D" w:rsidRPr="00377D7D" w:rsidRDefault="00377D7D">
            <w:pPr>
              <w:pStyle w:val="UnderskriftDatum"/>
              <w:spacing w:before="240"/>
            </w:pPr>
            <w:r w:rsidRPr="00377D7D">
              <w:t>Stockholm den 26 oktober 2010</w:t>
            </w:r>
          </w:p>
        </w:tc>
        <w:tc>
          <w:tcPr>
            <w:tcW w:w="3047" w:type="dxa"/>
          </w:tcPr>
          <w:p w:rsidR="00377D7D" w:rsidRPr="00377D7D" w:rsidRDefault="00377D7D">
            <w:pPr>
              <w:pStyle w:val="Underskrifter"/>
              <w:spacing w:before="240"/>
            </w:pPr>
          </w:p>
        </w:tc>
      </w:tr>
      <w:tr w:rsidR="00000000" w:rsidRPr="00377D7D">
        <w:trPr>
          <w:cantSplit/>
        </w:trPr>
        <w:tc>
          <w:tcPr>
            <w:tcW w:w="3046" w:type="dxa"/>
          </w:tcPr>
          <w:p w:rsidR="00377D7D" w:rsidRPr="00377D7D" w:rsidRDefault="00377D7D">
            <w:pPr>
              <w:pStyle w:val="Underskrifter"/>
            </w:pPr>
            <w:r w:rsidRPr="00377D7D">
              <w:t>Sten Bergheden (M)</w:t>
            </w:r>
          </w:p>
        </w:tc>
        <w:tc>
          <w:tcPr>
            <w:tcW w:w="3046" w:type="dxa"/>
          </w:tcPr>
          <w:p w:rsidR="00377D7D" w:rsidRPr="00377D7D" w:rsidRDefault="00377D7D">
            <w:pPr>
              <w:pStyle w:val="Underskrifter"/>
            </w:pPr>
          </w:p>
        </w:tc>
      </w:tr>
    </w:tbl>
    <w:p w:rsidR="00377D7D" w:rsidRPr="00377D7D" w:rsidRDefault="00377D7D">
      <w:pPr>
        <w:pStyle w:val="Normaltindrag"/>
      </w:pPr>
    </w:p>
    <w:sectPr w:rsidR="00000000" w:rsidRPr="00377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D7D" w:rsidRPr="00377D7D" w:rsidRDefault="00377D7D">
      <w:r w:rsidRPr="00377D7D">
        <w:separator/>
      </w:r>
    </w:p>
  </w:endnote>
  <w:endnote w:type="continuationSeparator" w:id="0">
    <w:p w:rsidR="00377D7D" w:rsidRPr="00377D7D" w:rsidRDefault="00377D7D">
      <w:r w:rsidRPr="00377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Sidfot"/>
    </w:pPr>
    <w:r w:rsidRPr="00377D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9857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7D" w:rsidRDefault="00377D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7D7D" w:rsidRDefault="00377D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Sidfot"/>
    </w:pPr>
    <w:r w:rsidRPr="00377D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964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7D" w:rsidRDefault="00377D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D7D" w:rsidRDefault="00377D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Sidfot"/>
    </w:pPr>
    <w:r w:rsidRPr="00377D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5736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7D" w:rsidRDefault="00377D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D7D" w:rsidRDefault="00377D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D7D" w:rsidRPr="00377D7D" w:rsidRDefault="00377D7D">
      <w:r w:rsidRPr="00377D7D">
        <w:separator/>
      </w:r>
    </w:p>
  </w:footnote>
  <w:footnote w:type="continuationSeparator" w:id="0">
    <w:p w:rsidR="00377D7D" w:rsidRPr="00377D7D" w:rsidRDefault="00377D7D">
      <w:r w:rsidRPr="00377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Sidhuvud"/>
    </w:pPr>
    <w:r w:rsidRPr="00377D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0695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7D" w:rsidRDefault="00377D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7D7D" w:rsidRDefault="00377D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Sidhuvud"/>
    </w:pPr>
    <w:r w:rsidRPr="00377D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3119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7D" w:rsidRDefault="00377D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7D7D" w:rsidRDefault="00377D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7D" w:rsidRPr="00377D7D" w:rsidRDefault="00377D7D">
    <w:pPr>
      <w:pStyle w:val="FSHNormal"/>
      <w:tabs>
        <w:tab w:val="right" w:pos="5840"/>
      </w:tabs>
    </w:pPr>
    <w:r w:rsidRPr="00377D7D">
      <w:br/>
    </w:r>
    <w:r w:rsidRPr="00377D7D">
      <w:fldChar w:fldCharType="begin" w:fldLock="1"/>
    </w:r>
    <w:r w:rsidRPr="00377D7D">
      <w:instrText xml:space="preserve"> DOCPROPERTY</w:instrText>
    </w:r>
    <w:r w:rsidRPr="00377D7D">
      <w:rPr>
        <w:sz w:val="18"/>
      </w:rPr>
      <w:instrText xml:space="preserve"> "YearUser" *\charformat </w:instrText>
    </w:r>
    <w:r w:rsidRPr="00377D7D">
      <w:fldChar w:fldCharType="separate"/>
    </w:r>
    <w:r w:rsidRPr="00377D7D">
      <w:t>2010/11</w:t>
    </w:r>
    <w:r w:rsidRPr="00377D7D">
      <w:fldChar w:fldCharType="end"/>
    </w:r>
    <w:r w:rsidRPr="00377D7D">
      <w:t xml:space="preserve"> </w:t>
    </w:r>
    <w:r w:rsidRPr="00377D7D">
      <w:tab/>
      <w:t xml:space="preserve">mnr: </w:t>
    </w:r>
    <w:r w:rsidRPr="00377D7D">
      <w:fldChar w:fldCharType="begin" w:fldLock="1"/>
    </w:r>
    <w:r w:rsidRPr="00377D7D">
      <w:instrText xml:space="preserve"> DOCPROPERTY</w:instrText>
    </w:r>
    <w:r w:rsidRPr="00377D7D">
      <w:rPr>
        <w:sz w:val="18"/>
      </w:rPr>
      <w:instrText xml:space="preserve"> "Motionsnummer" *\charformat </w:instrText>
    </w:r>
    <w:r w:rsidRPr="00377D7D">
      <w:fldChar w:fldCharType="separate"/>
    </w:r>
    <w:r w:rsidRPr="00377D7D">
      <w:t>Fö245</w:t>
    </w:r>
    <w:r w:rsidRPr="00377D7D">
      <w:fldChar w:fldCharType="end"/>
    </w:r>
    <w:r w:rsidRPr="00377D7D">
      <w:br/>
    </w:r>
    <w:r w:rsidRPr="00377D7D">
      <w:fldChar w:fldCharType="begin" w:fldLock="1"/>
    </w:r>
    <w:r w:rsidRPr="00377D7D">
      <w:instrText xml:space="preserve"> DOCPROPERTY</w:instrText>
    </w:r>
    <w:r w:rsidRPr="00377D7D">
      <w:rPr>
        <w:sz w:val="18"/>
      </w:rPr>
      <w:instrText xml:space="preserve"> "Samling" *\charformat </w:instrText>
    </w:r>
    <w:r w:rsidRPr="00377D7D">
      <w:fldChar w:fldCharType="end"/>
    </w:r>
    <w:r w:rsidRPr="00377D7D">
      <w:tab/>
      <w:t xml:space="preserve">pnr: </w:t>
    </w:r>
    <w:r w:rsidRPr="00377D7D">
      <w:fldChar w:fldCharType="begin" w:fldLock="1"/>
    </w:r>
    <w:r w:rsidRPr="00377D7D">
      <w:instrText xml:space="preserve"> DOCPROPERTY</w:instrText>
    </w:r>
    <w:r w:rsidRPr="00377D7D">
      <w:rPr>
        <w:sz w:val="18"/>
      </w:rPr>
      <w:instrText xml:space="preserve"> "Partinummer" *\charformat </w:instrText>
    </w:r>
    <w:r w:rsidRPr="00377D7D">
      <w:fldChar w:fldCharType="separate"/>
    </w:r>
    <w:r w:rsidRPr="00377D7D">
      <w:t>M1799</w:t>
    </w:r>
    <w:r w:rsidRPr="00377D7D">
      <w:fldChar w:fldCharType="end"/>
    </w:r>
  </w:p>
  <w:p w:rsidR="00377D7D" w:rsidRPr="00377D7D" w:rsidRDefault="00377D7D">
    <w:pPr>
      <w:pStyle w:val="FSHRub1"/>
    </w:pPr>
    <w:r w:rsidRPr="00377D7D">
      <w:t>Motion till riksdagen</w:t>
    </w:r>
    <w:r w:rsidRPr="00377D7D">
      <w:br/>
    </w:r>
    <w:r w:rsidRPr="00377D7D">
      <w:fldChar w:fldCharType="begin" w:fldLock="1"/>
    </w:r>
    <w:r w:rsidRPr="00377D7D">
      <w:instrText xml:space="preserve"> DOCPROPERTY "YearUser" *\charformat </w:instrText>
    </w:r>
    <w:r w:rsidRPr="00377D7D">
      <w:fldChar w:fldCharType="separate"/>
    </w:r>
    <w:r w:rsidRPr="00377D7D">
      <w:t>2010/11</w:t>
    </w:r>
    <w:r w:rsidRPr="00377D7D">
      <w:fldChar w:fldCharType="end"/>
    </w:r>
    <w:r w:rsidRPr="00377D7D">
      <w:t>:</w:t>
    </w:r>
    <w:r w:rsidRPr="00377D7D">
      <w:fldChar w:fldCharType="begin" w:fldLock="1"/>
    </w:r>
    <w:r w:rsidRPr="00377D7D">
      <w:instrText xml:space="preserve"> DOCPROPERTY "Motionsnummer" *\charformat </w:instrText>
    </w:r>
    <w:r w:rsidRPr="00377D7D">
      <w:fldChar w:fldCharType="separate"/>
    </w:r>
    <w:r w:rsidRPr="00377D7D">
      <w:t>Fö245</w:t>
    </w:r>
    <w:r w:rsidRPr="00377D7D">
      <w:fldChar w:fldCharType="end"/>
    </w:r>
  </w:p>
  <w:p w:rsidR="00377D7D" w:rsidRPr="00377D7D" w:rsidRDefault="00377D7D">
    <w:pPr>
      <w:pStyle w:val="FSHNormalS5"/>
    </w:pPr>
    <w:r w:rsidRPr="00377D7D">
      <w:fldChar w:fldCharType="begin" w:fldLock="1"/>
    </w:r>
    <w:r w:rsidRPr="00377D7D">
      <w:instrText xml:space="preserve"> DOCPROPERTY "MotionarText" *\charformat </w:instrText>
    </w:r>
    <w:r w:rsidRPr="00377D7D">
      <w:fldChar w:fldCharType="separate"/>
    </w:r>
    <w:r w:rsidRPr="00377D7D">
      <w:t>av Sten Bergheden (M)</w:t>
    </w:r>
    <w:r w:rsidRPr="00377D7D">
      <w:fldChar w:fldCharType="end"/>
    </w:r>
    <w:r w:rsidRPr="00377D7D">
      <w:br/>
    </w:r>
    <w:r w:rsidRPr="00377D7D">
      <w:fldChar w:fldCharType="begin" w:fldLock="1"/>
    </w:r>
    <w:r w:rsidRPr="00377D7D">
      <w:instrText xml:space="preserve"> DOCPROPERTY "SvarFrasKort" *\charformat </w:instrText>
    </w:r>
    <w:r w:rsidRPr="00377D7D">
      <w:fldChar w:fldCharType="end"/>
    </w:r>
  </w:p>
  <w:p w:rsidR="00377D7D" w:rsidRPr="00377D7D" w:rsidRDefault="00377D7D">
    <w:pPr>
      <w:pStyle w:val="FSHTitel"/>
    </w:pPr>
    <w:r w:rsidRPr="00377D7D">
      <w:fldChar w:fldCharType="begin" w:fldLock="1"/>
    </w:r>
    <w:r w:rsidRPr="00377D7D">
      <w:instrText xml:space="preserve"> DOCPROPERTY</w:instrText>
    </w:r>
    <w:r w:rsidRPr="00377D7D">
      <w:rPr>
        <w:sz w:val="18"/>
      </w:rPr>
      <w:instrText xml:space="preserve"> "RubrikSvar" *\charformat </w:instrText>
    </w:r>
    <w:r w:rsidRPr="00377D7D">
      <w:fldChar w:fldCharType="separate"/>
    </w:r>
    <w:r w:rsidRPr="00377D7D">
      <w:t>Försvarsverksamhet till Skövde</w:t>
    </w:r>
    <w:r w:rsidRPr="00377D7D">
      <w:fldChar w:fldCharType="end"/>
    </w:r>
  </w:p>
  <w:p w:rsidR="00377D7D" w:rsidRPr="00377D7D" w:rsidRDefault="00377D7D">
    <w:pPr>
      <w:pStyle w:val="Normal00"/>
    </w:pPr>
  </w:p>
  <w:p w:rsidR="00377D7D" w:rsidRPr="00377D7D" w:rsidRDefault="00377D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0492236">
    <w:abstractNumId w:val="3"/>
  </w:num>
  <w:num w:numId="2" w16cid:durableId="883640985">
    <w:abstractNumId w:val="2"/>
  </w:num>
  <w:num w:numId="3" w16cid:durableId="234247431">
    <w:abstractNumId w:val="1"/>
  </w:num>
  <w:num w:numId="4" w16cid:durableId="656693447">
    <w:abstractNumId w:val="0"/>
  </w:num>
  <w:num w:numId="5" w16cid:durableId="534584793">
    <w:abstractNumId w:val="7"/>
  </w:num>
  <w:num w:numId="6" w16cid:durableId="1309630592">
    <w:abstractNumId w:val="6"/>
  </w:num>
  <w:num w:numId="7" w16cid:durableId="1279994311">
    <w:abstractNumId w:val="5"/>
  </w:num>
  <w:num w:numId="8" w16cid:durableId="1834754248">
    <w:abstractNumId w:val="4"/>
  </w:num>
  <w:num w:numId="9" w16cid:durableId="1054543365">
    <w:abstractNumId w:val="8"/>
  </w:num>
  <w:num w:numId="10" w16cid:durableId="2143882574">
    <w:abstractNumId w:val="9"/>
  </w:num>
  <w:num w:numId="11" w16cid:durableId="470438777">
    <w:abstractNumId w:val="10"/>
  </w:num>
  <w:num w:numId="12" w16cid:durableId="583033190">
    <w:abstractNumId w:val="13"/>
  </w:num>
  <w:num w:numId="13" w16cid:durableId="1320884368">
    <w:abstractNumId w:val="15"/>
  </w:num>
  <w:num w:numId="14" w16cid:durableId="2040935383">
    <w:abstractNumId w:val="16"/>
  </w:num>
  <w:num w:numId="15" w16cid:durableId="2119131301">
    <w:abstractNumId w:val="11"/>
  </w:num>
  <w:num w:numId="16" w16cid:durableId="1652442785">
    <w:abstractNumId w:val="18"/>
  </w:num>
  <w:num w:numId="17" w16cid:durableId="1384593798">
    <w:abstractNumId w:val="17"/>
  </w:num>
  <w:num w:numId="18" w16cid:durableId="411197113">
    <w:abstractNumId w:val="14"/>
  </w:num>
  <w:num w:numId="19" w16cid:durableId="74345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3"/>
    <w:docVar w:name="PersonGUIDs" w:val="{4EC628D8-5102-4AE5-83C2-88B5088D2DEF}"/>
  </w:docVars>
  <w:rsids>
    <w:rsidRoot w:val="0051623A"/>
    <w:rsid w:val="00377D7D"/>
    <w:rsid w:val="005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064CD70-3912-4127-85AB-3452ED24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m1799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m1799</dc:title>
  <dc:subject>m1799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2011-01-03T13:18:00Z</cp:lastPrinted>
  <dcterms:created xsi:type="dcterms:W3CDTF">2025-12-18T00:46:00Z</dcterms:created>
  <dcterms:modified xsi:type="dcterms:W3CDTF">2025-12-18T00:46:00Z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mot2000_530_2011-01-03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Försvarsverksamhet till Skövde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Försvarsverksamhet till Skövde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20102011000000000109000017990069</vt:lpwstr>
  </property>
  <property fmtid="{D5CDD505-2E9C-101B-9397-08002B2CF9AE}" pid="47" name="datum">
    <vt:lpwstr>101026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20102011000000000109000017990069</vt:lpwstr>
  </property>
  <property fmtid="{D5CDD505-2E9C-101B-9397-08002B2CF9AE}" pid="50" name="nummer">
    <vt:lpwstr>245</vt:lpwstr>
  </property>
  <property fmtid="{D5CDD505-2E9C-101B-9397-08002B2CF9AE}" pid="51" name="utskottsbeteckning">
    <vt:lpwstr>Fö</vt:lpwstr>
  </property>
  <property fmtid="{D5CDD505-2E9C-101B-9397-08002B2CF9AE}" pid="52" name="GlobalUID">
    <vt:lpwstr>{BBCC8440-CB46-4298-9229-3B89008F888E}</vt:lpwstr>
  </property>
  <property fmtid="{D5CDD505-2E9C-101B-9397-08002B2CF9AE}" pid="53" name="Överföringar">
    <vt:i4>0</vt:i4>
  </property>
  <property fmtid="{D5CDD505-2E9C-101B-9397-08002B2CF9AE}" pid="54" name="Checksum">
    <vt:lpwstr>*1018033940377*</vt:lpwstr>
  </property>
  <property fmtid="{D5CDD505-2E9C-101B-9397-08002B2CF9AE}" pid="55" name="skuggnummer">
    <vt:lpwstr>2721</vt:lpwstr>
  </property>
  <property fmtid="{D5CDD505-2E9C-101B-9397-08002B2CF9AE}" pid="56" name="urixVersion">
    <vt:lpwstr>4.3.2.0</vt:lpwstr>
  </property>
  <property fmtid="{D5CDD505-2E9C-101B-9397-08002B2CF9AE}" pid="57" name="urixOrigin">
    <vt:lpwstr>110103 14:18:18.883</vt:lpwstr>
  </property>
  <property fmtid="{D5CDD505-2E9C-101B-9397-08002B2CF9AE}" pid="58" name="urixGuid">
    <vt:lpwstr>{B541DF89-74BC-4801-BC20-0D25C8170F7E}</vt:lpwstr>
  </property>
</Properties>
</file>