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0DF2" w:rsidRPr="001A7F99" w:rsidRDefault="00480DF2">
      <w:pPr>
        <w:pStyle w:val="Hemstlrubrik"/>
      </w:pPr>
      <w:r w:rsidRPr="001A7F99">
        <w:t>Förslag till riksdagsbeslut</w:t>
      </w:r>
    </w:p>
    <w:p w:rsidR="00480DF2" w:rsidRPr="001A7F99" w:rsidRDefault="00480DF2">
      <w:pPr>
        <w:pStyle w:val="Hemstlatt"/>
        <w:ind w:left="0"/>
      </w:pPr>
      <w:r w:rsidRPr="001A7F99">
        <w:t>Riksdagen tillkännager för regeringen som sin mening vad som anförs i motionen om behovet av att ta bort kravet på inskrivning i Arbetsförmedlingen för att kunna erhålla instegsjobb.</w:t>
      </w:r>
    </w:p>
    <w:p w:rsidR="00480DF2" w:rsidRPr="001A7F99" w:rsidRDefault="00480DF2">
      <w:pPr>
        <w:pStyle w:val="Rubrik1"/>
      </w:pPr>
      <w:r w:rsidRPr="001A7F99">
        <w:t>Motivering</w:t>
      </w:r>
    </w:p>
    <w:p w:rsidR="00480DF2" w:rsidRPr="001A7F99" w:rsidRDefault="00480DF2">
      <w:pPr>
        <w:autoSpaceDE w:val="0"/>
        <w:autoSpaceDN w:val="0"/>
        <w:adjustRightInd w:val="0"/>
      </w:pPr>
      <w:r w:rsidRPr="001A7F99">
        <w:t>För att förbättra möjligheterna på arbetsmarknaden för utrikes födda under den första tiden i Sverige har regeringen föreslagit och riksdagen inrättat instegsjobben. Åtgärden innebär en subventionerad anställning inom privat eller offentlig sektor för asylsökande under de första 36 månaderna efter det att uppehållstillstånd beviljats. Anställningen ska också vara kopplad till de</w:t>
      </w:r>
      <w:r w:rsidRPr="001A7F99">
        <w:t>l</w:t>
      </w:r>
      <w:r w:rsidRPr="001A7F99">
        <w:t>tagande i sfi, eller uppnådda resultat inom denna. Ersättningen till arbetsgiv</w:t>
      </w:r>
      <w:r w:rsidRPr="001A7F99">
        <w:t>a</w:t>
      </w:r>
      <w:r w:rsidRPr="001A7F99">
        <w:t>ren uppgår till 75 procent av lönekostnaden.</w:t>
      </w:r>
    </w:p>
    <w:p w:rsidR="00480DF2" w:rsidRPr="001A7F99" w:rsidRDefault="00480DF2">
      <w:pPr>
        <w:pStyle w:val="Normaltindrag"/>
        <w:rPr>
          <w:color w:val="000000"/>
        </w:rPr>
      </w:pPr>
      <w:r w:rsidRPr="001A7F99">
        <w:rPr>
          <w:color w:val="000000"/>
        </w:rPr>
        <w:t>Trots reformens ge</w:t>
      </w:r>
      <w:r w:rsidRPr="001A7F99">
        <w:rPr>
          <w:rStyle w:val="NormaltindragChar"/>
        </w:rPr>
        <w:t>nerösa ersättning har anställningsformen utnyttjats i mycket begränsad omfattning. En förklaring till detta är troligen den byråkr</w:t>
      </w:r>
      <w:r w:rsidRPr="001A7F99">
        <w:rPr>
          <w:rStyle w:val="NormaltindragChar"/>
        </w:rPr>
        <w:t>a</w:t>
      </w:r>
      <w:r w:rsidRPr="001A7F99">
        <w:rPr>
          <w:rStyle w:val="NormaltindragChar"/>
        </w:rPr>
        <w:t>tiska kopplingen till Arbetsförmedlingen som administrerar instegsjobben. För att en asylsökande som beviljats uppehållstillstånd ska kunna bli aktuell för instegsjobb måste han eller hon vara inskriven på Arbetsförmedlingen. Detta har med all säkerhet avhållit flera arbetsgivare från att utnyttja inste</w:t>
      </w:r>
      <w:r w:rsidRPr="001A7F99">
        <w:rPr>
          <w:rStyle w:val="NormaltindragChar"/>
        </w:rPr>
        <w:t>g</w:t>
      </w:r>
      <w:r w:rsidRPr="001A7F99">
        <w:rPr>
          <w:rStyle w:val="NormaltindragChar"/>
        </w:rPr>
        <w:t>s</w:t>
      </w:r>
      <w:r w:rsidRPr="001A7F99">
        <w:rPr>
          <w:rStyle w:val="NormaltindragChar"/>
        </w:rPr>
        <w:softHyphen/>
        <w:t>jobben, på grund av dåliga relationer eller låg tilltro till Arbetsförmedl</w:t>
      </w:r>
      <w:r w:rsidRPr="001A7F99">
        <w:rPr>
          <w:rStyle w:val="NormaltindragChar"/>
        </w:rPr>
        <w:t>ingen</w:t>
      </w:r>
      <w:r w:rsidRPr="001A7F99">
        <w:rPr>
          <w:color w:val="000000"/>
        </w:rPr>
        <w:t>. Därför bör kravet på inskrivning i Arbetsförmedlingen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7F99">
        <w:trPr>
          <w:cantSplit/>
        </w:trPr>
        <w:tc>
          <w:tcPr>
            <w:tcW w:w="3046" w:type="dxa"/>
          </w:tcPr>
          <w:p w:rsidR="00480DF2" w:rsidRPr="001A7F99" w:rsidRDefault="00480DF2">
            <w:pPr>
              <w:pStyle w:val="UnderskriftDatum"/>
              <w:spacing w:before="240"/>
            </w:pPr>
            <w:r w:rsidRPr="001A7F99">
              <w:t>Stockholm den 6 oktober 2008</w:t>
            </w:r>
          </w:p>
        </w:tc>
        <w:tc>
          <w:tcPr>
            <w:tcW w:w="3047" w:type="dxa"/>
          </w:tcPr>
          <w:p w:rsidR="00480DF2" w:rsidRPr="001A7F99" w:rsidRDefault="00480DF2">
            <w:pPr>
              <w:pStyle w:val="Underskrifter"/>
              <w:spacing w:before="240"/>
            </w:pPr>
          </w:p>
        </w:tc>
      </w:tr>
      <w:tr w:rsidR="00000000" w:rsidRPr="001A7F99">
        <w:trPr>
          <w:cantSplit/>
        </w:trPr>
        <w:tc>
          <w:tcPr>
            <w:tcW w:w="3046" w:type="dxa"/>
          </w:tcPr>
          <w:p w:rsidR="00480DF2" w:rsidRPr="001A7F99" w:rsidRDefault="00480DF2">
            <w:pPr>
              <w:pStyle w:val="Underskrifter"/>
            </w:pPr>
            <w:r w:rsidRPr="001A7F99">
              <w:t>Fredrik Schulte (m)</w:t>
            </w:r>
          </w:p>
        </w:tc>
        <w:tc>
          <w:tcPr>
            <w:tcW w:w="3046" w:type="dxa"/>
          </w:tcPr>
          <w:p w:rsidR="00480DF2" w:rsidRPr="001A7F99" w:rsidRDefault="00480DF2">
            <w:pPr>
              <w:pStyle w:val="Underskrifter"/>
            </w:pPr>
          </w:p>
        </w:tc>
      </w:tr>
    </w:tbl>
    <w:p w:rsidR="00480DF2" w:rsidRPr="001A7F99" w:rsidRDefault="00480DF2">
      <w:pPr>
        <w:pStyle w:val="Normaltindrag"/>
      </w:pPr>
    </w:p>
    <w:sectPr w:rsidR="00480DF2" w:rsidRPr="001A7F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0DF2" w:rsidRPr="001A7F99" w:rsidRDefault="00480DF2">
      <w:r w:rsidRPr="001A7F99">
        <w:separator/>
      </w:r>
    </w:p>
  </w:endnote>
  <w:endnote w:type="continuationSeparator" w:id="0">
    <w:p w:rsidR="00480DF2" w:rsidRPr="001A7F99" w:rsidRDefault="00480DF2">
      <w:r w:rsidRPr="001A7F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DF2" w:rsidRPr="001A7F99" w:rsidRDefault="001A7F99">
    <w:pPr>
      <w:pStyle w:val="Sidfot"/>
    </w:pPr>
    <w:r w:rsidRPr="001A7F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8523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DF2" w:rsidRDefault="00480DF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0DF2" w:rsidRDefault="00480DF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DF2" w:rsidRPr="001A7F99" w:rsidRDefault="001A7F99">
    <w:pPr>
      <w:pStyle w:val="Sidfot"/>
    </w:pPr>
    <w:r w:rsidRPr="001A7F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22963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DF2" w:rsidRDefault="00480D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0DF2" w:rsidRDefault="00480D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DF2" w:rsidRPr="001A7F99" w:rsidRDefault="001A7F99">
    <w:pPr>
      <w:pStyle w:val="Sidfot"/>
    </w:pPr>
    <w:r w:rsidRPr="001A7F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8536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DF2" w:rsidRDefault="00480D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0DF2" w:rsidRDefault="00480D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0DF2" w:rsidRPr="001A7F99" w:rsidRDefault="00480DF2">
      <w:r w:rsidRPr="001A7F99">
        <w:separator/>
      </w:r>
    </w:p>
  </w:footnote>
  <w:footnote w:type="continuationSeparator" w:id="0">
    <w:p w:rsidR="00480DF2" w:rsidRPr="001A7F99" w:rsidRDefault="00480DF2">
      <w:r w:rsidRPr="001A7F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DF2" w:rsidRPr="001A7F99" w:rsidRDefault="001A7F99">
    <w:pPr>
      <w:pStyle w:val="Sidhuvud"/>
    </w:pPr>
    <w:r w:rsidRPr="001A7F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83655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DF2" w:rsidRDefault="00480DF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0DF2" w:rsidRDefault="00480DF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DF2" w:rsidRPr="001A7F99" w:rsidRDefault="001A7F99">
    <w:pPr>
      <w:pStyle w:val="Sidhuvud"/>
    </w:pPr>
    <w:r w:rsidRPr="001A7F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67438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DF2" w:rsidRDefault="00480DF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0DF2" w:rsidRDefault="00480DF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DF2" w:rsidRPr="001A7F99" w:rsidRDefault="00480DF2">
    <w:pPr>
      <w:pStyle w:val="FSHNormal"/>
      <w:tabs>
        <w:tab w:val="right" w:pos="5840"/>
      </w:tabs>
    </w:pPr>
    <w:r w:rsidRPr="001A7F99">
      <w:br/>
    </w:r>
    <w:r w:rsidRPr="001A7F99">
      <w:fldChar w:fldCharType="begin" w:fldLock="1"/>
    </w:r>
    <w:r w:rsidRPr="001A7F99">
      <w:instrText xml:space="preserve"> DOCPROPERTY</w:instrText>
    </w:r>
    <w:r w:rsidRPr="001A7F99">
      <w:rPr>
        <w:sz w:val="18"/>
      </w:rPr>
      <w:instrText xml:space="preserve"> "YearUser" *\charformat </w:instrText>
    </w:r>
    <w:r w:rsidRPr="001A7F99">
      <w:fldChar w:fldCharType="separate"/>
    </w:r>
    <w:r w:rsidRPr="001A7F99">
      <w:t>2008/09</w:t>
    </w:r>
    <w:r w:rsidRPr="001A7F99">
      <w:fldChar w:fldCharType="end"/>
    </w:r>
    <w:r w:rsidRPr="001A7F99">
      <w:t xml:space="preserve"> </w:t>
    </w:r>
    <w:r w:rsidRPr="001A7F99">
      <w:tab/>
      <w:t xml:space="preserve">mnr: </w:t>
    </w:r>
    <w:r w:rsidRPr="001A7F99">
      <w:fldChar w:fldCharType="begin" w:fldLock="1"/>
    </w:r>
    <w:r w:rsidRPr="001A7F99">
      <w:instrText xml:space="preserve"> DOCPROPERTY</w:instrText>
    </w:r>
    <w:r w:rsidRPr="001A7F99">
      <w:rPr>
        <w:sz w:val="18"/>
      </w:rPr>
      <w:instrText xml:space="preserve"> "Motionsnummer" *\charformat </w:instrText>
    </w:r>
    <w:r w:rsidRPr="001A7F99">
      <w:fldChar w:fldCharType="separate"/>
    </w:r>
    <w:r w:rsidRPr="001A7F99">
      <w:t>A349</w:t>
    </w:r>
    <w:r w:rsidRPr="001A7F99">
      <w:fldChar w:fldCharType="end"/>
    </w:r>
    <w:r w:rsidRPr="001A7F99">
      <w:br/>
    </w:r>
    <w:r w:rsidRPr="001A7F99">
      <w:fldChar w:fldCharType="begin" w:fldLock="1"/>
    </w:r>
    <w:r w:rsidRPr="001A7F99">
      <w:instrText xml:space="preserve"> DOCPROPERTY</w:instrText>
    </w:r>
    <w:r w:rsidRPr="001A7F99">
      <w:rPr>
        <w:sz w:val="18"/>
      </w:rPr>
      <w:instrText xml:space="preserve"> "Samling" *\charformat </w:instrText>
    </w:r>
    <w:r w:rsidRPr="001A7F99">
      <w:fldChar w:fldCharType="end"/>
    </w:r>
    <w:r w:rsidRPr="001A7F99">
      <w:tab/>
      <w:t xml:space="preserve">pnr: </w:t>
    </w:r>
    <w:r w:rsidRPr="001A7F99">
      <w:fldChar w:fldCharType="begin" w:fldLock="1"/>
    </w:r>
    <w:r w:rsidRPr="001A7F99">
      <w:instrText xml:space="preserve"> DOCPROPERTY</w:instrText>
    </w:r>
    <w:r w:rsidRPr="001A7F99">
      <w:rPr>
        <w:sz w:val="18"/>
      </w:rPr>
      <w:instrText xml:space="preserve"> "Partinummer" *\charformat </w:instrText>
    </w:r>
    <w:r w:rsidRPr="001A7F99">
      <w:fldChar w:fldCharType="separate"/>
    </w:r>
    <w:r w:rsidRPr="001A7F99">
      <w:t>m2032</w:t>
    </w:r>
    <w:r w:rsidRPr="001A7F99">
      <w:fldChar w:fldCharType="end"/>
    </w:r>
  </w:p>
  <w:p w:rsidR="00480DF2" w:rsidRPr="001A7F99" w:rsidRDefault="00480DF2">
    <w:pPr>
      <w:pStyle w:val="FSHRub1"/>
    </w:pPr>
    <w:r w:rsidRPr="001A7F99">
      <w:t>Motion till riksdagen</w:t>
    </w:r>
    <w:r w:rsidRPr="001A7F99">
      <w:br/>
    </w:r>
    <w:r w:rsidRPr="001A7F99">
      <w:fldChar w:fldCharType="begin" w:fldLock="1"/>
    </w:r>
    <w:r w:rsidRPr="001A7F99">
      <w:instrText xml:space="preserve"> DOCPROPERTY "YearUser" *\charformat </w:instrText>
    </w:r>
    <w:r w:rsidRPr="001A7F99">
      <w:fldChar w:fldCharType="separate"/>
    </w:r>
    <w:r w:rsidRPr="001A7F99">
      <w:t>2008/09</w:t>
    </w:r>
    <w:r w:rsidRPr="001A7F99">
      <w:fldChar w:fldCharType="end"/>
    </w:r>
    <w:r w:rsidRPr="001A7F99">
      <w:t>:</w:t>
    </w:r>
    <w:r w:rsidRPr="001A7F99">
      <w:fldChar w:fldCharType="begin" w:fldLock="1"/>
    </w:r>
    <w:r w:rsidRPr="001A7F99">
      <w:instrText xml:space="preserve"> DOCPROPERTY "Motionsnummer" *\charformat </w:instrText>
    </w:r>
    <w:r w:rsidRPr="001A7F99">
      <w:fldChar w:fldCharType="separate"/>
    </w:r>
    <w:r w:rsidRPr="001A7F99">
      <w:t>A349</w:t>
    </w:r>
    <w:r w:rsidRPr="001A7F99">
      <w:fldChar w:fldCharType="end"/>
    </w:r>
  </w:p>
  <w:p w:rsidR="00480DF2" w:rsidRPr="001A7F99" w:rsidRDefault="00480DF2">
    <w:pPr>
      <w:pStyle w:val="FSHNormalS5"/>
    </w:pPr>
    <w:r w:rsidRPr="001A7F99">
      <w:fldChar w:fldCharType="begin" w:fldLock="1"/>
    </w:r>
    <w:r w:rsidRPr="001A7F99">
      <w:instrText xml:space="preserve"> DOCPROPERTY "MotionarText" *\charformat </w:instrText>
    </w:r>
    <w:r w:rsidRPr="001A7F99">
      <w:fldChar w:fldCharType="separate"/>
    </w:r>
    <w:r w:rsidRPr="001A7F99">
      <w:t>av Fredrik Schulte (m)</w:t>
    </w:r>
    <w:r w:rsidRPr="001A7F99">
      <w:fldChar w:fldCharType="end"/>
    </w:r>
    <w:r w:rsidRPr="001A7F99">
      <w:br/>
    </w:r>
    <w:r w:rsidRPr="001A7F99">
      <w:fldChar w:fldCharType="begin" w:fldLock="1"/>
    </w:r>
    <w:r w:rsidRPr="001A7F99">
      <w:instrText xml:space="preserve"> DOCPROPERTY "SvarFrasKort" *\charformat </w:instrText>
    </w:r>
    <w:r w:rsidRPr="001A7F99">
      <w:fldChar w:fldCharType="end"/>
    </w:r>
  </w:p>
  <w:p w:rsidR="00480DF2" w:rsidRPr="001A7F99" w:rsidRDefault="00480DF2">
    <w:pPr>
      <w:pStyle w:val="FSHTitel"/>
    </w:pPr>
    <w:r w:rsidRPr="001A7F99">
      <w:fldChar w:fldCharType="begin" w:fldLock="1"/>
    </w:r>
    <w:r w:rsidRPr="001A7F99">
      <w:instrText xml:space="preserve"> DOCPROPERTY</w:instrText>
    </w:r>
    <w:r w:rsidRPr="001A7F99">
      <w:rPr>
        <w:sz w:val="18"/>
      </w:rPr>
      <w:instrText xml:space="preserve"> "RubrikSvar" *\charformat </w:instrText>
    </w:r>
    <w:r w:rsidRPr="001A7F99">
      <w:fldChar w:fldCharType="separate"/>
    </w:r>
    <w:r w:rsidRPr="001A7F99">
      <w:t>Instegsjobben</w:t>
    </w:r>
    <w:r w:rsidRPr="001A7F99">
      <w:fldChar w:fldCharType="end"/>
    </w:r>
  </w:p>
  <w:p w:rsidR="00480DF2" w:rsidRPr="001A7F99" w:rsidRDefault="00480DF2">
    <w:pPr>
      <w:pStyle w:val="Normal00"/>
    </w:pPr>
  </w:p>
  <w:p w:rsidR="00480DF2" w:rsidRPr="001A7F99" w:rsidRDefault="00480D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98518400">
    <w:abstractNumId w:val="8"/>
  </w:num>
  <w:num w:numId="2" w16cid:durableId="325939854">
    <w:abstractNumId w:val="9"/>
  </w:num>
  <w:num w:numId="3" w16cid:durableId="2107654506">
    <w:abstractNumId w:val="8"/>
  </w:num>
  <w:num w:numId="4" w16cid:durableId="1414738919">
    <w:abstractNumId w:val="9"/>
  </w:num>
  <w:num w:numId="5" w16cid:durableId="1680035762">
    <w:abstractNumId w:val="13"/>
  </w:num>
  <w:num w:numId="6" w16cid:durableId="455562922">
    <w:abstractNumId w:val="10"/>
  </w:num>
  <w:num w:numId="7" w16cid:durableId="225066963">
    <w:abstractNumId w:val="11"/>
  </w:num>
  <w:num w:numId="8" w16cid:durableId="1342703828">
    <w:abstractNumId w:val="12"/>
  </w:num>
  <w:num w:numId="9" w16cid:durableId="1276985294">
    <w:abstractNumId w:val="8"/>
  </w:num>
  <w:num w:numId="10" w16cid:durableId="94520542">
    <w:abstractNumId w:val="3"/>
  </w:num>
  <w:num w:numId="11" w16cid:durableId="1261915458">
    <w:abstractNumId w:val="2"/>
  </w:num>
  <w:num w:numId="12" w16cid:durableId="266936088">
    <w:abstractNumId w:val="1"/>
  </w:num>
  <w:num w:numId="13" w16cid:durableId="585114118">
    <w:abstractNumId w:val="0"/>
  </w:num>
  <w:num w:numId="14" w16cid:durableId="2114932987">
    <w:abstractNumId w:val="9"/>
  </w:num>
  <w:num w:numId="15" w16cid:durableId="1827941156">
    <w:abstractNumId w:val="7"/>
  </w:num>
  <w:num w:numId="16" w16cid:durableId="1308783169">
    <w:abstractNumId w:val="6"/>
  </w:num>
  <w:num w:numId="17" w16cid:durableId="1814784320">
    <w:abstractNumId w:val="5"/>
  </w:num>
  <w:num w:numId="18" w16cid:durableId="409351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FA974E5C-60DE-4FB9-8298-572B3B8C6BF7}"/>
  </w:docVars>
  <w:rsids>
    <w:rsidRoot w:val="00AE1F5F"/>
    <w:rsid w:val="001A7F99"/>
    <w:rsid w:val="00480DF2"/>
    <w:rsid w:val="00AE1F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0D8572-A6D1-4440-88D3-A8242C31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1199</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m2032</vt:lpstr>
    </vt:vector>
  </TitlesOfParts>
  <Company>Riksdagen</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m2032</dc:title>
  <dc:subject>m2032</dc:subject>
  <dc:creator>Riksdagen</dc:creator>
  <cp:keywords>Riksdagen</cp:keywords>
  <dc:description>TKG-ktrl, MSMQ4mb, PersReg-Distribution mm b-&gt;ny fplogga c-&gt;nygamla s-rosen</dc:description>
  <cp:lastModifiedBy>Lars Brink</cp:lastModifiedBy>
  <cp:revision>2</cp:revision>
  <cp:lastPrinted>2009-01-19T11:05:00Z</cp:lastPrinted>
  <dcterms:created xsi:type="dcterms:W3CDTF">2025-12-17T13:55:00Z</dcterms:created>
  <dcterms:modified xsi:type="dcterms:W3CDTF">2025-12-17T13:55:00Z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Instegsjobben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Instegsjobben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A349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20082009000000000109000020320069</vt:lpwstr>
  </property>
  <property fmtid="{D5CDD505-2E9C-101B-9397-08002B2CF9AE}" pid="47" name="datum">
    <vt:lpwstr>081006</vt:lpwstr>
  </property>
  <property fmtid="{D5CDD505-2E9C-101B-9397-08002B2CF9AE}" pid="48" name="avsändar-e-post">
    <vt:lpwstr>jacob.birkeland@riksdagen.se</vt:lpwstr>
  </property>
  <property fmtid="{D5CDD505-2E9C-101B-9397-08002B2CF9AE}" pid="49" name="id">
    <vt:lpwstr>20082009000000000109000020320069</vt:lpwstr>
  </property>
  <property fmtid="{D5CDD505-2E9C-101B-9397-08002B2CF9AE}" pid="50" name="nummer">
    <vt:lpwstr>349</vt:lpwstr>
  </property>
  <property fmtid="{D5CDD505-2E9C-101B-9397-08002B2CF9AE}" pid="51" name="utskottsbeteckning">
    <vt:lpwstr>A</vt:lpwstr>
  </property>
  <property fmtid="{D5CDD505-2E9C-101B-9397-08002B2CF9AE}" pid="52" name="GlobalUID">
    <vt:lpwstr>{C97C4B9F-90C4-461F-A75C-F998B8547A92}</vt:lpwstr>
  </property>
  <property fmtid="{D5CDD505-2E9C-101B-9397-08002B2CF9AE}" pid="53" name="Överföringar">
    <vt:i4>0</vt:i4>
  </property>
  <property fmtid="{D5CDD505-2E9C-101B-9397-08002B2CF9AE}" pid="54" name="Checksum">
    <vt:lpwstr>*0021299911037*</vt:lpwstr>
  </property>
  <property fmtid="{D5CDD505-2E9C-101B-9397-08002B2CF9AE}" pid="55" name="skuggnummer">
    <vt:lpwstr>2553</vt:lpwstr>
  </property>
  <property fmtid="{D5CDD505-2E9C-101B-9397-08002B2CF9AE}" pid="56" name="urixVersion">
    <vt:lpwstr>3.2.0.8</vt:lpwstr>
  </property>
  <property fmtid="{D5CDD505-2E9C-101B-9397-08002B2CF9AE}" pid="57" name="urixOrigin">
    <vt:lpwstr>090402 16:13:30.223</vt:lpwstr>
  </property>
  <property fmtid="{D5CDD505-2E9C-101B-9397-08002B2CF9AE}" pid="58" name="urixGuid">
    <vt:lpwstr>{ACD7671F-816D-46B8-9D1E-F21C24F187AD}</vt:lpwstr>
  </property>
</Properties>
</file>