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7C0A528" w14:textId="77777777">
        <w:tc>
          <w:tcPr>
            <w:tcW w:w="2268" w:type="dxa"/>
          </w:tcPr>
          <w:p w14:paraId="2D02EF0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49809E6" w14:textId="77777777" w:rsidR="006E4E11" w:rsidRDefault="006E4E11" w:rsidP="007242A3">
            <w:pPr>
              <w:framePr w:w="5035" w:h="1644" w:wrap="notBeside" w:vAnchor="page" w:hAnchor="page" w:x="6573" w:y="721"/>
              <w:rPr>
                <w:rFonts w:ascii="TradeGothic" w:hAnsi="TradeGothic"/>
                <w:i/>
                <w:sz w:val="18"/>
              </w:rPr>
            </w:pPr>
          </w:p>
        </w:tc>
      </w:tr>
      <w:tr w:rsidR="006E4E11" w14:paraId="1D67CB85" w14:textId="77777777">
        <w:tc>
          <w:tcPr>
            <w:tcW w:w="2268" w:type="dxa"/>
          </w:tcPr>
          <w:p w14:paraId="748CB8E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9DAFA2" w14:textId="77777777" w:rsidR="006E4E11" w:rsidRDefault="006E4E11" w:rsidP="007242A3">
            <w:pPr>
              <w:framePr w:w="5035" w:h="1644" w:wrap="notBeside" w:vAnchor="page" w:hAnchor="page" w:x="6573" w:y="721"/>
              <w:rPr>
                <w:rFonts w:ascii="TradeGothic" w:hAnsi="TradeGothic"/>
                <w:b/>
                <w:sz w:val="22"/>
              </w:rPr>
            </w:pPr>
          </w:p>
        </w:tc>
      </w:tr>
      <w:tr w:rsidR="006E4E11" w14:paraId="6D44A689" w14:textId="77777777">
        <w:tc>
          <w:tcPr>
            <w:tcW w:w="3402" w:type="dxa"/>
            <w:gridSpan w:val="2"/>
          </w:tcPr>
          <w:p w14:paraId="31F775D9" w14:textId="77777777" w:rsidR="006E4E11" w:rsidRDefault="006E4E11" w:rsidP="007242A3">
            <w:pPr>
              <w:framePr w:w="5035" w:h="1644" w:wrap="notBeside" w:vAnchor="page" w:hAnchor="page" w:x="6573" w:y="721"/>
            </w:pPr>
          </w:p>
        </w:tc>
        <w:tc>
          <w:tcPr>
            <w:tcW w:w="1865" w:type="dxa"/>
          </w:tcPr>
          <w:p w14:paraId="7D70D913" w14:textId="77777777" w:rsidR="006E4E11" w:rsidRDefault="006E4E11" w:rsidP="007242A3">
            <w:pPr>
              <w:framePr w:w="5035" w:h="1644" w:wrap="notBeside" w:vAnchor="page" w:hAnchor="page" w:x="6573" w:y="721"/>
            </w:pPr>
          </w:p>
        </w:tc>
      </w:tr>
      <w:tr w:rsidR="006E4E11" w14:paraId="17B1F599" w14:textId="77777777">
        <w:tc>
          <w:tcPr>
            <w:tcW w:w="2268" w:type="dxa"/>
          </w:tcPr>
          <w:p w14:paraId="7DB5C08A" w14:textId="77777777" w:rsidR="006E4E11" w:rsidRDefault="006E4E11" w:rsidP="007242A3">
            <w:pPr>
              <w:framePr w:w="5035" w:h="1644" w:wrap="notBeside" w:vAnchor="page" w:hAnchor="page" w:x="6573" w:y="721"/>
            </w:pPr>
          </w:p>
        </w:tc>
        <w:tc>
          <w:tcPr>
            <w:tcW w:w="2999" w:type="dxa"/>
            <w:gridSpan w:val="2"/>
          </w:tcPr>
          <w:p w14:paraId="40A86831" w14:textId="0547F55B" w:rsidR="006E4E11" w:rsidRPr="00ED583F" w:rsidRDefault="00F850B5" w:rsidP="00E515CC">
            <w:pPr>
              <w:framePr w:w="5035" w:h="1644" w:wrap="notBeside" w:vAnchor="page" w:hAnchor="page" w:x="6573" w:y="721"/>
              <w:rPr>
                <w:sz w:val="20"/>
              </w:rPr>
            </w:pPr>
            <w:r>
              <w:rPr>
                <w:sz w:val="20"/>
              </w:rPr>
              <w:t xml:space="preserve">Dnr </w:t>
            </w:r>
            <w:r w:rsidR="002D5E0E" w:rsidRPr="002D5E0E">
              <w:rPr>
                <w:sz w:val="20"/>
              </w:rPr>
              <w:t>N2016/</w:t>
            </w:r>
            <w:r w:rsidR="00DC7E5F">
              <w:rPr>
                <w:sz w:val="20"/>
              </w:rPr>
              <w:t>03</w:t>
            </w:r>
            <w:r w:rsidR="00E515CC">
              <w:rPr>
                <w:sz w:val="20"/>
              </w:rPr>
              <w:t>810</w:t>
            </w:r>
            <w:r w:rsidR="002D5E0E" w:rsidRPr="002D5E0E">
              <w:rPr>
                <w:sz w:val="20"/>
              </w:rPr>
              <w:t>/JM</w:t>
            </w:r>
            <w:r w:rsidR="00DB1A95" w:rsidRPr="002D5E0E">
              <w:rPr>
                <w:sz w:val="20"/>
              </w:rPr>
              <w:br/>
            </w:r>
          </w:p>
        </w:tc>
      </w:tr>
      <w:tr w:rsidR="006E4E11" w14:paraId="17C250DB" w14:textId="77777777">
        <w:tc>
          <w:tcPr>
            <w:tcW w:w="2268" w:type="dxa"/>
          </w:tcPr>
          <w:p w14:paraId="2127A13C" w14:textId="77777777" w:rsidR="006E4E11" w:rsidRDefault="006E4E11" w:rsidP="007242A3">
            <w:pPr>
              <w:framePr w:w="5035" w:h="1644" w:wrap="notBeside" w:vAnchor="page" w:hAnchor="page" w:x="6573" w:y="721"/>
            </w:pPr>
          </w:p>
        </w:tc>
        <w:tc>
          <w:tcPr>
            <w:tcW w:w="2999" w:type="dxa"/>
            <w:gridSpan w:val="2"/>
          </w:tcPr>
          <w:p w14:paraId="08614C8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C5A64E3" w14:textId="77777777">
        <w:trPr>
          <w:trHeight w:val="284"/>
        </w:trPr>
        <w:tc>
          <w:tcPr>
            <w:tcW w:w="4911" w:type="dxa"/>
          </w:tcPr>
          <w:p w14:paraId="14A4ABAA" w14:textId="77777777" w:rsidR="006E4E11" w:rsidRDefault="001B5846">
            <w:pPr>
              <w:pStyle w:val="Avsndare"/>
              <w:framePr w:h="2483" w:wrap="notBeside" w:x="1504"/>
              <w:rPr>
                <w:b/>
                <w:i w:val="0"/>
                <w:sz w:val="22"/>
              </w:rPr>
            </w:pPr>
            <w:r>
              <w:rPr>
                <w:b/>
                <w:i w:val="0"/>
                <w:sz w:val="22"/>
              </w:rPr>
              <w:t>Näringsdepartementet</w:t>
            </w:r>
          </w:p>
        </w:tc>
      </w:tr>
      <w:tr w:rsidR="006E4E11" w14:paraId="7844CA02" w14:textId="77777777">
        <w:trPr>
          <w:trHeight w:val="284"/>
        </w:trPr>
        <w:tc>
          <w:tcPr>
            <w:tcW w:w="4911" w:type="dxa"/>
          </w:tcPr>
          <w:p w14:paraId="02DD20ED" w14:textId="77777777" w:rsidR="006E4E11" w:rsidRDefault="001B5846">
            <w:pPr>
              <w:pStyle w:val="Avsndare"/>
              <w:framePr w:h="2483" w:wrap="notBeside" w:x="1504"/>
              <w:rPr>
                <w:bCs/>
                <w:iCs/>
              </w:rPr>
            </w:pPr>
            <w:r>
              <w:rPr>
                <w:bCs/>
                <w:iCs/>
              </w:rPr>
              <w:t>Landsbygdsministern</w:t>
            </w:r>
          </w:p>
        </w:tc>
      </w:tr>
      <w:tr w:rsidR="00E515CC" w14:paraId="7FAD60E8" w14:textId="77777777">
        <w:trPr>
          <w:trHeight w:val="284"/>
        </w:trPr>
        <w:tc>
          <w:tcPr>
            <w:tcW w:w="4911" w:type="dxa"/>
          </w:tcPr>
          <w:p w14:paraId="28B9EC5C" w14:textId="40A9634C" w:rsidR="00E515CC" w:rsidRDefault="00E515CC" w:rsidP="00E515CC">
            <w:pPr>
              <w:pStyle w:val="Avsndare"/>
              <w:framePr w:h="2483" w:wrap="notBeside" w:x="1504"/>
              <w:rPr>
                <w:bCs/>
                <w:iCs/>
              </w:rPr>
            </w:pPr>
          </w:p>
        </w:tc>
      </w:tr>
      <w:tr w:rsidR="00E515CC" w14:paraId="47F36E41" w14:textId="77777777">
        <w:trPr>
          <w:trHeight w:val="284"/>
        </w:trPr>
        <w:tc>
          <w:tcPr>
            <w:tcW w:w="4911" w:type="dxa"/>
          </w:tcPr>
          <w:p w14:paraId="17DB0249" w14:textId="7874BB4E" w:rsidR="00E515CC" w:rsidRDefault="00E515CC" w:rsidP="00E515CC">
            <w:pPr>
              <w:pStyle w:val="Avsndare"/>
              <w:framePr w:h="2483" w:wrap="notBeside" w:x="1504"/>
              <w:rPr>
                <w:bCs/>
                <w:iCs/>
              </w:rPr>
            </w:pPr>
          </w:p>
        </w:tc>
      </w:tr>
      <w:tr w:rsidR="00E515CC" w14:paraId="51B228A3" w14:textId="77777777">
        <w:trPr>
          <w:trHeight w:val="284"/>
        </w:trPr>
        <w:tc>
          <w:tcPr>
            <w:tcW w:w="4911" w:type="dxa"/>
          </w:tcPr>
          <w:p w14:paraId="4D0847AA" w14:textId="77777777" w:rsidR="00E515CC" w:rsidRPr="004F5EC6" w:rsidRDefault="00E515CC" w:rsidP="00E515CC">
            <w:pPr>
              <w:pStyle w:val="Avsndare"/>
              <w:framePr w:h="2483" w:wrap="notBeside" w:x="1504"/>
              <w:rPr>
                <w:bCs/>
                <w:iCs/>
              </w:rPr>
            </w:pPr>
          </w:p>
        </w:tc>
      </w:tr>
    </w:tbl>
    <w:p w14:paraId="396B9C2B" w14:textId="77777777" w:rsidR="006E4E11" w:rsidRDefault="00F850B5" w:rsidP="00916009">
      <w:pPr>
        <w:framePr w:w="4400" w:h="2523" w:wrap="notBeside" w:vAnchor="page" w:hAnchor="page" w:x="6346" w:y="2446"/>
        <w:ind w:left="142"/>
      </w:pPr>
      <w:r>
        <w:t>Till riksdagen</w:t>
      </w:r>
    </w:p>
    <w:p w14:paraId="7052E912" w14:textId="56BD8D4F" w:rsidR="006E4E11" w:rsidRDefault="00F850B5" w:rsidP="00F850B5">
      <w:pPr>
        <w:pStyle w:val="RKrubrik"/>
        <w:pBdr>
          <w:bottom w:val="single" w:sz="4" w:space="1" w:color="auto"/>
        </w:pBdr>
        <w:spacing w:before="0" w:after="0"/>
      </w:pPr>
      <w:r>
        <w:t>Svar på fråga 2015/16:</w:t>
      </w:r>
      <w:r w:rsidR="00487EB9">
        <w:t>1</w:t>
      </w:r>
      <w:r w:rsidR="003E1D6D">
        <w:t xml:space="preserve">292 </w:t>
      </w:r>
      <w:r>
        <w:t xml:space="preserve">av </w:t>
      </w:r>
      <w:r w:rsidR="003E1D6D">
        <w:t>Jonas Jacobsson G</w:t>
      </w:r>
      <w:r w:rsidR="001C5B24">
        <w:t>j</w:t>
      </w:r>
      <w:r w:rsidR="003E1D6D">
        <w:t>örtler</w:t>
      </w:r>
      <w:r>
        <w:t xml:space="preserve"> (M) </w:t>
      </w:r>
      <w:r w:rsidR="003E1D6D">
        <w:t>Jordbruket och växtskyddsmedlen</w:t>
      </w:r>
      <w:r w:rsidR="00487EB9">
        <w:t xml:space="preserve"> </w:t>
      </w:r>
    </w:p>
    <w:p w14:paraId="37C4545F" w14:textId="77777777" w:rsidR="006E4E11" w:rsidRDefault="006E4E11">
      <w:pPr>
        <w:pStyle w:val="RKnormal"/>
      </w:pPr>
    </w:p>
    <w:p w14:paraId="01E58B85" w14:textId="40E2E857" w:rsidR="00032A91" w:rsidRDefault="003E1D6D" w:rsidP="00487EB9">
      <w:pPr>
        <w:pStyle w:val="RKnormal"/>
      </w:pPr>
      <w:r>
        <w:t>Jonas Jacobsson G</w:t>
      </w:r>
      <w:r w:rsidR="001C5B24">
        <w:t>j</w:t>
      </w:r>
      <w:r>
        <w:t xml:space="preserve">örtler har </w:t>
      </w:r>
      <w:r w:rsidR="00487EB9">
        <w:t xml:space="preserve">frågat </w:t>
      </w:r>
      <w:r>
        <w:t xml:space="preserve">mig på vilket sätt jag är beredd att säkerställa att inte svenska bönder, genom att svenska myndigheter gör helt andra tolkningar av EU-regler än vad motsvarande myndigheter i våra grannländer gör, drabbas av omfattande konkurrensnackdelar? </w:t>
      </w:r>
    </w:p>
    <w:p w14:paraId="5E2619F9" w14:textId="77777777" w:rsidR="00032A91" w:rsidRDefault="00032A91" w:rsidP="00032A91">
      <w:pPr>
        <w:pStyle w:val="RKnormal"/>
      </w:pPr>
    </w:p>
    <w:p w14:paraId="76BF4930" w14:textId="73A0423E" w:rsidR="00032A91" w:rsidRDefault="00032A91" w:rsidP="001B5846">
      <w:pPr>
        <w:pStyle w:val="RKnormal"/>
      </w:pPr>
      <w:r>
        <w:t xml:space="preserve">Kemikalieinspektionen har ansvaret för bland annat prövning av ärenden rörande bekämpningsmedel. Prövningen av produktgodkännande styrs av EU:s förordning (1107/2009) om utsläppande av växtskyddsmedel på </w:t>
      </w:r>
      <w:r w:rsidR="00CF50FC">
        <w:t>marknaden. Syftet</w:t>
      </w:r>
      <w:r w:rsidR="001B5846">
        <w:t xml:space="preserve"> med </w:t>
      </w:r>
      <w:r w:rsidR="00F466FE">
        <w:t xml:space="preserve">förordningen som helhet </w:t>
      </w:r>
      <w:r w:rsidR="001B5846">
        <w:t>är att säkerställa en hög skyddsnivå både för människors och djurs hälsa och för miljön samt att förbättra den inre marknadens funktionssätt och samtidigt förbättra jordbruksproduktionen.</w:t>
      </w:r>
      <w:r w:rsidR="0012028F" w:rsidRPr="0012028F">
        <w:t xml:space="preserve"> För att säkerställa en hög skyddsnivå för människors hälsa och miljön får ett verksamt ämne eller ett växtskyddsmedel bara godkännas om ämnet eller medlet inte har några skadliga hälsoeffekter på människor eller djur och om det inte påverkar miljön på ett oacceptabelt sätt. Medlemsländernas behöriga myndigheter ansvarar för prövningen som sker efter ansökan av den som vill sälja en produkt på marknaden i den aktuella medlemsstaten.</w:t>
      </w:r>
    </w:p>
    <w:p w14:paraId="23679E37" w14:textId="77777777" w:rsidR="00032A91" w:rsidRDefault="00032A91" w:rsidP="00032A91">
      <w:pPr>
        <w:pStyle w:val="RKnormal"/>
      </w:pPr>
    </w:p>
    <w:p w14:paraId="592D6D7C" w14:textId="77777777" w:rsidR="00032A91" w:rsidRDefault="00032A91" w:rsidP="00032A91">
      <w:pPr>
        <w:pStyle w:val="RKnormal"/>
      </w:pPr>
      <w:r>
        <w:t>Det är inte min uppgift att uttala mig om Kemikalieinspektionens tillämpning av regelverket</w:t>
      </w:r>
      <w:r w:rsidR="00760AE5">
        <w:t xml:space="preserve"> i enskilda ärenden</w:t>
      </w:r>
      <w:r>
        <w:t>.</w:t>
      </w:r>
      <w:r w:rsidR="00AC32F5">
        <w:t xml:space="preserve"> </w:t>
      </w:r>
    </w:p>
    <w:p w14:paraId="3ECE0F28" w14:textId="77777777" w:rsidR="00CF50FC" w:rsidRDefault="00CF50FC" w:rsidP="00032A91">
      <w:pPr>
        <w:pStyle w:val="RKnormal"/>
      </w:pPr>
    </w:p>
    <w:p w14:paraId="02283499" w14:textId="77777777" w:rsidR="00032A91" w:rsidRDefault="00032A91" w:rsidP="00032A91">
      <w:pPr>
        <w:pStyle w:val="RKnormal"/>
      </w:pPr>
      <w:r>
        <w:t>Kemikalieinspektionens beslut går att överklaga till mark- och miljödomstolen. Den som har fått ett avslag på en ansökan om godkännande av ett växtskyddsmedel kan på så sätt få en prövning om Kemikalieinspektionens beslut varit korrekt i förhållande till gällande rätt.</w:t>
      </w:r>
    </w:p>
    <w:p w14:paraId="5B76747F" w14:textId="77777777" w:rsidR="00032A91" w:rsidRDefault="00032A91" w:rsidP="00032A91">
      <w:pPr>
        <w:pStyle w:val="RKnormal"/>
      </w:pPr>
    </w:p>
    <w:p w14:paraId="6A601EB4" w14:textId="5BF826DF" w:rsidR="00032A91" w:rsidRDefault="00CF50FC" w:rsidP="00032A91">
      <w:pPr>
        <w:pStyle w:val="RKnormal"/>
      </w:pPr>
      <w:r>
        <w:t>EU-k</w:t>
      </w:r>
      <w:r w:rsidRPr="004413EA">
        <w:t>ommissionen</w:t>
      </w:r>
      <w:r w:rsidR="00032A91" w:rsidRPr="004413EA">
        <w:t xml:space="preserve"> skulle senast den 14 december 2014 lagt fram en rapport om bland annat effekterna av förordningen 1107/2009 på jordbrukets diversifiering och konkurrenskraft samt på människors hälsa och på miljön</w:t>
      </w:r>
      <w:r w:rsidR="006F7B2E">
        <w:t>.</w:t>
      </w:r>
      <w:r w:rsidR="00032A91" w:rsidRPr="004413EA">
        <w:t xml:space="preserve"> Översynen är försenad. Mot bakgrund av översynen anordnade </w:t>
      </w:r>
      <w:r w:rsidRPr="004413EA">
        <w:t xml:space="preserve">Näringsdepartementet </w:t>
      </w:r>
      <w:r w:rsidR="00032A91" w:rsidRPr="004413EA">
        <w:t xml:space="preserve">tillsammans med </w:t>
      </w:r>
      <w:r w:rsidRPr="004413EA">
        <w:t xml:space="preserve">Miljö- och </w:t>
      </w:r>
      <w:r w:rsidRPr="004413EA">
        <w:lastRenderedPageBreak/>
        <w:t xml:space="preserve">energidepartementet </w:t>
      </w:r>
      <w:r w:rsidR="00032A91" w:rsidRPr="004413EA">
        <w:t>hösten 2015 ett diskussionsmöte för svenska aktörer. Effekter på konkurrenskraften blir en viktig del av översynen</w:t>
      </w:r>
      <w:r w:rsidR="00032A91">
        <w:t>,</w:t>
      </w:r>
      <w:r w:rsidR="00032A91" w:rsidRPr="004413EA">
        <w:t xml:space="preserve"> som ger möjlighet att belysa den typ av frågor som </w:t>
      </w:r>
      <w:r w:rsidR="00A0371C" w:rsidRPr="00A0371C">
        <w:t>Jonas Jacobsson G</w:t>
      </w:r>
      <w:r w:rsidR="001C5B24">
        <w:t>j</w:t>
      </w:r>
      <w:r w:rsidR="00A0371C" w:rsidRPr="00A0371C">
        <w:t xml:space="preserve">örtler </w:t>
      </w:r>
      <w:r w:rsidR="00032A91" w:rsidRPr="004413EA">
        <w:t xml:space="preserve">tar upp. </w:t>
      </w:r>
    </w:p>
    <w:p w14:paraId="0486C5D2" w14:textId="77777777" w:rsidR="00651B57" w:rsidRDefault="00651B57" w:rsidP="00032A91">
      <w:pPr>
        <w:pStyle w:val="RKnormal"/>
      </w:pPr>
    </w:p>
    <w:p w14:paraId="415FC861" w14:textId="1D765621" w:rsidR="00032A91" w:rsidRDefault="00402CB8" w:rsidP="00A0371C">
      <w:pPr>
        <w:pStyle w:val="RKnormal"/>
      </w:pPr>
      <w:r>
        <w:t>Det bör finnas god tillgång till växtskyddsmedel som effektivt kan hantera de växtskadegörare som inverkar på odlingen och minimerar riskerna och konsekvenserna för människors hälsa och miljö.</w:t>
      </w:r>
      <w:r>
        <w:t xml:space="preserve"> </w:t>
      </w:r>
      <w:r w:rsidR="00A0371C">
        <w:t>R</w:t>
      </w:r>
      <w:r w:rsidR="00034DBC">
        <w:t xml:space="preserve">egeringen </w:t>
      </w:r>
      <w:r w:rsidR="00A0371C">
        <w:t xml:space="preserve">kommer </w:t>
      </w:r>
      <w:r w:rsidR="00034DBC">
        <w:t xml:space="preserve">under 2016 att lägga fram en proposition om en ny livsmedelsstrategi till riksdagen. </w:t>
      </w:r>
      <w:r w:rsidR="000F1420">
        <w:t>Mål för arbe</w:t>
      </w:r>
      <w:bookmarkStart w:id="0" w:name="_GoBack"/>
      <w:bookmarkEnd w:id="0"/>
      <w:r w:rsidR="000F1420">
        <w:t xml:space="preserve">tet med en livsmedelsstrategi är att </w:t>
      </w:r>
      <w:r w:rsidR="000F1420" w:rsidRPr="00755CCC">
        <w:t>öka sysselsättningen, produktionen, exporten, innovationskraften och lönsamheten i livsmedelsproduktionen samtidigt som de relevanta nationella miljömålen nås</w:t>
      </w:r>
      <w:r w:rsidR="000F1420">
        <w:t>. Utgångspunkten i arbetet med livsmedelsstrategin är att</w:t>
      </w:r>
      <w:r w:rsidR="000F1420" w:rsidRPr="00ED637C">
        <w:t xml:space="preserve"> </w:t>
      </w:r>
      <w:r w:rsidR="00034DBC" w:rsidRPr="00ED637C">
        <w:t>det finns en stor potential i den svenska livsmedelsproduktionen och efterföljande led.</w:t>
      </w:r>
      <w:r w:rsidR="00034DBC" w:rsidRPr="00034DBC">
        <w:t xml:space="preserve"> </w:t>
      </w:r>
      <w:r w:rsidR="00034DBC" w:rsidRPr="00C75B61">
        <w:t>Svensk livsmedelsproduktion har förutsättningar att bidra till ökad tillväxt och sysselsättning i hela landet och till regeringens mål om lägst arbetslöshet i EU 2020.</w:t>
      </w:r>
      <w:r w:rsidR="00C50BDF">
        <w:t xml:space="preserve"> Ett konkurrenskraftigt jordbruk är</w:t>
      </w:r>
      <w:r w:rsidR="005A1DF4">
        <w:t xml:space="preserve"> nödvändigt för att uppnå detta</w:t>
      </w:r>
      <w:r w:rsidR="0012028F">
        <w:t xml:space="preserve">. </w:t>
      </w:r>
    </w:p>
    <w:p w14:paraId="129708D5" w14:textId="77777777" w:rsidR="00CF50FC" w:rsidRDefault="00CF50FC" w:rsidP="00032A91">
      <w:pPr>
        <w:pStyle w:val="RKnormal"/>
      </w:pPr>
    </w:p>
    <w:p w14:paraId="473A93D1" w14:textId="1FC0FEF0" w:rsidR="00032A91" w:rsidRPr="004F3A9A" w:rsidRDefault="00032A91" w:rsidP="00032A91">
      <w:pPr>
        <w:pStyle w:val="RKnormal"/>
        <w:rPr>
          <w:lang w:val="de-DE"/>
        </w:rPr>
      </w:pPr>
      <w:r w:rsidRPr="004F3A9A">
        <w:rPr>
          <w:lang w:val="de-DE"/>
        </w:rPr>
        <w:t xml:space="preserve">Stockholm den </w:t>
      </w:r>
      <w:r w:rsidR="00663580">
        <w:rPr>
          <w:lang w:val="de-DE"/>
        </w:rPr>
        <w:t>8 juni</w:t>
      </w:r>
      <w:r w:rsidRPr="004F3A9A">
        <w:rPr>
          <w:lang w:val="de-DE"/>
        </w:rPr>
        <w:t xml:space="preserve"> 2016</w:t>
      </w:r>
    </w:p>
    <w:p w14:paraId="2D459ADC" w14:textId="77777777" w:rsidR="00032A91" w:rsidRPr="004F3A9A" w:rsidRDefault="00032A91" w:rsidP="00032A91">
      <w:pPr>
        <w:pStyle w:val="RKnormal"/>
        <w:rPr>
          <w:lang w:val="de-DE"/>
        </w:rPr>
      </w:pPr>
    </w:p>
    <w:p w14:paraId="6252ACE8" w14:textId="77777777" w:rsidR="00CF50FC" w:rsidRPr="004F3A9A" w:rsidRDefault="00CF50FC" w:rsidP="00032A91">
      <w:pPr>
        <w:pStyle w:val="RKnormal"/>
        <w:rPr>
          <w:lang w:val="de-DE"/>
        </w:rPr>
      </w:pPr>
    </w:p>
    <w:p w14:paraId="18C028F5" w14:textId="77777777" w:rsidR="00CF50FC" w:rsidRDefault="00CF50FC" w:rsidP="00032A91">
      <w:pPr>
        <w:pStyle w:val="RKnormal"/>
        <w:rPr>
          <w:lang w:val="de-DE"/>
        </w:rPr>
      </w:pPr>
    </w:p>
    <w:p w14:paraId="13DB67D7" w14:textId="77777777" w:rsidR="00AE2733" w:rsidRPr="004F3A9A" w:rsidRDefault="00AE2733" w:rsidP="00032A91">
      <w:pPr>
        <w:pStyle w:val="RKnormal"/>
        <w:rPr>
          <w:lang w:val="de-DE"/>
        </w:rPr>
      </w:pPr>
    </w:p>
    <w:p w14:paraId="1EF00F54" w14:textId="77777777" w:rsidR="00F850B5" w:rsidRPr="004F3A9A" w:rsidRDefault="00CF50FC" w:rsidP="00032A91">
      <w:pPr>
        <w:pStyle w:val="RKnormal"/>
        <w:rPr>
          <w:lang w:val="de-DE"/>
        </w:rPr>
      </w:pPr>
      <w:r w:rsidRPr="004F3A9A">
        <w:rPr>
          <w:lang w:val="de-DE"/>
        </w:rPr>
        <w:t>Sven-Erik Bucht</w:t>
      </w:r>
    </w:p>
    <w:sectPr w:rsidR="00F850B5" w:rsidRPr="004F3A9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943CE" w14:textId="77777777" w:rsidR="00917F67" w:rsidRDefault="00917F67">
      <w:r>
        <w:separator/>
      </w:r>
    </w:p>
  </w:endnote>
  <w:endnote w:type="continuationSeparator" w:id="0">
    <w:p w14:paraId="341BAFDB" w14:textId="77777777" w:rsidR="00917F67" w:rsidRDefault="0091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8D890" w14:textId="77777777" w:rsidR="00917F67" w:rsidRDefault="00917F67">
      <w:r>
        <w:separator/>
      </w:r>
    </w:p>
  </w:footnote>
  <w:footnote w:type="continuationSeparator" w:id="0">
    <w:p w14:paraId="7B72AE10" w14:textId="77777777" w:rsidR="00917F67" w:rsidRDefault="00917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BB03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2CB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CB44AA" w14:textId="77777777">
      <w:trPr>
        <w:cantSplit/>
      </w:trPr>
      <w:tc>
        <w:tcPr>
          <w:tcW w:w="3119" w:type="dxa"/>
        </w:tcPr>
        <w:p w14:paraId="7495361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488B43" w14:textId="77777777" w:rsidR="00E80146" w:rsidRDefault="00E80146">
          <w:pPr>
            <w:pStyle w:val="Sidhuvud"/>
            <w:ind w:right="360"/>
          </w:pPr>
        </w:p>
      </w:tc>
      <w:tc>
        <w:tcPr>
          <w:tcW w:w="1525" w:type="dxa"/>
        </w:tcPr>
        <w:p w14:paraId="491355B1" w14:textId="77777777" w:rsidR="00E80146" w:rsidRDefault="00E80146">
          <w:pPr>
            <w:pStyle w:val="Sidhuvud"/>
            <w:ind w:right="360"/>
          </w:pPr>
        </w:p>
      </w:tc>
    </w:tr>
  </w:tbl>
  <w:p w14:paraId="6215EDA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85AD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B584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E3B0F3" w14:textId="77777777">
      <w:trPr>
        <w:cantSplit/>
      </w:trPr>
      <w:tc>
        <w:tcPr>
          <w:tcW w:w="3119" w:type="dxa"/>
        </w:tcPr>
        <w:p w14:paraId="7081838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9EDBCF" w14:textId="77777777" w:rsidR="00E80146" w:rsidRDefault="00E80146">
          <w:pPr>
            <w:pStyle w:val="Sidhuvud"/>
            <w:ind w:right="360"/>
          </w:pPr>
        </w:p>
      </w:tc>
      <w:tc>
        <w:tcPr>
          <w:tcW w:w="1525" w:type="dxa"/>
        </w:tcPr>
        <w:p w14:paraId="706355E9" w14:textId="77777777" w:rsidR="00E80146" w:rsidRDefault="00E80146">
          <w:pPr>
            <w:pStyle w:val="Sidhuvud"/>
            <w:ind w:right="360"/>
          </w:pPr>
        </w:p>
      </w:tc>
    </w:tr>
  </w:tbl>
  <w:p w14:paraId="130823E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8460C" w14:textId="77777777" w:rsidR="00F850B5" w:rsidRDefault="00F850B5">
    <w:pPr>
      <w:framePr w:w="2948" w:h="1321" w:hRule="exact" w:wrap="notBeside" w:vAnchor="page" w:hAnchor="page" w:x="1362" w:y="653"/>
    </w:pPr>
    <w:r>
      <w:rPr>
        <w:noProof/>
        <w:lang w:eastAsia="sv-SE"/>
      </w:rPr>
      <w:drawing>
        <wp:inline distT="0" distB="0" distL="0" distR="0" wp14:anchorId="06AD7A88" wp14:editId="48425C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640464" w14:textId="77777777" w:rsidR="00E80146" w:rsidRDefault="00E80146">
    <w:pPr>
      <w:pStyle w:val="RKrubrik"/>
      <w:keepNext w:val="0"/>
      <w:tabs>
        <w:tab w:val="clear" w:pos="1134"/>
        <w:tab w:val="clear" w:pos="2835"/>
      </w:tabs>
      <w:spacing w:before="0" w:after="0" w:line="320" w:lineRule="atLeast"/>
      <w:rPr>
        <w:bCs/>
      </w:rPr>
    </w:pPr>
  </w:p>
  <w:p w14:paraId="4209357D" w14:textId="77777777" w:rsidR="00E80146" w:rsidRDefault="00E80146">
    <w:pPr>
      <w:rPr>
        <w:rFonts w:ascii="TradeGothic" w:hAnsi="TradeGothic"/>
        <w:b/>
        <w:bCs/>
        <w:spacing w:val="12"/>
        <w:sz w:val="22"/>
      </w:rPr>
    </w:pPr>
  </w:p>
  <w:p w14:paraId="7655C8FC" w14:textId="77777777" w:rsidR="00E80146" w:rsidRDefault="00E80146">
    <w:pPr>
      <w:pStyle w:val="RKrubrik"/>
      <w:keepNext w:val="0"/>
      <w:tabs>
        <w:tab w:val="clear" w:pos="1134"/>
        <w:tab w:val="clear" w:pos="2835"/>
      </w:tabs>
      <w:spacing w:before="0" w:after="0" w:line="320" w:lineRule="atLeast"/>
      <w:rPr>
        <w:bCs/>
      </w:rPr>
    </w:pPr>
  </w:p>
  <w:p w14:paraId="540C5DD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B5"/>
    <w:rsid w:val="00032A91"/>
    <w:rsid w:val="00034DBC"/>
    <w:rsid w:val="000C6A09"/>
    <w:rsid w:val="000C74CB"/>
    <w:rsid w:val="000F1420"/>
    <w:rsid w:val="001149AA"/>
    <w:rsid w:val="0012028F"/>
    <w:rsid w:val="00150384"/>
    <w:rsid w:val="00160901"/>
    <w:rsid w:val="001805B7"/>
    <w:rsid w:val="001B5478"/>
    <w:rsid w:val="001B5846"/>
    <w:rsid w:val="001C5B24"/>
    <w:rsid w:val="001C6F78"/>
    <w:rsid w:val="001F6F3C"/>
    <w:rsid w:val="00203129"/>
    <w:rsid w:val="002A3CFC"/>
    <w:rsid w:val="002C071A"/>
    <w:rsid w:val="002D5E0E"/>
    <w:rsid w:val="002E5447"/>
    <w:rsid w:val="00316399"/>
    <w:rsid w:val="00332143"/>
    <w:rsid w:val="00367B1C"/>
    <w:rsid w:val="003E1D6D"/>
    <w:rsid w:val="00402CB8"/>
    <w:rsid w:val="004413EA"/>
    <w:rsid w:val="00487EB9"/>
    <w:rsid w:val="00494A66"/>
    <w:rsid w:val="004A328D"/>
    <w:rsid w:val="004D27E4"/>
    <w:rsid w:val="004F3A9A"/>
    <w:rsid w:val="00545690"/>
    <w:rsid w:val="00573AB4"/>
    <w:rsid w:val="0058762B"/>
    <w:rsid w:val="0059601B"/>
    <w:rsid w:val="005A1DF4"/>
    <w:rsid w:val="00625010"/>
    <w:rsid w:val="0063398E"/>
    <w:rsid w:val="00651B57"/>
    <w:rsid w:val="00663580"/>
    <w:rsid w:val="006672DF"/>
    <w:rsid w:val="006E4E11"/>
    <w:rsid w:val="006F6AF3"/>
    <w:rsid w:val="006F7B2E"/>
    <w:rsid w:val="007242A3"/>
    <w:rsid w:val="00724FBF"/>
    <w:rsid w:val="00750706"/>
    <w:rsid w:val="00755CCC"/>
    <w:rsid w:val="00760AE5"/>
    <w:rsid w:val="007A6855"/>
    <w:rsid w:val="007C74EC"/>
    <w:rsid w:val="008073FB"/>
    <w:rsid w:val="00831343"/>
    <w:rsid w:val="008C465A"/>
    <w:rsid w:val="00916009"/>
    <w:rsid w:val="00917F67"/>
    <w:rsid w:val="0092027A"/>
    <w:rsid w:val="00955E31"/>
    <w:rsid w:val="00992E72"/>
    <w:rsid w:val="009D65F2"/>
    <w:rsid w:val="009D6C03"/>
    <w:rsid w:val="00A0371C"/>
    <w:rsid w:val="00A21360"/>
    <w:rsid w:val="00A30FDF"/>
    <w:rsid w:val="00A47BEE"/>
    <w:rsid w:val="00A77823"/>
    <w:rsid w:val="00AC32F5"/>
    <w:rsid w:val="00AE2733"/>
    <w:rsid w:val="00AF030B"/>
    <w:rsid w:val="00AF26D1"/>
    <w:rsid w:val="00B30A22"/>
    <w:rsid w:val="00C50BDF"/>
    <w:rsid w:val="00C80B91"/>
    <w:rsid w:val="00CF50FC"/>
    <w:rsid w:val="00D133D7"/>
    <w:rsid w:val="00D22FB1"/>
    <w:rsid w:val="00D547DA"/>
    <w:rsid w:val="00DB1A95"/>
    <w:rsid w:val="00DC7E5F"/>
    <w:rsid w:val="00DD5EF3"/>
    <w:rsid w:val="00E35E3C"/>
    <w:rsid w:val="00E515CC"/>
    <w:rsid w:val="00E80146"/>
    <w:rsid w:val="00E84CFB"/>
    <w:rsid w:val="00E904D0"/>
    <w:rsid w:val="00E9255F"/>
    <w:rsid w:val="00EC25F9"/>
    <w:rsid w:val="00ED5454"/>
    <w:rsid w:val="00ED583F"/>
    <w:rsid w:val="00EE72C3"/>
    <w:rsid w:val="00F466FE"/>
    <w:rsid w:val="00F850B5"/>
    <w:rsid w:val="00FA1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8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72C3"/>
    <w:rPr>
      <w:rFonts w:ascii="Tahoma" w:hAnsi="Tahoma" w:cs="Tahoma"/>
      <w:sz w:val="16"/>
      <w:szCs w:val="16"/>
      <w:lang w:eastAsia="en-US"/>
    </w:rPr>
  </w:style>
  <w:style w:type="character" w:styleId="Kommentarsreferens">
    <w:name w:val="annotation reference"/>
    <w:basedOn w:val="Standardstycketeckensnitt"/>
    <w:rsid w:val="004F3A9A"/>
    <w:rPr>
      <w:sz w:val="16"/>
      <w:szCs w:val="16"/>
    </w:rPr>
  </w:style>
  <w:style w:type="paragraph" w:styleId="Kommentarer">
    <w:name w:val="annotation text"/>
    <w:basedOn w:val="Normal"/>
    <w:link w:val="KommentarerChar"/>
    <w:rsid w:val="004F3A9A"/>
    <w:pPr>
      <w:spacing w:line="240" w:lineRule="auto"/>
    </w:pPr>
    <w:rPr>
      <w:sz w:val="20"/>
    </w:rPr>
  </w:style>
  <w:style w:type="character" w:customStyle="1" w:styleId="KommentarerChar">
    <w:name w:val="Kommentarer Char"/>
    <w:basedOn w:val="Standardstycketeckensnitt"/>
    <w:link w:val="Kommentarer"/>
    <w:rsid w:val="004F3A9A"/>
    <w:rPr>
      <w:rFonts w:ascii="OrigGarmnd BT" w:hAnsi="OrigGarmnd BT"/>
      <w:lang w:eastAsia="en-US"/>
    </w:rPr>
  </w:style>
  <w:style w:type="paragraph" w:styleId="Kommentarsmne">
    <w:name w:val="annotation subject"/>
    <w:basedOn w:val="Kommentarer"/>
    <w:next w:val="Kommentarer"/>
    <w:link w:val="KommentarsmneChar"/>
    <w:rsid w:val="004F3A9A"/>
    <w:rPr>
      <w:b/>
      <w:bCs/>
    </w:rPr>
  </w:style>
  <w:style w:type="character" w:customStyle="1" w:styleId="KommentarsmneChar">
    <w:name w:val="Kommentarsämne Char"/>
    <w:basedOn w:val="KommentarerChar"/>
    <w:link w:val="Kommentarsmne"/>
    <w:rsid w:val="004F3A9A"/>
    <w:rPr>
      <w:rFonts w:ascii="OrigGarmnd BT" w:hAnsi="OrigGarmnd BT"/>
      <w:b/>
      <w:bCs/>
      <w:lang w:eastAsia="en-US"/>
    </w:rPr>
  </w:style>
  <w:style w:type="character" w:styleId="Hyperlnk">
    <w:name w:val="Hyperlink"/>
    <w:basedOn w:val="Standardstycketeckensnitt"/>
    <w:rsid w:val="008313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72C3"/>
    <w:rPr>
      <w:rFonts w:ascii="Tahoma" w:hAnsi="Tahoma" w:cs="Tahoma"/>
      <w:sz w:val="16"/>
      <w:szCs w:val="16"/>
      <w:lang w:eastAsia="en-US"/>
    </w:rPr>
  </w:style>
  <w:style w:type="character" w:styleId="Kommentarsreferens">
    <w:name w:val="annotation reference"/>
    <w:basedOn w:val="Standardstycketeckensnitt"/>
    <w:rsid w:val="004F3A9A"/>
    <w:rPr>
      <w:sz w:val="16"/>
      <w:szCs w:val="16"/>
    </w:rPr>
  </w:style>
  <w:style w:type="paragraph" w:styleId="Kommentarer">
    <w:name w:val="annotation text"/>
    <w:basedOn w:val="Normal"/>
    <w:link w:val="KommentarerChar"/>
    <w:rsid w:val="004F3A9A"/>
    <w:pPr>
      <w:spacing w:line="240" w:lineRule="auto"/>
    </w:pPr>
    <w:rPr>
      <w:sz w:val="20"/>
    </w:rPr>
  </w:style>
  <w:style w:type="character" w:customStyle="1" w:styleId="KommentarerChar">
    <w:name w:val="Kommentarer Char"/>
    <w:basedOn w:val="Standardstycketeckensnitt"/>
    <w:link w:val="Kommentarer"/>
    <w:rsid w:val="004F3A9A"/>
    <w:rPr>
      <w:rFonts w:ascii="OrigGarmnd BT" w:hAnsi="OrigGarmnd BT"/>
      <w:lang w:eastAsia="en-US"/>
    </w:rPr>
  </w:style>
  <w:style w:type="paragraph" w:styleId="Kommentarsmne">
    <w:name w:val="annotation subject"/>
    <w:basedOn w:val="Kommentarer"/>
    <w:next w:val="Kommentarer"/>
    <w:link w:val="KommentarsmneChar"/>
    <w:rsid w:val="004F3A9A"/>
    <w:rPr>
      <w:b/>
      <w:bCs/>
    </w:rPr>
  </w:style>
  <w:style w:type="character" w:customStyle="1" w:styleId="KommentarsmneChar">
    <w:name w:val="Kommentarsämne Char"/>
    <w:basedOn w:val="KommentarerChar"/>
    <w:link w:val="Kommentarsmne"/>
    <w:rsid w:val="004F3A9A"/>
    <w:rPr>
      <w:rFonts w:ascii="OrigGarmnd BT" w:hAnsi="OrigGarmnd BT"/>
      <w:b/>
      <w:bCs/>
      <w:lang w:eastAsia="en-US"/>
    </w:rPr>
  </w:style>
  <w:style w:type="character" w:styleId="Hyperlnk">
    <w:name w:val="Hyperlink"/>
    <w:basedOn w:val="Standardstycketeckensnitt"/>
    <w:rsid w:val="00831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25ef290a-44c9-481d-a480-2a36a2ec1547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AFA5C-4D68-4BD9-B30C-639564C86152}"/>
</file>

<file path=customXml/itemProps2.xml><?xml version="1.0" encoding="utf-8"?>
<ds:datastoreItem xmlns:ds="http://schemas.openxmlformats.org/officeDocument/2006/customXml" ds:itemID="{F6186120-8222-4A0A-B9EA-E6A7943471B6}"/>
</file>

<file path=customXml/itemProps3.xml><?xml version="1.0" encoding="utf-8"?>
<ds:datastoreItem xmlns:ds="http://schemas.openxmlformats.org/officeDocument/2006/customXml" ds:itemID="{23055457-1734-4AF1-82B4-A5AEB45FC373}"/>
</file>

<file path=customXml/itemProps4.xml><?xml version="1.0" encoding="utf-8"?>
<ds:datastoreItem xmlns:ds="http://schemas.openxmlformats.org/officeDocument/2006/customXml" ds:itemID="{D6058540-5FDC-43FD-9837-4021C285E411}"/>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2698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Helena André</cp:lastModifiedBy>
  <cp:revision>6</cp:revision>
  <cp:lastPrinted>2016-06-08T09:51:00Z</cp:lastPrinted>
  <dcterms:created xsi:type="dcterms:W3CDTF">2016-06-08T09:44:00Z</dcterms:created>
  <dcterms:modified xsi:type="dcterms:W3CDTF">2016-06-08T10:04:00Z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54;#5.1.2. Riksdagsfrågor|182eaf53-0adc-459b-9aa6-c889b835e519</vt:lpwstr>
  </property>
  <property fmtid="{D5CDD505-2E9C-101B-9397-08002B2CF9AE}" pid="8" name="_dlc_DocIdItemGuid">
    <vt:lpwstr>dbaf4814-86e2-4d30-820d-d04f339769ca</vt:lpwstr>
  </property>
</Properties>
</file>