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EEF" w:rsidRPr="0094188B" w:rsidRDefault="00BC1EEF">
      <w:pPr>
        <w:pStyle w:val="Frslagsrubrik"/>
      </w:pPr>
      <w:r w:rsidRPr="0094188B">
        <w:t>Förslag till riksdagsbeslut</w:t>
      </w:r>
    </w:p>
    <w:p w:rsidR="00BC1EEF" w:rsidRPr="0094188B" w:rsidRDefault="00BC1EEF">
      <w:pPr>
        <w:pStyle w:val="Hemstlatt"/>
        <w:numPr>
          <w:ilvl w:val="0"/>
          <w:numId w:val="0"/>
        </w:numPr>
      </w:pPr>
      <w:r w:rsidRPr="0094188B">
        <w:t>Riksdagen tillkännager för regeringen som sin mening vad som anförs i motionen om att den som genom födelse, ändrat civilstånd eller något annat familjerättsligt förhållande har förvärvat ett namn i ett annat land ska få förvärva det namnet också i Sverige.</w:t>
      </w:r>
    </w:p>
    <w:p w:rsidR="00BC1EEF" w:rsidRPr="0094188B" w:rsidRDefault="00BC1EEF">
      <w:pPr>
        <w:pStyle w:val="Rubrik1"/>
      </w:pPr>
      <w:r w:rsidRPr="0094188B">
        <w:t>Motivering</w:t>
      </w:r>
    </w:p>
    <w:p w:rsidR="00BC1EEF" w:rsidRPr="0094188B" w:rsidRDefault="00BC1EEF">
      <w:r w:rsidRPr="0094188B">
        <w:t>I propositionen föreslås att den som genom födelse, ändrat civilstånd eller annat familjerättsligt förhållande har förvärvat ett namn i ett annat EES-land eller i Schweiz ska få förvärva det namnet också i Sverige, om han eller hon vid det utländska förvärvet var medborgare eller hade hemvist i den andra staten eller hade annan särskild anknytning dit. Förvärvet ska kunna ske g</w:t>
      </w:r>
      <w:r w:rsidRPr="0094188B">
        <w:t>e</w:t>
      </w:r>
      <w:r w:rsidRPr="0094188B">
        <w:t>nom en enkel anmälan till Skatteverket som är avgiftsfri.</w:t>
      </w:r>
    </w:p>
    <w:p w:rsidR="00BC1EEF" w:rsidRPr="0094188B" w:rsidRDefault="00BC1EEF">
      <w:pPr>
        <w:pStyle w:val="Normaltindrag"/>
      </w:pPr>
      <w:r w:rsidRPr="0094188B">
        <w:t>Det är en självklarhet att en persons namn är detsamma var han eller hon än befinner sig. Att ha olika namn i olika länder ställer till problem både y</w:t>
      </w:r>
      <w:r w:rsidRPr="0094188B">
        <w:t>r</w:t>
      </w:r>
      <w:r w:rsidRPr="0094188B">
        <w:t>kesmässigt och privat. Det namn som finns i officiella handlingar används exe</w:t>
      </w:r>
      <w:r w:rsidRPr="0094188B">
        <w:t>m</w:t>
      </w:r>
      <w:r w:rsidRPr="0094188B">
        <w:t>pelvis vid utfärdande av pass och andra legitimationshandlingar.</w:t>
      </w:r>
    </w:p>
    <w:p w:rsidR="00BC1EEF" w:rsidRPr="0094188B" w:rsidRDefault="00BC1EEF">
      <w:pPr>
        <w:pStyle w:val="Normaltindrag"/>
      </w:pPr>
      <w:r w:rsidRPr="0094188B">
        <w:t>Vi ställer oss bakom propositionen i stort men vi anser, såsom Skatteverket påpekar i sitt remissyttrande, att anledning saknas för att begränsa tilläm</w:t>
      </w:r>
      <w:r w:rsidRPr="0094188B">
        <w:t>p</w:t>
      </w:r>
      <w:r w:rsidRPr="0094188B">
        <w:t xml:space="preserve">ningen till endast EES-området samt Schweiz. </w:t>
      </w:r>
    </w:p>
    <w:p w:rsidR="00BC1EEF" w:rsidRPr="0094188B" w:rsidRDefault="00BC1EEF">
      <w:pPr>
        <w:pStyle w:val="Normaltindrag"/>
      </w:pPr>
      <w:r w:rsidRPr="0094188B">
        <w:t>Propositionens förslag bör i stället tillämpas för alla länder. Det är ologiskt och inkonsekvent och skapar onödiga hinder att tillämpa reglerna olika för människor ifrån olika delar av världen.</w:t>
      </w:r>
    </w:p>
    <w:p w:rsidR="00BC1EEF" w:rsidRPr="0094188B" w:rsidRDefault="00BC1EEF">
      <w:pPr>
        <w:pStyle w:val="Normaltindrag"/>
      </w:pPr>
      <w:r w:rsidRPr="0094188B">
        <w:t>I propositionen skriver regering att rätten att få ett namn erkänt för närv</w:t>
      </w:r>
      <w:r w:rsidRPr="0094188B">
        <w:t>a</w:t>
      </w:r>
      <w:r w:rsidRPr="0094188B">
        <w:t>rande bör begränsas till förvärv i ett annat EES-land och Schweiz. Att låta möjligh</w:t>
      </w:r>
      <w:r w:rsidRPr="0094188B">
        <w:t>e</w:t>
      </w:r>
      <w:r w:rsidRPr="0094188B">
        <w:t xml:space="preserve">ten omfatta de namnförvärv som gjorts i länder utanför EES samt Schweiz kan medföra praktiska svårigheter. </w:t>
      </w:r>
    </w:p>
    <w:p w:rsidR="00BC1EEF" w:rsidRPr="0094188B" w:rsidRDefault="00BC1EEF">
      <w:pPr>
        <w:pStyle w:val="Normaltindrag"/>
      </w:pPr>
      <w:r w:rsidRPr="0094188B">
        <w:lastRenderedPageBreak/>
        <w:t xml:space="preserve">Regeringen bedömer mot denna bakgrund att en generell reglering inte bör införas utan att konsekvenserna bättre går att överblicka. </w:t>
      </w:r>
    </w:p>
    <w:p w:rsidR="00BC1EEF" w:rsidRPr="0094188B" w:rsidRDefault="00BC1EEF">
      <w:pPr>
        <w:pStyle w:val="Normaltindrag"/>
      </w:pPr>
      <w:r w:rsidRPr="0094188B">
        <w:t>Vi anser att svårigheterna med att hantera namnbeslut från länder utanför EES-området överdrivs av regeringen. Vi finner inga argument för att ko</w:t>
      </w:r>
      <w:r w:rsidRPr="0094188B">
        <w:t>n</w:t>
      </w:r>
      <w:r w:rsidRPr="0094188B">
        <w:t>troll och prövning av underlaget blir olika beroende på ursprung.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188B">
        <w:trPr>
          <w:cantSplit/>
        </w:trPr>
        <w:tc>
          <w:tcPr>
            <w:tcW w:w="3046" w:type="dxa"/>
          </w:tcPr>
          <w:p w:rsidR="00BC1EEF" w:rsidRPr="0094188B" w:rsidRDefault="00BC1EEF">
            <w:pPr>
              <w:pStyle w:val="UnderskriftDatum"/>
              <w:spacing w:before="240"/>
            </w:pPr>
            <w:r w:rsidRPr="0094188B">
              <w:t>Stockholm den 13 oktober 2011</w:t>
            </w:r>
          </w:p>
        </w:tc>
        <w:tc>
          <w:tcPr>
            <w:tcW w:w="3047" w:type="dxa"/>
          </w:tcPr>
          <w:p w:rsidR="00BC1EEF" w:rsidRPr="0094188B" w:rsidRDefault="00BC1EEF">
            <w:pPr>
              <w:pStyle w:val="Underskrifter"/>
              <w:spacing w:before="240"/>
            </w:pPr>
          </w:p>
        </w:tc>
      </w:tr>
      <w:tr w:rsidR="00000000" w:rsidRPr="0094188B">
        <w:trPr>
          <w:cantSplit/>
        </w:trPr>
        <w:tc>
          <w:tcPr>
            <w:tcW w:w="3046" w:type="dxa"/>
          </w:tcPr>
          <w:p w:rsidR="00BC1EEF" w:rsidRPr="0094188B" w:rsidRDefault="00BC1EEF">
            <w:pPr>
              <w:pStyle w:val="Underskrifter"/>
            </w:pPr>
            <w:r w:rsidRPr="0094188B">
              <w:t>Veronica Palm (S)</w:t>
            </w:r>
          </w:p>
        </w:tc>
        <w:tc>
          <w:tcPr>
            <w:tcW w:w="3046" w:type="dxa"/>
          </w:tcPr>
          <w:p w:rsidR="00BC1EEF" w:rsidRPr="0094188B" w:rsidRDefault="00BC1EEF">
            <w:pPr>
              <w:pStyle w:val="Underskrifter"/>
            </w:pPr>
          </w:p>
        </w:tc>
      </w:tr>
      <w:tr w:rsidR="00000000" w:rsidRPr="0094188B">
        <w:trPr>
          <w:cantSplit/>
        </w:trPr>
        <w:tc>
          <w:tcPr>
            <w:tcW w:w="3046" w:type="dxa"/>
          </w:tcPr>
          <w:p w:rsidR="00BC1EEF" w:rsidRPr="0094188B" w:rsidRDefault="00BC1EEF">
            <w:pPr>
              <w:pStyle w:val="Underskrifter"/>
            </w:pPr>
            <w:r w:rsidRPr="0094188B">
              <w:t>Carina Ohlsson (S)</w:t>
            </w:r>
          </w:p>
        </w:tc>
        <w:tc>
          <w:tcPr>
            <w:tcW w:w="3046" w:type="dxa"/>
          </w:tcPr>
          <w:p w:rsidR="00BC1EEF" w:rsidRPr="0094188B" w:rsidRDefault="00BC1EEF">
            <w:pPr>
              <w:pStyle w:val="Underskrifter"/>
            </w:pPr>
            <w:r w:rsidRPr="0094188B">
              <w:t>Hillevi Larsson (S)</w:t>
            </w:r>
          </w:p>
        </w:tc>
      </w:tr>
      <w:tr w:rsidR="00000000" w:rsidRPr="0094188B">
        <w:trPr>
          <w:cantSplit/>
        </w:trPr>
        <w:tc>
          <w:tcPr>
            <w:tcW w:w="3046" w:type="dxa"/>
          </w:tcPr>
          <w:p w:rsidR="00BC1EEF" w:rsidRPr="0094188B" w:rsidRDefault="00BC1EEF">
            <w:pPr>
              <w:pStyle w:val="Underskrifter"/>
            </w:pPr>
            <w:r w:rsidRPr="0094188B">
              <w:t>Jonas Gunnarsson (S)</w:t>
            </w:r>
          </w:p>
        </w:tc>
        <w:tc>
          <w:tcPr>
            <w:tcW w:w="3046" w:type="dxa"/>
          </w:tcPr>
          <w:p w:rsidR="00BC1EEF" w:rsidRPr="0094188B" w:rsidRDefault="00BC1EEF">
            <w:pPr>
              <w:pStyle w:val="Underskrifter"/>
            </w:pPr>
            <w:r w:rsidRPr="0094188B">
              <w:t>Hannah Bergstedt (S)</w:t>
            </w:r>
          </w:p>
        </w:tc>
      </w:tr>
      <w:tr w:rsidR="00000000" w:rsidRPr="0094188B">
        <w:trPr>
          <w:cantSplit/>
        </w:trPr>
        <w:tc>
          <w:tcPr>
            <w:tcW w:w="3046" w:type="dxa"/>
          </w:tcPr>
          <w:p w:rsidR="00BC1EEF" w:rsidRPr="0094188B" w:rsidRDefault="00BC1EEF">
            <w:pPr>
              <w:pStyle w:val="Underskrifter"/>
            </w:pPr>
            <w:r w:rsidRPr="0094188B">
              <w:t>Yilmaz Kerimo (S)</w:t>
            </w:r>
          </w:p>
        </w:tc>
        <w:tc>
          <w:tcPr>
            <w:tcW w:w="3046" w:type="dxa"/>
          </w:tcPr>
          <w:p w:rsidR="00BC1EEF" w:rsidRPr="0094188B" w:rsidRDefault="00BC1EEF">
            <w:pPr>
              <w:pStyle w:val="Underskrifter"/>
            </w:pPr>
            <w:r w:rsidRPr="0094188B">
              <w:t>Katarina Köhler (S)</w:t>
            </w:r>
          </w:p>
        </w:tc>
      </w:tr>
    </w:tbl>
    <w:p w:rsidR="00BC1EEF" w:rsidRPr="0094188B" w:rsidRDefault="00BC1EEF">
      <w:pPr>
        <w:pStyle w:val="Normaltindrag"/>
      </w:pPr>
    </w:p>
    <w:sectPr w:rsidR="00BC1EEF" w:rsidRPr="00941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EEF" w:rsidRPr="0094188B" w:rsidRDefault="00BC1EEF">
      <w:r w:rsidRPr="0094188B">
        <w:separator/>
      </w:r>
    </w:p>
  </w:endnote>
  <w:endnote w:type="continuationSeparator" w:id="0">
    <w:p w:rsidR="00BC1EEF" w:rsidRPr="0094188B" w:rsidRDefault="00BC1EEF">
      <w:r w:rsidRPr="009418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EEF" w:rsidRPr="0094188B" w:rsidRDefault="0094188B">
    <w:pPr>
      <w:pStyle w:val="Sidfot"/>
    </w:pPr>
    <w:r w:rsidRPr="0094188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82765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EEF" w:rsidRDefault="00BC1E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1EEF" w:rsidRDefault="00BC1E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EEF" w:rsidRPr="0094188B" w:rsidRDefault="0094188B">
    <w:pPr>
      <w:pStyle w:val="Sidfot"/>
    </w:pPr>
    <w:r w:rsidRPr="0094188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60410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EEF" w:rsidRDefault="00BC1E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EEF" w:rsidRDefault="00BC1E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EEF" w:rsidRPr="0094188B" w:rsidRDefault="0094188B">
    <w:pPr>
      <w:pStyle w:val="Sidfot"/>
    </w:pPr>
    <w:r w:rsidRPr="0094188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36249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EEF" w:rsidRDefault="00BC1E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EEF" w:rsidRDefault="00BC1E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EEF" w:rsidRPr="0094188B" w:rsidRDefault="00BC1EEF">
      <w:r w:rsidRPr="0094188B">
        <w:separator/>
      </w:r>
    </w:p>
  </w:footnote>
  <w:footnote w:type="continuationSeparator" w:id="0">
    <w:p w:rsidR="00BC1EEF" w:rsidRPr="0094188B" w:rsidRDefault="00BC1EEF">
      <w:r w:rsidRPr="009418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EEF" w:rsidRPr="0094188B" w:rsidRDefault="0094188B">
    <w:pPr>
      <w:pStyle w:val="Sidhuvud"/>
    </w:pPr>
    <w:r w:rsidRPr="0094188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99423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EEF" w:rsidRDefault="00BC1E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1EEF" w:rsidRDefault="00BC1E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EEF" w:rsidRPr="0094188B" w:rsidRDefault="0094188B">
    <w:pPr>
      <w:pStyle w:val="Sidhuvud"/>
    </w:pPr>
    <w:r w:rsidRPr="0094188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76509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EEF" w:rsidRDefault="00BC1E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1EEF" w:rsidRDefault="00BC1E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EEF" w:rsidRPr="0094188B" w:rsidRDefault="00BC1EEF">
    <w:pPr>
      <w:pStyle w:val="FSHNormal"/>
      <w:tabs>
        <w:tab w:val="right" w:pos="5840"/>
      </w:tabs>
    </w:pPr>
    <w:r w:rsidRPr="0094188B">
      <w:br/>
    </w:r>
    <w:r w:rsidRPr="0094188B">
      <w:fldChar w:fldCharType="begin" w:fldLock="1"/>
    </w:r>
    <w:r w:rsidRPr="0094188B">
      <w:instrText xml:space="preserve"> DOCPROPERTY</w:instrText>
    </w:r>
    <w:r w:rsidRPr="0094188B">
      <w:rPr>
        <w:sz w:val="18"/>
      </w:rPr>
      <w:instrText xml:space="preserve"> "YearUser" *\charformat </w:instrText>
    </w:r>
    <w:r w:rsidRPr="0094188B">
      <w:fldChar w:fldCharType="separate"/>
    </w:r>
    <w:r w:rsidRPr="0094188B">
      <w:t>2011/12</w:t>
    </w:r>
    <w:r w:rsidRPr="0094188B">
      <w:fldChar w:fldCharType="end"/>
    </w:r>
    <w:r w:rsidRPr="0094188B">
      <w:t xml:space="preserve"> </w:t>
    </w:r>
    <w:r w:rsidRPr="0094188B">
      <w:tab/>
      <w:t xml:space="preserve">mnr: </w:t>
    </w:r>
    <w:r w:rsidRPr="0094188B">
      <w:fldChar w:fldCharType="begin" w:fldLock="1"/>
    </w:r>
    <w:r w:rsidRPr="0094188B">
      <w:instrText xml:space="preserve"> DOCPROPERTY</w:instrText>
    </w:r>
    <w:r w:rsidRPr="0094188B">
      <w:rPr>
        <w:sz w:val="18"/>
      </w:rPr>
      <w:instrText xml:space="preserve"> "Motionsnummer" *\charformat </w:instrText>
    </w:r>
    <w:r w:rsidRPr="0094188B">
      <w:fldChar w:fldCharType="separate"/>
    </w:r>
    <w:r w:rsidRPr="0094188B">
      <w:t>C4</w:t>
    </w:r>
    <w:r w:rsidRPr="0094188B">
      <w:fldChar w:fldCharType="end"/>
    </w:r>
    <w:r w:rsidRPr="0094188B">
      <w:br/>
    </w:r>
    <w:r w:rsidRPr="0094188B">
      <w:fldChar w:fldCharType="begin" w:fldLock="1"/>
    </w:r>
    <w:r w:rsidRPr="0094188B">
      <w:instrText xml:space="preserve"> DOCPROPERTY</w:instrText>
    </w:r>
    <w:r w:rsidRPr="0094188B">
      <w:rPr>
        <w:sz w:val="18"/>
      </w:rPr>
      <w:instrText xml:space="preserve"> "Samling" *\charformat </w:instrText>
    </w:r>
    <w:r w:rsidRPr="0094188B">
      <w:fldChar w:fldCharType="end"/>
    </w:r>
    <w:r w:rsidRPr="0094188B">
      <w:tab/>
      <w:t xml:space="preserve">pnr: </w:t>
    </w:r>
    <w:r w:rsidRPr="0094188B">
      <w:fldChar w:fldCharType="begin" w:fldLock="1"/>
    </w:r>
    <w:r w:rsidRPr="0094188B">
      <w:instrText xml:space="preserve"> DOCPROPERTY</w:instrText>
    </w:r>
    <w:r w:rsidRPr="0094188B">
      <w:rPr>
        <w:sz w:val="18"/>
      </w:rPr>
      <w:instrText xml:space="preserve"> "Partinummer" *\charformat </w:instrText>
    </w:r>
    <w:r w:rsidRPr="0094188B">
      <w:fldChar w:fldCharType="separate"/>
    </w:r>
    <w:r w:rsidRPr="0094188B">
      <w:t>S12009</w:t>
    </w:r>
    <w:r w:rsidRPr="0094188B">
      <w:fldChar w:fldCharType="end"/>
    </w:r>
  </w:p>
  <w:p w:rsidR="00BC1EEF" w:rsidRPr="0094188B" w:rsidRDefault="00BC1EEF">
    <w:pPr>
      <w:pStyle w:val="FSHRub1"/>
    </w:pPr>
    <w:r w:rsidRPr="0094188B">
      <w:t>Motion till riksdagen</w:t>
    </w:r>
    <w:r w:rsidRPr="0094188B">
      <w:br/>
    </w:r>
    <w:r w:rsidRPr="0094188B">
      <w:fldChar w:fldCharType="begin" w:fldLock="1"/>
    </w:r>
    <w:r w:rsidRPr="0094188B">
      <w:instrText xml:space="preserve"> DOCPROPERTY "YearUser" *\charformat </w:instrText>
    </w:r>
    <w:r w:rsidRPr="0094188B">
      <w:fldChar w:fldCharType="separate"/>
    </w:r>
    <w:r w:rsidRPr="0094188B">
      <w:t>2011/12</w:t>
    </w:r>
    <w:r w:rsidRPr="0094188B">
      <w:fldChar w:fldCharType="end"/>
    </w:r>
    <w:r w:rsidRPr="0094188B">
      <w:t>:</w:t>
    </w:r>
    <w:r w:rsidRPr="0094188B">
      <w:fldChar w:fldCharType="begin" w:fldLock="1"/>
    </w:r>
    <w:r w:rsidRPr="0094188B">
      <w:instrText xml:space="preserve"> DOCPROPERTY "Motionsnummer" *\charformat </w:instrText>
    </w:r>
    <w:r w:rsidRPr="0094188B">
      <w:fldChar w:fldCharType="separate"/>
    </w:r>
    <w:r w:rsidRPr="0094188B">
      <w:t>C4</w:t>
    </w:r>
    <w:r w:rsidRPr="0094188B">
      <w:fldChar w:fldCharType="end"/>
    </w:r>
  </w:p>
  <w:p w:rsidR="00BC1EEF" w:rsidRPr="0094188B" w:rsidRDefault="00BC1EEF">
    <w:pPr>
      <w:pStyle w:val="FSHNormalS5"/>
    </w:pPr>
    <w:r w:rsidRPr="0094188B">
      <w:fldChar w:fldCharType="begin" w:fldLock="1"/>
    </w:r>
    <w:r w:rsidRPr="0094188B">
      <w:instrText xml:space="preserve"> DOCPROPERTY "MotionarText" *\charformat </w:instrText>
    </w:r>
    <w:r w:rsidRPr="0094188B">
      <w:fldChar w:fldCharType="separate"/>
    </w:r>
    <w:r w:rsidRPr="0094188B">
      <w:t>av Veronica Palm m.fl. (S)</w:t>
    </w:r>
    <w:r w:rsidRPr="0094188B">
      <w:fldChar w:fldCharType="end"/>
    </w:r>
    <w:r w:rsidRPr="0094188B">
      <w:br/>
    </w:r>
    <w:r w:rsidRPr="0094188B">
      <w:fldChar w:fldCharType="begin" w:fldLock="1"/>
    </w:r>
    <w:r w:rsidRPr="0094188B">
      <w:instrText xml:space="preserve"> DOCPROPERTY "SvarFrasKort" *\charformat </w:instrText>
    </w:r>
    <w:r w:rsidRPr="0094188B">
      <w:fldChar w:fldCharType="separate"/>
    </w:r>
    <w:r w:rsidRPr="0094188B">
      <w:t>med anledning av prop. 2011/12:12</w:t>
    </w:r>
    <w:r w:rsidRPr="0094188B">
      <w:fldChar w:fldCharType="end"/>
    </w:r>
  </w:p>
  <w:p w:rsidR="00BC1EEF" w:rsidRPr="0094188B" w:rsidRDefault="00BC1EEF">
    <w:pPr>
      <w:pStyle w:val="FSHTitel"/>
    </w:pPr>
    <w:r w:rsidRPr="0094188B">
      <w:fldChar w:fldCharType="begin" w:fldLock="1"/>
    </w:r>
    <w:r w:rsidRPr="0094188B">
      <w:instrText xml:space="preserve"> DOCPROPERTY</w:instrText>
    </w:r>
    <w:r w:rsidRPr="0094188B">
      <w:rPr>
        <w:sz w:val="18"/>
      </w:rPr>
      <w:instrText xml:space="preserve"> "RubrikSvar" *\charformat </w:instrText>
    </w:r>
    <w:r w:rsidRPr="0094188B">
      <w:fldChar w:fldCharType="separate"/>
    </w:r>
    <w:r w:rsidRPr="0094188B">
      <w:t>Rätt till namn som förvärvats i en annan stat inom EES</w:t>
    </w:r>
    <w:r w:rsidRPr="0094188B">
      <w:fldChar w:fldCharType="end"/>
    </w:r>
  </w:p>
  <w:p w:rsidR="00BC1EEF" w:rsidRPr="0094188B" w:rsidRDefault="00BC1EEF">
    <w:pPr>
      <w:pStyle w:val="Normal00"/>
    </w:pPr>
  </w:p>
  <w:p w:rsidR="00BC1EEF" w:rsidRPr="0094188B" w:rsidRDefault="00BC1E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6E556CE"/>
    <w:multiLevelType w:val="hybridMultilevel"/>
    <w:tmpl w:val="28E66B30"/>
    <w:lvl w:ilvl="0" w:tplc="6E04FC6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83477668">
    <w:abstractNumId w:val="3"/>
  </w:num>
  <w:num w:numId="2" w16cid:durableId="1449592769">
    <w:abstractNumId w:val="2"/>
  </w:num>
  <w:num w:numId="3" w16cid:durableId="847137438">
    <w:abstractNumId w:val="1"/>
  </w:num>
  <w:num w:numId="4" w16cid:durableId="1622880500">
    <w:abstractNumId w:val="0"/>
  </w:num>
  <w:num w:numId="5" w16cid:durableId="801652265">
    <w:abstractNumId w:val="7"/>
  </w:num>
  <w:num w:numId="6" w16cid:durableId="1825848615">
    <w:abstractNumId w:val="6"/>
  </w:num>
  <w:num w:numId="7" w16cid:durableId="838233814">
    <w:abstractNumId w:val="5"/>
  </w:num>
  <w:num w:numId="8" w16cid:durableId="1458530735">
    <w:abstractNumId w:val="4"/>
  </w:num>
  <w:num w:numId="9" w16cid:durableId="798377802">
    <w:abstractNumId w:val="8"/>
  </w:num>
  <w:num w:numId="10" w16cid:durableId="402411545">
    <w:abstractNumId w:val="9"/>
  </w:num>
  <w:num w:numId="11" w16cid:durableId="410472544">
    <w:abstractNumId w:val="10"/>
  </w:num>
  <w:num w:numId="12" w16cid:durableId="654187177">
    <w:abstractNumId w:val="13"/>
  </w:num>
  <w:num w:numId="13" w16cid:durableId="130876132">
    <w:abstractNumId w:val="15"/>
  </w:num>
  <w:num w:numId="14" w16cid:durableId="608583190">
    <w:abstractNumId w:val="17"/>
  </w:num>
  <w:num w:numId="15" w16cid:durableId="227303265">
    <w:abstractNumId w:val="11"/>
  </w:num>
  <w:num w:numId="16" w16cid:durableId="1537430557">
    <w:abstractNumId w:val="19"/>
  </w:num>
  <w:num w:numId="17" w16cid:durableId="542254215">
    <w:abstractNumId w:val="18"/>
  </w:num>
  <w:num w:numId="18" w16cid:durableId="2106874756">
    <w:abstractNumId w:val="14"/>
  </w:num>
  <w:num w:numId="19" w16cid:durableId="551621760">
    <w:abstractNumId w:val="12"/>
  </w:num>
  <w:num w:numId="20" w16cid:durableId="6471339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13"/>
    <w:docVar w:name="PersonGUIDs" w:val="{21D9CDCC-306C-4A2B-AEF6-3D118127483B},{0B4B3970-BBD9-4A71-B6C2-8655225545FF},{CFFF80BD-BBB8-47EC-A839-C0631728A435},{F6544422-E453-44ED-9295-6FD2834634D3},{34DF6F22-5C05-437B-9A65-B08FBCB7FE7A},{3AB24654-216E-479B-BC80-D6E21C087332},{EA628EF1-7DE7-4C70-8973-1AAD25801733}"/>
  </w:docVars>
  <w:rsids>
    <w:rsidRoot w:val="008B0F0B"/>
    <w:rsid w:val="008B0F0B"/>
    <w:rsid w:val="0094188B"/>
    <w:rsid w:val="00BC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5A86A2-09BE-497B-8682-5159B15C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1874</Characters>
  <Application>Microsoft Office Word</Application>
  <DocSecurity>4</DocSecurity>
  <Lines>41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S12009</vt:lpstr>
    </vt:vector>
  </TitlesOfParts>
  <Company>Riksdagen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S12009</dc:title>
  <dc:subject>S12009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2011-11-03T09:32:00Z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mot2000_533_2011-10-13</vt:lpwstr>
  </property>
  <property fmtid="{D5CDD505-2E9C-101B-9397-08002B2CF9AE}" pid="3" name="version">
    <vt:lpwstr>mot2000_533_2011-10-13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2011/12:12 Rätt till namn som förvärvats i en annan stat inom EES</vt:lpwstr>
  </property>
  <property fmtid="{D5CDD505-2E9C-101B-9397-08002B2CF9AE}" pid="11" name="SvarFrasKort">
    <vt:lpwstr>med anledning av prop. 2011/12:12</vt:lpwstr>
  </property>
  <property fmtid="{D5CDD505-2E9C-101B-9397-08002B2CF9AE}" pid="12" name="Svar">
    <vt:lpwstr>Proposition</vt:lpwstr>
  </property>
  <property fmtid="{D5CDD505-2E9C-101B-9397-08002B2CF9AE}" pid="13" name="SvarNr">
    <vt:lpwstr>2011/12:12</vt:lpwstr>
  </property>
  <property fmtid="{D5CDD505-2E9C-101B-9397-08002B2CF9AE}" pid="14" name="RubrikSvar">
    <vt:lpwstr>Rätt till namn som förvärvats i en annan stat inom EES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S12009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Veronica Palm m.fl. (S)</vt:lpwstr>
  </property>
  <property fmtid="{D5CDD505-2E9C-101B-9397-08002B2CF9AE}" pid="26" name="MotionarLista">
    <vt:lpwstr>Palm, Veronica (S)\Ohlsson, Carina (S)\Larsson, Hillevi (S)\Gunnarsson, Jonas (S)\Bergstedt, Hannah (S)\Kerimo, Yilmaz (S)\Köhler, Katarina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(S), Carina Ohlsson (S), Hillevi Larsson (S), Jonas Gunnarsson (S), Hannah Bergstedt (S), Yilmaz Kerimo (S), Katarina Köhler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13 oktober 2011</vt:lpwstr>
  </property>
  <property fmtid="{D5CDD505-2E9C-101B-9397-08002B2CF9AE}" pid="44" name="NotesUID">
    <vt:lpwstr>stefan.hell.froding@riksdagen.se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20112012000000000083000120090075</vt:lpwstr>
  </property>
  <property fmtid="{D5CDD505-2E9C-101B-9397-08002B2CF9AE}" pid="47" name="datum">
    <vt:lpwstr>111013</vt:lpwstr>
  </property>
  <property fmtid="{D5CDD505-2E9C-101B-9397-08002B2CF9AE}" pid="48" name="avsändar-e-post">
    <vt:lpwstr>stefan.hell.froding@riksdagen.se</vt:lpwstr>
  </property>
  <property fmtid="{D5CDD505-2E9C-101B-9397-08002B2CF9AE}" pid="49" name="id">
    <vt:lpwstr>20112012000000000083000120090075</vt:lpwstr>
  </property>
  <property fmtid="{D5CDD505-2E9C-101B-9397-08002B2CF9AE}" pid="50" name="nummer">
    <vt:lpwstr>4</vt:lpwstr>
  </property>
  <property fmtid="{D5CDD505-2E9C-101B-9397-08002B2CF9AE}" pid="51" name="utskottsbeteckning">
    <vt:lpwstr>C</vt:lpwstr>
  </property>
  <property fmtid="{D5CDD505-2E9C-101B-9397-08002B2CF9AE}" pid="52" name="GlobalUID">
    <vt:lpwstr>{698E2433-4607-488F-9841-1FB5F020D904}</vt:lpwstr>
  </property>
  <property fmtid="{D5CDD505-2E9C-101B-9397-08002B2CF9AE}" pid="53" name="Överföringar">
    <vt:i4>0</vt:i4>
  </property>
  <property fmtid="{D5CDD505-2E9C-101B-9397-08002B2CF9AE}" pid="54" name="Checksum">
    <vt:lpwstr>*1012867001983*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111103 10:33:48.107</vt:lpwstr>
  </property>
  <property fmtid="{D5CDD505-2E9C-101B-9397-08002B2CF9AE}" pid="58" name="urixGuid">
    <vt:lpwstr>{39017A77-4633-427D-8269-3E0EA7730DA7}</vt:lpwstr>
  </property>
</Properties>
</file>